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F57" w:rsidRDefault="00743CEE">
      <w:pPr>
        <w:jc w:val="center"/>
        <w:outlineLvl w:val="0"/>
        <w:rPr>
          <w:b/>
          <w:sz w:val="28"/>
          <w:szCs w:val="28"/>
        </w:rPr>
      </w:pPr>
      <w:r>
        <w:rPr>
          <w:b/>
          <w:sz w:val="28"/>
          <w:szCs w:val="28"/>
        </w:rPr>
        <w:t xml:space="preserve">АДМИНИСТРАЦИЯ </w:t>
      </w:r>
    </w:p>
    <w:p w:rsidR="006B1F57" w:rsidRDefault="00743CEE">
      <w:pPr>
        <w:jc w:val="center"/>
        <w:outlineLvl w:val="0"/>
        <w:rPr>
          <w:b/>
          <w:sz w:val="28"/>
          <w:szCs w:val="28"/>
        </w:rPr>
      </w:pPr>
      <w:r>
        <w:rPr>
          <w:b/>
          <w:sz w:val="28"/>
          <w:szCs w:val="28"/>
        </w:rPr>
        <w:t xml:space="preserve">НЕРЧИНСКО-ЗАВОДСКОГО </w:t>
      </w:r>
    </w:p>
    <w:p w:rsidR="00230A61" w:rsidRDefault="00743CEE">
      <w:pPr>
        <w:jc w:val="center"/>
        <w:outlineLvl w:val="0"/>
        <w:rPr>
          <w:b/>
          <w:sz w:val="28"/>
          <w:szCs w:val="28"/>
        </w:rPr>
      </w:pPr>
      <w:r>
        <w:rPr>
          <w:b/>
          <w:sz w:val="28"/>
          <w:szCs w:val="28"/>
        </w:rPr>
        <w:t>МУНИЦИПАЛЬНОГО ОКРУГА</w:t>
      </w:r>
    </w:p>
    <w:p w:rsidR="00230A61" w:rsidRDefault="00743CEE">
      <w:pPr>
        <w:jc w:val="center"/>
        <w:outlineLvl w:val="0"/>
        <w:rPr>
          <w:b/>
          <w:sz w:val="28"/>
          <w:szCs w:val="28"/>
        </w:rPr>
      </w:pPr>
      <w:r>
        <w:rPr>
          <w:b/>
          <w:sz w:val="28"/>
          <w:szCs w:val="28"/>
        </w:rPr>
        <w:t>ЗАБАЙКАЛЬСКОГО КРАЯ</w:t>
      </w:r>
    </w:p>
    <w:p w:rsidR="00230A61" w:rsidRDefault="00230A61">
      <w:pPr>
        <w:jc w:val="center"/>
      </w:pPr>
    </w:p>
    <w:p w:rsidR="00230A61" w:rsidRDefault="00743CEE">
      <w:pPr>
        <w:rPr>
          <w:b/>
          <w:sz w:val="28"/>
          <w:szCs w:val="28"/>
        </w:rPr>
      </w:pPr>
      <w:r>
        <w:rPr>
          <w:b/>
          <w:sz w:val="28"/>
          <w:szCs w:val="28"/>
        </w:rPr>
        <w:t xml:space="preserve">                                              </w:t>
      </w:r>
    </w:p>
    <w:p w:rsidR="00230A61" w:rsidRDefault="00743CEE">
      <w:pPr>
        <w:rPr>
          <w:b/>
          <w:sz w:val="28"/>
          <w:szCs w:val="28"/>
        </w:rPr>
      </w:pPr>
      <w:r>
        <w:rPr>
          <w:b/>
          <w:sz w:val="28"/>
          <w:szCs w:val="28"/>
        </w:rPr>
        <w:t xml:space="preserve">                                               ПОСТАНОВЛЕНИЕ</w:t>
      </w:r>
    </w:p>
    <w:p w:rsidR="003F1A91" w:rsidRDefault="003F1A91">
      <w:pPr>
        <w:rPr>
          <w:b/>
          <w:sz w:val="28"/>
          <w:szCs w:val="28"/>
        </w:rPr>
      </w:pPr>
    </w:p>
    <w:p w:rsidR="00230A61" w:rsidRPr="003F1A91" w:rsidRDefault="003F1A91" w:rsidP="003F1A91">
      <w:pPr>
        <w:rPr>
          <w:sz w:val="28"/>
          <w:szCs w:val="28"/>
        </w:rPr>
      </w:pPr>
      <w:r>
        <w:rPr>
          <w:b/>
        </w:rPr>
        <w:t xml:space="preserve">                           </w:t>
      </w:r>
      <w:r>
        <w:rPr>
          <w:sz w:val="28"/>
          <w:szCs w:val="28"/>
        </w:rPr>
        <w:t>30 декабря</w:t>
      </w:r>
      <w:r w:rsidR="009C3CD7">
        <w:rPr>
          <w:sz w:val="28"/>
          <w:szCs w:val="28"/>
        </w:rPr>
        <w:t xml:space="preserve"> 2025</w:t>
      </w:r>
      <w:r w:rsidR="00743CEE">
        <w:rPr>
          <w:sz w:val="28"/>
          <w:szCs w:val="28"/>
        </w:rPr>
        <w:t xml:space="preserve"> г.                                         №</w:t>
      </w:r>
      <w:r w:rsidR="00743CEE">
        <w:t>.</w:t>
      </w:r>
      <w:r w:rsidRPr="003F1A91">
        <w:rPr>
          <w:sz w:val="28"/>
          <w:szCs w:val="28"/>
        </w:rPr>
        <w:t>806</w:t>
      </w:r>
    </w:p>
    <w:p w:rsidR="00230A61" w:rsidRDefault="00743CEE">
      <w:pPr>
        <w:jc w:val="center"/>
      </w:pPr>
      <w:r>
        <w:t>с. Нерчинский Завод</w:t>
      </w:r>
    </w:p>
    <w:p w:rsidR="00230A61" w:rsidRDefault="00230A61">
      <w:pPr>
        <w:jc w:val="center"/>
        <w:rPr>
          <w:sz w:val="28"/>
          <w:szCs w:val="28"/>
        </w:rPr>
      </w:pPr>
    </w:p>
    <w:p w:rsidR="00230A61" w:rsidRDefault="00743CEE">
      <w:pPr>
        <w:jc w:val="center"/>
        <w:rPr>
          <w:b/>
          <w:sz w:val="28"/>
          <w:szCs w:val="28"/>
        </w:rPr>
      </w:pPr>
      <w:r>
        <w:rPr>
          <w:b/>
          <w:sz w:val="28"/>
          <w:szCs w:val="28"/>
        </w:rPr>
        <w:t xml:space="preserve">Об утверждении целевой программы </w:t>
      </w:r>
      <w:bookmarkStart w:id="0" w:name="_GoBack"/>
      <w:r>
        <w:rPr>
          <w:b/>
          <w:sz w:val="28"/>
          <w:szCs w:val="28"/>
        </w:rPr>
        <w:t xml:space="preserve">«Обеспечение жильём молодых семей </w:t>
      </w:r>
      <w:proofErr w:type="spellStart"/>
      <w:r>
        <w:rPr>
          <w:b/>
          <w:sz w:val="28"/>
          <w:szCs w:val="28"/>
        </w:rPr>
        <w:t>Нерчинско</w:t>
      </w:r>
      <w:proofErr w:type="spellEnd"/>
      <w:r>
        <w:rPr>
          <w:b/>
          <w:sz w:val="28"/>
          <w:szCs w:val="28"/>
        </w:rPr>
        <w:t>-Заводского муниципального округа на 2026-2030 годы»</w:t>
      </w:r>
    </w:p>
    <w:bookmarkEnd w:id="0"/>
    <w:p w:rsidR="00230A61" w:rsidRDefault="00230A61">
      <w:pPr>
        <w:jc w:val="both"/>
        <w:rPr>
          <w:b/>
          <w:sz w:val="28"/>
          <w:szCs w:val="28"/>
        </w:rPr>
      </w:pPr>
    </w:p>
    <w:p w:rsidR="00230A61" w:rsidRDefault="00743CEE">
      <w:pPr>
        <w:jc w:val="both"/>
        <w:rPr>
          <w:b/>
          <w:sz w:val="28"/>
          <w:szCs w:val="28"/>
        </w:rPr>
      </w:pPr>
      <w:proofErr w:type="gramStart"/>
      <w:r>
        <w:rPr>
          <w:sz w:val="28"/>
          <w:szCs w:val="28"/>
        </w:rPr>
        <w:t xml:space="preserve">В целях решения жилищной проблемы молодых семей, признанных в установленном порядке, нуждающимися в улучшении жилищных условий, в соответствии с ведомственной целевой программой «Оказание государственной поддержки гражданам в обеспечении жильём и оплате жилищно-коммунальных услуг» государственной программы Российской Федерации «Обеспечение доступным и комфортным жильём и коммунальными услугами граждан Российской Федерации»», и Уставом </w:t>
      </w:r>
      <w:proofErr w:type="spellStart"/>
      <w:r>
        <w:rPr>
          <w:sz w:val="28"/>
          <w:szCs w:val="28"/>
        </w:rPr>
        <w:t>Нерчинско</w:t>
      </w:r>
      <w:proofErr w:type="spellEnd"/>
      <w:r>
        <w:rPr>
          <w:sz w:val="28"/>
          <w:szCs w:val="28"/>
        </w:rPr>
        <w:t xml:space="preserve">-Заводского муниципального округа, </w:t>
      </w:r>
      <w:r>
        <w:rPr>
          <w:b/>
          <w:sz w:val="28"/>
          <w:szCs w:val="28"/>
        </w:rPr>
        <w:t>постановляю:</w:t>
      </w:r>
      <w:proofErr w:type="gramEnd"/>
    </w:p>
    <w:p w:rsidR="006B1F57" w:rsidRDefault="006B1F57">
      <w:pPr>
        <w:jc w:val="both"/>
        <w:rPr>
          <w:sz w:val="28"/>
          <w:szCs w:val="28"/>
        </w:rPr>
      </w:pPr>
    </w:p>
    <w:p w:rsidR="00230A61" w:rsidRDefault="006B1F57" w:rsidP="006B1F57">
      <w:pPr>
        <w:pStyle w:val="ae"/>
        <w:ind w:left="0" w:firstLine="709"/>
        <w:jc w:val="both"/>
        <w:rPr>
          <w:sz w:val="28"/>
          <w:szCs w:val="28"/>
        </w:rPr>
      </w:pPr>
      <w:r>
        <w:rPr>
          <w:sz w:val="28"/>
          <w:szCs w:val="28"/>
        </w:rPr>
        <w:t xml:space="preserve">1. </w:t>
      </w:r>
      <w:r w:rsidR="00743CEE">
        <w:rPr>
          <w:sz w:val="28"/>
          <w:szCs w:val="28"/>
        </w:rPr>
        <w:t>Утвердить прилагаемую программу «Обеспечение жильём молодых семей</w:t>
      </w:r>
      <w:r w:rsidR="00A87FD0">
        <w:rPr>
          <w:sz w:val="28"/>
          <w:szCs w:val="28"/>
        </w:rPr>
        <w:t xml:space="preserve"> </w:t>
      </w:r>
      <w:proofErr w:type="spellStart"/>
      <w:r w:rsidR="00A87FD0">
        <w:rPr>
          <w:sz w:val="28"/>
          <w:szCs w:val="28"/>
        </w:rPr>
        <w:t>Нерчинско</w:t>
      </w:r>
      <w:proofErr w:type="spellEnd"/>
      <w:r w:rsidR="00A87FD0">
        <w:rPr>
          <w:sz w:val="28"/>
          <w:szCs w:val="28"/>
        </w:rPr>
        <w:t>-Заводского муниципального округа</w:t>
      </w:r>
      <w:r w:rsidR="00743CEE">
        <w:rPr>
          <w:sz w:val="28"/>
          <w:szCs w:val="28"/>
        </w:rPr>
        <w:t xml:space="preserve"> на 2026-2030 годы»</w:t>
      </w:r>
      <w:r>
        <w:rPr>
          <w:sz w:val="28"/>
          <w:szCs w:val="28"/>
        </w:rPr>
        <w:t>.</w:t>
      </w:r>
    </w:p>
    <w:p w:rsidR="00230A61" w:rsidRDefault="00743CEE" w:rsidP="006B1F57">
      <w:pPr>
        <w:ind w:firstLine="709"/>
        <w:jc w:val="both"/>
        <w:rPr>
          <w:sz w:val="28"/>
          <w:szCs w:val="28"/>
        </w:rPr>
      </w:pPr>
      <w:r>
        <w:rPr>
          <w:sz w:val="28"/>
          <w:szCs w:val="28"/>
        </w:rPr>
        <w:t xml:space="preserve">2. </w:t>
      </w:r>
      <w:proofErr w:type="gramStart"/>
      <w:r>
        <w:rPr>
          <w:sz w:val="28"/>
          <w:szCs w:val="28"/>
        </w:rPr>
        <w:t>Контроль за</w:t>
      </w:r>
      <w:proofErr w:type="gramEnd"/>
      <w:r>
        <w:rPr>
          <w:sz w:val="28"/>
          <w:szCs w:val="28"/>
        </w:rPr>
        <w:t xml:space="preserve"> исполнением программы оставляю за собой. </w:t>
      </w:r>
    </w:p>
    <w:p w:rsidR="00230A61" w:rsidRDefault="00743CEE" w:rsidP="006B1F57">
      <w:pPr>
        <w:ind w:firstLine="709"/>
        <w:jc w:val="both"/>
        <w:rPr>
          <w:sz w:val="28"/>
          <w:szCs w:val="28"/>
        </w:rPr>
      </w:pPr>
      <w:r>
        <w:rPr>
          <w:sz w:val="28"/>
          <w:szCs w:val="28"/>
        </w:rPr>
        <w:t xml:space="preserve">3. Данное постановление опубликовать на официальном сайте Администрации </w:t>
      </w:r>
      <w:proofErr w:type="spellStart"/>
      <w:r>
        <w:rPr>
          <w:sz w:val="28"/>
          <w:szCs w:val="28"/>
        </w:rPr>
        <w:t>Нерчинско</w:t>
      </w:r>
      <w:proofErr w:type="spellEnd"/>
      <w:r>
        <w:rPr>
          <w:sz w:val="28"/>
          <w:szCs w:val="28"/>
        </w:rPr>
        <w:t xml:space="preserve">–Заводского муниципального округа в сети Интернет. </w:t>
      </w:r>
    </w:p>
    <w:p w:rsidR="00230A61" w:rsidRDefault="00230A61">
      <w:pPr>
        <w:jc w:val="both"/>
        <w:rPr>
          <w:sz w:val="28"/>
          <w:szCs w:val="28"/>
        </w:rPr>
      </w:pPr>
    </w:p>
    <w:p w:rsidR="00230A61" w:rsidRDefault="00230A61">
      <w:pPr>
        <w:jc w:val="both"/>
        <w:rPr>
          <w:sz w:val="28"/>
          <w:szCs w:val="28"/>
        </w:rPr>
      </w:pPr>
    </w:p>
    <w:p w:rsidR="00230A61" w:rsidRDefault="00230A61">
      <w:pPr>
        <w:jc w:val="both"/>
        <w:rPr>
          <w:sz w:val="28"/>
          <w:szCs w:val="28"/>
        </w:rPr>
      </w:pPr>
    </w:p>
    <w:p w:rsidR="00230A61" w:rsidRDefault="00743CEE">
      <w:pPr>
        <w:rPr>
          <w:sz w:val="28"/>
          <w:szCs w:val="28"/>
        </w:rPr>
      </w:pPr>
      <w:r>
        <w:rPr>
          <w:sz w:val="28"/>
          <w:szCs w:val="28"/>
        </w:rPr>
        <w:t xml:space="preserve">Глава </w:t>
      </w:r>
      <w:proofErr w:type="spellStart"/>
      <w:r>
        <w:rPr>
          <w:sz w:val="28"/>
          <w:szCs w:val="28"/>
        </w:rPr>
        <w:t>Нерчинско</w:t>
      </w:r>
      <w:proofErr w:type="spellEnd"/>
      <w:r>
        <w:rPr>
          <w:sz w:val="28"/>
          <w:szCs w:val="28"/>
        </w:rPr>
        <w:t>-Заводского</w:t>
      </w:r>
    </w:p>
    <w:p w:rsidR="00230A61" w:rsidRDefault="00743CEE">
      <w:pPr>
        <w:rPr>
          <w:sz w:val="28"/>
          <w:szCs w:val="28"/>
        </w:rPr>
      </w:pPr>
      <w:r>
        <w:rPr>
          <w:sz w:val="28"/>
          <w:szCs w:val="28"/>
        </w:rPr>
        <w:t xml:space="preserve">муниципального округа                                         </w:t>
      </w:r>
      <w:r w:rsidR="006B1F57">
        <w:rPr>
          <w:sz w:val="28"/>
          <w:szCs w:val="28"/>
        </w:rPr>
        <w:t xml:space="preserve">           </w:t>
      </w:r>
      <w:r>
        <w:rPr>
          <w:sz w:val="28"/>
          <w:szCs w:val="28"/>
        </w:rPr>
        <w:t xml:space="preserve">     Л.В. </w:t>
      </w:r>
      <w:proofErr w:type="spellStart"/>
      <w:r>
        <w:rPr>
          <w:sz w:val="28"/>
          <w:szCs w:val="28"/>
        </w:rPr>
        <w:t>Михалёв</w:t>
      </w:r>
      <w:proofErr w:type="spellEnd"/>
    </w:p>
    <w:p w:rsidR="00230A61" w:rsidRDefault="00230A61">
      <w:pPr>
        <w:rPr>
          <w:sz w:val="28"/>
          <w:szCs w:val="28"/>
        </w:rPr>
      </w:pPr>
    </w:p>
    <w:p w:rsidR="00230A61" w:rsidRDefault="00230A61">
      <w:pPr>
        <w:rPr>
          <w:sz w:val="28"/>
          <w:szCs w:val="28"/>
        </w:rPr>
      </w:pPr>
    </w:p>
    <w:p w:rsidR="00230A61" w:rsidRDefault="00230A61">
      <w:pPr>
        <w:widowControl w:val="0"/>
        <w:ind w:left="4678" w:hanging="142"/>
        <w:rPr>
          <w:snapToGrid w:val="0"/>
          <w:sz w:val="28"/>
        </w:rPr>
      </w:pPr>
    </w:p>
    <w:p w:rsidR="00230A61" w:rsidRDefault="00230A61"/>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jc w:val="both"/>
        <w:rPr>
          <w:b/>
          <w:sz w:val="28"/>
          <w:szCs w:val="28"/>
        </w:rPr>
      </w:pPr>
    </w:p>
    <w:p w:rsidR="00230A61" w:rsidRDefault="00230A61">
      <w:pPr>
        <w:widowControl w:val="0"/>
        <w:ind w:left="4678" w:hanging="142"/>
        <w:rPr>
          <w:snapToGrid w:val="0"/>
          <w:sz w:val="28"/>
        </w:rPr>
      </w:pPr>
    </w:p>
    <w:p w:rsidR="00230A61" w:rsidRDefault="00230A61">
      <w:pPr>
        <w:widowControl w:val="0"/>
        <w:ind w:left="4678" w:hanging="142"/>
        <w:jc w:val="center"/>
        <w:rPr>
          <w:snapToGrid w:val="0"/>
          <w:sz w:val="28"/>
        </w:rPr>
      </w:pPr>
    </w:p>
    <w:p w:rsidR="00230A61" w:rsidRDefault="00743CEE">
      <w:pPr>
        <w:jc w:val="center"/>
        <w:outlineLvl w:val="0"/>
        <w:rPr>
          <w:sz w:val="36"/>
          <w:szCs w:val="36"/>
        </w:rPr>
      </w:pPr>
      <w:r>
        <w:rPr>
          <w:sz w:val="36"/>
          <w:szCs w:val="36"/>
        </w:rPr>
        <w:lastRenderedPageBreak/>
        <w:t>ПАСПОРТ</w:t>
      </w:r>
    </w:p>
    <w:p w:rsidR="00230A61" w:rsidRDefault="00743CEE">
      <w:pPr>
        <w:jc w:val="center"/>
        <w:rPr>
          <w:b/>
          <w:sz w:val="28"/>
          <w:szCs w:val="28"/>
        </w:rPr>
      </w:pPr>
      <w:r>
        <w:rPr>
          <w:b/>
          <w:sz w:val="28"/>
          <w:szCs w:val="28"/>
        </w:rPr>
        <w:t xml:space="preserve">целевой программы «Обеспечение жильём </w:t>
      </w:r>
    </w:p>
    <w:p w:rsidR="00230A61" w:rsidRDefault="00743CEE">
      <w:pPr>
        <w:jc w:val="center"/>
        <w:rPr>
          <w:rFonts w:ascii="Arial" w:hAnsi="Arial" w:cs="Arial"/>
          <w:b/>
          <w:sz w:val="28"/>
          <w:szCs w:val="28"/>
        </w:rPr>
      </w:pPr>
      <w:r>
        <w:rPr>
          <w:b/>
          <w:sz w:val="28"/>
          <w:szCs w:val="28"/>
        </w:rPr>
        <w:t xml:space="preserve">молодых семей </w:t>
      </w:r>
      <w:proofErr w:type="spellStart"/>
      <w:r>
        <w:rPr>
          <w:b/>
          <w:sz w:val="28"/>
          <w:szCs w:val="28"/>
        </w:rPr>
        <w:t>Нерчинско</w:t>
      </w:r>
      <w:proofErr w:type="spellEnd"/>
      <w:r>
        <w:rPr>
          <w:b/>
          <w:sz w:val="28"/>
          <w:szCs w:val="28"/>
        </w:rPr>
        <w:t>-Заводского муниципального округа на 2026-2030 годы»</w:t>
      </w:r>
    </w:p>
    <w:p w:rsidR="00230A61" w:rsidRDefault="00230A61">
      <w:pPr>
        <w:jc w:val="center"/>
        <w:rPr>
          <w:rFonts w:ascii="Arial" w:hAnsi="Arial"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900"/>
        <w:gridCol w:w="5863"/>
      </w:tblGrid>
      <w:tr w:rsidR="00230A61">
        <w:tc>
          <w:tcPr>
            <w:tcW w:w="2808" w:type="dxa"/>
            <w:tcBorders>
              <w:top w:val="nil"/>
              <w:left w:val="nil"/>
              <w:bottom w:val="nil"/>
              <w:right w:val="nil"/>
            </w:tcBorders>
          </w:tcPr>
          <w:p w:rsidR="00230A61" w:rsidRDefault="00743CEE">
            <w:pPr>
              <w:rPr>
                <w:sz w:val="24"/>
                <w:szCs w:val="24"/>
              </w:rPr>
            </w:pPr>
            <w:r>
              <w:rPr>
                <w:sz w:val="24"/>
                <w:szCs w:val="24"/>
              </w:rPr>
              <w:t>НАИМЕНОВАНИЕ</w:t>
            </w:r>
          </w:p>
          <w:p w:rsidR="00230A61" w:rsidRDefault="00743CEE">
            <w:pPr>
              <w:rPr>
                <w:sz w:val="24"/>
                <w:szCs w:val="24"/>
              </w:rPr>
            </w:pPr>
            <w:r>
              <w:rPr>
                <w:sz w:val="24"/>
                <w:szCs w:val="24"/>
              </w:rPr>
              <w:t xml:space="preserve">ПРОГРАММЫ </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3F1A91">
            <w:pPr>
              <w:rPr>
                <w:sz w:val="24"/>
                <w:szCs w:val="24"/>
              </w:rPr>
            </w:pPr>
            <w:r>
              <w:rPr>
                <w:sz w:val="24"/>
                <w:szCs w:val="24"/>
              </w:rPr>
              <w:t>Ц</w:t>
            </w:r>
            <w:r w:rsidR="00743CEE">
              <w:rPr>
                <w:sz w:val="24"/>
                <w:szCs w:val="24"/>
              </w:rPr>
              <w:t xml:space="preserve">елевая программа «Обеспечение жильём молодых семей </w:t>
            </w:r>
            <w:proofErr w:type="spellStart"/>
            <w:r w:rsidR="00743CEE">
              <w:rPr>
                <w:sz w:val="24"/>
                <w:szCs w:val="24"/>
              </w:rPr>
              <w:t>Нерчинско</w:t>
            </w:r>
            <w:proofErr w:type="spellEnd"/>
            <w:r w:rsidR="00743CEE">
              <w:rPr>
                <w:sz w:val="24"/>
                <w:szCs w:val="24"/>
              </w:rPr>
              <w:t xml:space="preserve">-Заводского муниципального округа на 2026-2030 </w:t>
            </w:r>
            <w:proofErr w:type="spellStart"/>
            <w:proofErr w:type="gramStart"/>
            <w:r w:rsidR="00743CEE">
              <w:rPr>
                <w:sz w:val="24"/>
                <w:szCs w:val="24"/>
              </w:rPr>
              <w:t>гг</w:t>
            </w:r>
            <w:proofErr w:type="spellEnd"/>
            <w:proofErr w:type="gramEnd"/>
            <w:r w:rsidR="00743CEE">
              <w:rPr>
                <w:sz w:val="24"/>
                <w:szCs w:val="24"/>
              </w:rPr>
              <w:t>» (далее-Программа)</w:t>
            </w:r>
          </w:p>
          <w:p w:rsidR="00230A61" w:rsidRDefault="00230A61">
            <w:pPr>
              <w:jc w:val="both"/>
              <w:rPr>
                <w:sz w:val="24"/>
                <w:szCs w:val="24"/>
              </w:rPr>
            </w:pP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 xml:space="preserve">ОТВЕТСТВЕННЫЙ ИСПОЛНИТЕЛЬ ПРОГРАММЫ </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rPr>
                <w:sz w:val="24"/>
                <w:szCs w:val="24"/>
              </w:rPr>
            </w:pPr>
            <w:r>
              <w:rPr>
                <w:sz w:val="24"/>
                <w:szCs w:val="24"/>
              </w:rPr>
              <w:t xml:space="preserve">Администрация </w:t>
            </w:r>
            <w:proofErr w:type="spellStart"/>
            <w:r>
              <w:rPr>
                <w:sz w:val="24"/>
                <w:szCs w:val="24"/>
              </w:rPr>
              <w:t>Нерчинско</w:t>
            </w:r>
            <w:proofErr w:type="spellEnd"/>
            <w:r>
              <w:rPr>
                <w:sz w:val="24"/>
                <w:szCs w:val="24"/>
              </w:rPr>
              <w:t>-Заводского муниципального округа</w:t>
            </w:r>
          </w:p>
          <w:p w:rsidR="00230A61" w:rsidRDefault="00230A61">
            <w:pPr>
              <w:rPr>
                <w:sz w:val="24"/>
                <w:szCs w:val="24"/>
              </w:rPr>
            </w:pPr>
          </w:p>
          <w:p w:rsidR="00230A61" w:rsidRDefault="00230A61">
            <w:pPr>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ЦЕЛЬ ПРОГРАММЫ</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jc w:val="both"/>
              <w:rPr>
                <w:sz w:val="24"/>
                <w:szCs w:val="24"/>
              </w:rPr>
            </w:pPr>
            <w:r>
              <w:rPr>
                <w:sz w:val="24"/>
                <w:szCs w:val="24"/>
              </w:rPr>
              <w:t xml:space="preserve">Основной целью программы является государственная поддержка решения жилищной проблемы молодых семей, признанных в установленном порядке, нуждающимися в улучшении жилищных условий </w:t>
            </w:r>
          </w:p>
        </w:tc>
      </w:tr>
      <w:tr w:rsidR="00230A61">
        <w:tc>
          <w:tcPr>
            <w:tcW w:w="2808" w:type="dxa"/>
            <w:tcBorders>
              <w:top w:val="nil"/>
              <w:left w:val="nil"/>
              <w:bottom w:val="nil"/>
              <w:right w:val="nil"/>
            </w:tcBorders>
          </w:tcPr>
          <w:p w:rsidR="00230A61" w:rsidRDefault="00230A61">
            <w:pPr>
              <w:rPr>
                <w:sz w:val="24"/>
                <w:szCs w:val="24"/>
              </w:rPr>
            </w:pPr>
          </w:p>
          <w:p w:rsidR="00230A61" w:rsidRDefault="00743CEE">
            <w:pPr>
              <w:rPr>
                <w:sz w:val="24"/>
                <w:szCs w:val="24"/>
              </w:rPr>
            </w:pPr>
            <w:r>
              <w:rPr>
                <w:sz w:val="24"/>
                <w:szCs w:val="24"/>
              </w:rPr>
              <w:t>НАПРАВЛЕНИЯ МУНИЦИПАЛЬНОЙ ПРОГРАММЫ</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230A61">
            <w:pPr>
              <w:jc w:val="both"/>
              <w:rPr>
                <w:sz w:val="24"/>
                <w:szCs w:val="24"/>
              </w:rPr>
            </w:pPr>
          </w:p>
          <w:p w:rsidR="00230A61" w:rsidRDefault="00743CEE">
            <w:pPr>
              <w:jc w:val="both"/>
              <w:rPr>
                <w:sz w:val="24"/>
                <w:szCs w:val="24"/>
              </w:rPr>
            </w:pPr>
            <w:r>
              <w:rPr>
                <w:sz w:val="24"/>
                <w:szCs w:val="24"/>
              </w:rPr>
              <w:t>- предоставление молодым семьям субсидий на приобретение жилого помещения или создание объекта индивидуального жилищного строительства;</w:t>
            </w: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 xml:space="preserve">ПОКАЗАТЕЛИ МУНИЦИПАЛЬНОЙ ПРОГРАММЫ </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jc w:val="both"/>
              <w:rPr>
                <w:sz w:val="24"/>
                <w:szCs w:val="24"/>
              </w:rPr>
            </w:pPr>
            <w:r>
              <w:rPr>
                <w:sz w:val="24"/>
                <w:szCs w:val="24"/>
              </w:rPr>
              <w:t>Показатели, характеризующие прямой эффект при реализации программы:</w:t>
            </w:r>
          </w:p>
          <w:p w:rsidR="00230A61" w:rsidRDefault="00743CEE">
            <w:pPr>
              <w:jc w:val="both"/>
              <w:rPr>
                <w:sz w:val="24"/>
                <w:szCs w:val="24"/>
              </w:rPr>
            </w:pPr>
            <w:r>
              <w:rPr>
                <w:sz w:val="24"/>
                <w:szCs w:val="24"/>
              </w:rPr>
              <w:t>- количество молодых семей, улучивших жилищные условия.</w:t>
            </w: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ВАЖНЕЙШИЕ ЦЕЛЕВЫЕ ПОКАЗАТЕЛИ</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743CEE">
            <w:pPr>
              <w:jc w:val="both"/>
              <w:rPr>
                <w:sz w:val="24"/>
                <w:szCs w:val="24"/>
              </w:rPr>
            </w:pPr>
            <w:r>
              <w:rPr>
                <w:sz w:val="24"/>
                <w:szCs w:val="24"/>
              </w:rPr>
              <w:t xml:space="preserve">Для контроля программных мероприятий </w:t>
            </w:r>
            <w:proofErr w:type="gramStart"/>
            <w:r>
              <w:rPr>
                <w:sz w:val="24"/>
                <w:szCs w:val="24"/>
              </w:rPr>
              <w:t>определены</w:t>
            </w:r>
            <w:proofErr w:type="gramEnd"/>
            <w:r>
              <w:rPr>
                <w:sz w:val="24"/>
                <w:szCs w:val="24"/>
              </w:rPr>
              <w:t xml:space="preserve"> </w:t>
            </w:r>
          </w:p>
          <w:p w:rsidR="00230A61" w:rsidRDefault="00743CEE">
            <w:pPr>
              <w:jc w:val="both"/>
              <w:rPr>
                <w:sz w:val="24"/>
                <w:szCs w:val="24"/>
              </w:rPr>
            </w:pPr>
            <w:r>
              <w:rPr>
                <w:sz w:val="24"/>
                <w:szCs w:val="24"/>
              </w:rPr>
              <w:t>- доля молодых семей, улучшивших жилищные условия, в общем количестве молодых семей, нуждающихся в улучшении жилищных условий.</w:t>
            </w:r>
          </w:p>
          <w:p w:rsidR="00230A61" w:rsidRDefault="00230A61">
            <w:pPr>
              <w:jc w:val="both"/>
              <w:rPr>
                <w:sz w:val="24"/>
                <w:szCs w:val="24"/>
              </w:rPr>
            </w:pPr>
          </w:p>
        </w:tc>
      </w:tr>
      <w:tr w:rsidR="00230A61">
        <w:tc>
          <w:tcPr>
            <w:tcW w:w="2808" w:type="dxa"/>
            <w:tcBorders>
              <w:top w:val="nil"/>
              <w:left w:val="nil"/>
              <w:bottom w:val="nil"/>
              <w:right w:val="nil"/>
            </w:tcBorders>
          </w:tcPr>
          <w:p w:rsidR="00230A61" w:rsidRDefault="00743CEE">
            <w:pPr>
              <w:rPr>
                <w:sz w:val="24"/>
                <w:szCs w:val="24"/>
              </w:rPr>
            </w:pPr>
            <w:r>
              <w:rPr>
                <w:sz w:val="24"/>
                <w:szCs w:val="24"/>
              </w:rPr>
              <w:t xml:space="preserve">СРОК РЕАЛИЗАЦИИ ПРОГРАММЫ   </w:t>
            </w:r>
          </w:p>
          <w:p w:rsidR="00230A61" w:rsidRDefault="00230A61">
            <w:pPr>
              <w:rPr>
                <w:sz w:val="24"/>
                <w:szCs w:val="24"/>
              </w:rPr>
            </w:pPr>
          </w:p>
          <w:p w:rsidR="00230A61" w:rsidRDefault="00230A61">
            <w:pPr>
              <w:rPr>
                <w:sz w:val="24"/>
                <w:szCs w:val="24"/>
              </w:rPr>
            </w:pPr>
          </w:p>
          <w:p w:rsidR="00230A61" w:rsidRDefault="00743CEE">
            <w:pPr>
              <w:rPr>
                <w:sz w:val="24"/>
                <w:szCs w:val="24"/>
              </w:rPr>
            </w:pPr>
            <w:r>
              <w:rPr>
                <w:sz w:val="24"/>
                <w:szCs w:val="24"/>
              </w:rPr>
              <w:t>ОБЪЕМ И ИСТОЧНИКИ ФИНАНСИРОВАНИЯ ПРОГРАММЫ</w:t>
            </w: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Pr="00902CDE" w:rsidRDefault="00743CEE">
            <w:pPr>
              <w:jc w:val="both"/>
              <w:rPr>
                <w:sz w:val="24"/>
                <w:szCs w:val="24"/>
              </w:rPr>
            </w:pPr>
            <w:r w:rsidRPr="00902CDE">
              <w:rPr>
                <w:sz w:val="24"/>
                <w:szCs w:val="24"/>
              </w:rPr>
              <w:t>Программа будет реализовываться в 2026-2030 годы.</w:t>
            </w:r>
          </w:p>
          <w:p w:rsidR="00230A61" w:rsidRPr="00902CDE" w:rsidRDefault="00230A61">
            <w:pPr>
              <w:jc w:val="both"/>
              <w:rPr>
                <w:sz w:val="24"/>
                <w:szCs w:val="24"/>
              </w:rPr>
            </w:pPr>
          </w:p>
          <w:p w:rsidR="00230A61" w:rsidRPr="00902CDE" w:rsidRDefault="00230A61">
            <w:pPr>
              <w:jc w:val="both"/>
              <w:rPr>
                <w:sz w:val="24"/>
                <w:szCs w:val="24"/>
              </w:rPr>
            </w:pPr>
          </w:p>
          <w:p w:rsidR="00230A61" w:rsidRPr="00902CDE" w:rsidRDefault="00743CEE">
            <w:pPr>
              <w:jc w:val="both"/>
              <w:rPr>
                <w:sz w:val="24"/>
                <w:szCs w:val="24"/>
              </w:rPr>
            </w:pPr>
            <w:r w:rsidRPr="00902CDE">
              <w:rPr>
                <w:sz w:val="24"/>
                <w:szCs w:val="24"/>
              </w:rPr>
              <w:t xml:space="preserve">Потребность в финансировании мероприятий программы составляет </w:t>
            </w:r>
            <w:r w:rsidR="006B1F57" w:rsidRPr="00902CDE">
              <w:rPr>
                <w:sz w:val="24"/>
                <w:szCs w:val="24"/>
              </w:rPr>
              <w:t>–</w:t>
            </w:r>
            <w:r w:rsidRPr="00902CDE">
              <w:rPr>
                <w:sz w:val="24"/>
                <w:szCs w:val="24"/>
              </w:rPr>
              <w:t xml:space="preserve"> </w:t>
            </w:r>
            <w:r w:rsidR="00902CDE" w:rsidRPr="00902CDE">
              <w:rPr>
                <w:sz w:val="24"/>
                <w:szCs w:val="24"/>
              </w:rPr>
              <w:t>40153806,0</w:t>
            </w:r>
            <w:r w:rsidR="006B1F57" w:rsidRPr="00902CDE">
              <w:rPr>
                <w:sz w:val="24"/>
                <w:szCs w:val="24"/>
              </w:rPr>
              <w:t xml:space="preserve"> </w:t>
            </w:r>
            <w:r w:rsidRPr="00902CDE">
              <w:rPr>
                <w:sz w:val="24"/>
                <w:szCs w:val="24"/>
              </w:rPr>
              <w:t xml:space="preserve">рублей, в том числе </w:t>
            </w:r>
          </w:p>
          <w:p w:rsidR="00230A61" w:rsidRPr="006A514F" w:rsidRDefault="006A514F">
            <w:pPr>
              <w:jc w:val="both"/>
              <w:rPr>
                <w:b/>
                <w:sz w:val="24"/>
                <w:szCs w:val="24"/>
              </w:rPr>
            </w:pPr>
            <w:r>
              <w:rPr>
                <w:b/>
                <w:sz w:val="24"/>
                <w:szCs w:val="24"/>
              </w:rPr>
              <w:t>в</w:t>
            </w:r>
            <w:r w:rsidR="00743CEE" w:rsidRPr="006A514F">
              <w:rPr>
                <w:b/>
                <w:sz w:val="24"/>
                <w:szCs w:val="24"/>
              </w:rPr>
              <w:t xml:space="preserve"> 2026 год</w:t>
            </w:r>
            <w:r w:rsidR="00902CDE" w:rsidRPr="006A514F">
              <w:rPr>
                <w:b/>
                <w:sz w:val="24"/>
                <w:szCs w:val="24"/>
              </w:rPr>
              <w:t>у:</w:t>
            </w:r>
          </w:p>
          <w:p w:rsidR="00902CDE" w:rsidRPr="00902CDE" w:rsidRDefault="00902CDE" w:rsidP="00902CDE">
            <w:pPr>
              <w:jc w:val="both"/>
              <w:rPr>
                <w:sz w:val="24"/>
                <w:szCs w:val="24"/>
              </w:rPr>
            </w:pPr>
            <w:r w:rsidRPr="00902CDE">
              <w:rPr>
                <w:sz w:val="24"/>
                <w:szCs w:val="24"/>
              </w:rPr>
              <w:t>федеральный бюджет – 1186812,0 рублей,</w:t>
            </w:r>
          </w:p>
          <w:p w:rsidR="00902CDE" w:rsidRPr="00902CDE" w:rsidRDefault="00902CDE" w:rsidP="00902CDE">
            <w:pPr>
              <w:jc w:val="both"/>
              <w:rPr>
                <w:sz w:val="24"/>
                <w:szCs w:val="24"/>
              </w:rPr>
            </w:pPr>
            <w:r w:rsidRPr="00902CDE">
              <w:rPr>
                <w:sz w:val="24"/>
                <w:szCs w:val="24"/>
              </w:rPr>
              <w:t>краевой бюджет – 791208,0 рублей,</w:t>
            </w:r>
          </w:p>
          <w:p w:rsidR="00902CDE" w:rsidRPr="00902CDE" w:rsidRDefault="00902CDE" w:rsidP="00902CDE">
            <w:pPr>
              <w:jc w:val="both"/>
              <w:rPr>
                <w:sz w:val="24"/>
                <w:szCs w:val="24"/>
              </w:rPr>
            </w:pPr>
            <w:r w:rsidRPr="00902CDE">
              <w:rPr>
                <w:sz w:val="24"/>
                <w:szCs w:val="24"/>
              </w:rPr>
              <w:t>местный бюджет – 791208,0 рублей.</w:t>
            </w:r>
          </w:p>
          <w:p w:rsidR="00902CDE" w:rsidRPr="00902CDE" w:rsidRDefault="00902CDE">
            <w:pPr>
              <w:jc w:val="both"/>
              <w:rPr>
                <w:sz w:val="24"/>
                <w:szCs w:val="24"/>
              </w:rPr>
            </w:pPr>
            <w:r w:rsidRPr="00902CDE">
              <w:rPr>
                <w:sz w:val="24"/>
                <w:szCs w:val="24"/>
              </w:rPr>
              <w:t>внебюджетные источники – 5142852,0 рублей.</w:t>
            </w:r>
          </w:p>
          <w:p w:rsidR="00230A61" w:rsidRPr="006A514F" w:rsidRDefault="006A514F">
            <w:pPr>
              <w:jc w:val="both"/>
              <w:rPr>
                <w:b/>
                <w:sz w:val="24"/>
                <w:szCs w:val="24"/>
              </w:rPr>
            </w:pPr>
            <w:r>
              <w:rPr>
                <w:b/>
                <w:sz w:val="24"/>
                <w:szCs w:val="24"/>
              </w:rPr>
              <w:t>в</w:t>
            </w:r>
            <w:r w:rsidR="00743CEE" w:rsidRPr="006A514F">
              <w:rPr>
                <w:b/>
                <w:sz w:val="24"/>
                <w:szCs w:val="24"/>
              </w:rPr>
              <w:t xml:space="preserve"> 2027 году</w:t>
            </w:r>
            <w:r w:rsidR="00902CDE" w:rsidRPr="006A514F">
              <w:rPr>
                <w:b/>
                <w:sz w:val="24"/>
                <w:szCs w:val="24"/>
              </w:rPr>
              <w:t>:</w:t>
            </w:r>
          </w:p>
          <w:p w:rsidR="00902CDE" w:rsidRPr="00902CDE" w:rsidRDefault="00902CDE" w:rsidP="00902CDE">
            <w:pPr>
              <w:jc w:val="both"/>
              <w:rPr>
                <w:sz w:val="24"/>
                <w:szCs w:val="24"/>
              </w:rPr>
            </w:pPr>
            <w:r w:rsidRPr="00902CDE">
              <w:rPr>
                <w:sz w:val="24"/>
                <w:szCs w:val="24"/>
              </w:rPr>
              <w:t>федеральный бюджет – 1068130,8 рублей,</w:t>
            </w:r>
          </w:p>
          <w:p w:rsidR="00902CDE" w:rsidRPr="00902CDE" w:rsidRDefault="00902CDE" w:rsidP="00902CDE">
            <w:pPr>
              <w:jc w:val="both"/>
              <w:rPr>
                <w:sz w:val="24"/>
                <w:szCs w:val="24"/>
              </w:rPr>
            </w:pPr>
            <w:r w:rsidRPr="00902CDE">
              <w:rPr>
                <w:sz w:val="24"/>
                <w:szCs w:val="24"/>
              </w:rPr>
              <w:t>краевой бюджет – 712087,2 рублей,</w:t>
            </w:r>
          </w:p>
          <w:p w:rsidR="00902CDE" w:rsidRPr="00902CDE" w:rsidRDefault="00902CDE" w:rsidP="00902CDE">
            <w:pPr>
              <w:jc w:val="both"/>
              <w:rPr>
                <w:sz w:val="24"/>
                <w:szCs w:val="24"/>
              </w:rPr>
            </w:pPr>
            <w:r w:rsidRPr="00902CDE">
              <w:rPr>
                <w:sz w:val="24"/>
                <w:szCs w:val="24"/>
              </w:rPr>
              <w:t>местный бюджет – 712087,2 рублей.</w:t>
            </w:r>
          </w:p>
          <w:p w:rsidR="00902CDE" w:rsidRPr="00902CDE" w:rsidRDefault="00902CDE" w:rsidP="00902CDE">
            <w:pPr>
              <w:jc w:val="both"/>
              <w:rPr>
                <w:sz w:val="24"/>
                <w:szCs w:val="24"/>
              </w:rPr>
            </w:pPr>
            <w:r w:rsidRPr="00902CDE">
              <w:rPr>
                <w:sz w:val="24"/>
                <w:szCs w:val="24"/>
              </w:rPr>
              <w:t>внебюджетные источники – 4628566,8 рублей.</w:t>
            </w:r>
          </w:p>
          <w:p w:rsidR="00A87FD0" w:rsidRDefault="00A87FD0" w:rsidP="00902CDE">
            <w:pPr>
              <w:jc w:val="both"/>
              <w:rPr>
                <w:b/>
                <w:sz w:val="24"/>
                <w:szCs w:val="24"/>
              </w:rPr>
            </w:pPr>
          </w:p>
          <w:p w:rsidR="00902CDE" w:rsidRPr="006A514F" w:rsidRDefault="006A514F" w:rsidP="00902CDE">
            <w:pPr>
              <w:jc w:val="both"/>
              <w:rPr>
                <w:b/>
                <w:sz w:val="24"/>
                <w:szCs w:val="24"/>
              </w:rPr>
            </w:pPr>
            <w:r>
              <w:rPr>
                <w:b/>
                <w:sz w:val="24"/>
                <w:szCs w:val="24"/>
              </w:rPr>
              <w:t>в</w:t>
            </w:r>
            <w:r w:rsidR="00902CDE" w:rsidRPr="006A514F">
              <w:rPr>
                <w:b/>
                <w:sz w:val="24"/>
                <w:szCs w:val="24"/>
              </w:rPr>
              <w:t xml:space="preserve"> 2028 году:</w:t>
            </w:r>
          </w:p>
          <w:p w:rsidR="00902CDE" w:rsidRPr="00902CDE" w:rsidRDefault="00902CDE" w:rsidP="00902CDE">
            <w:pPr>
              <w:jc w:val="both"/>
              <w:rPr>
                <w:sz w:val="24"/>
                <w:szCs w:val="24"/>
              </w:rPr>
            </w:pPr>
            <w:r w:rsidRPr="00902CDE">
              <w:rPr>
                <w:sz w:val="24"/>
                <w:szCs w:val="24"/>
              </w:rPr>
              <w:lastRenderedPageBreak/>
              <w:t>федеральный бюджет – 741757,5 рублей,</w:t>
            </w:r>
          </w:p>
          <w:p w:rsidR="00902CDE" w:rsidRPr="00902CDE" w:rsidRDefault="00902CDE" w:rsidP="00902CDE">
            <w:pPr>
              <w:jc w:val="both"/>
              <w:rPr>
                <w:sz w:val="24"/>
                <w:szCs w:val="24"/>
              </w:rPr>
            </w:pPr>
            <w:r w:rsidRPr="00902CDE">
              <w:rPr>
                <w:sz w:val="24"/>
                <w:szCs w:val="24"/>
              </w:rPr>
              <w:t>краевой бюджет – 494505,0 рублей,</w:t>
            </w:r>
          </w:p>
          <w:p w:rsidR="00902CDE" w:rsidRPr="00902CDE" w:rsidRDefault="00902CDE" w:rsidP="00902CDE">
            <w:pPr>
              <w:jc w:val="both"/>
              <w:rPr>
                <w:sz w:val="24"/>
                <w:szCs w:val="24"/>
              </w:rPr>
            </w:pPr>
            <w:r w:rsidRPr="00902CDE">
              <w:rPr>
                <w:sz w:val="24"/>
                <w:szCs w:val="24"/>
              </w:rPr>
              <w:t>местный бюджет – 494505,0 рублей.</w:t>
            </w:r>
          </w:p>
          <w:p w:rsidR="00902CDE" w:rsidRPr="00902CDE" w:rsidRDefault="00902CDE" w:rsidP="00902CDE">
            <w:pPr>
              <w:jc w:val="both"/>
              <w:rPr>
                <w:sz w:val="24"/>
                <w:szCs w:val="24"/>
              </w:rPr>
            </w:pPr>
            <w:r w:rsidRPr="00902CDE">
              <w:rPr>
                <w:sz w:val="24"/>
                <w:szCs w:val="24"/>
              </w:rPr>
              <w:t>внебюджетные источники – 3214282,5 рублей</w:t>
            </w:r>
          </w:p>
          <w:p w:rsidR="00902CDE" w:rsidRPr="006A514F" w:rsidRDefault="006A514F" w:rsidP="00902CDE">
            <w:pPr>
              <w:jc w:val="both"/>
              <w:rPr>
                <w:b/>
                <w:sz w:val="24"/>
                <w:szCs w:val="24"/>
              </w:rPr>
            </w:pPr>
            <w:r>
              <w:rPr>
                <w:b/>
                <w:sz w:val="24"/>
                <w:szCs w:val="24"/>
              </w:rPr>
              <w:t>в</w:t>
            </w:r>
            <w:r w:rsidR="00902CDE" w:rsidRPr="006A514F">
              <w:rPr>
                <w:b/>
                <w:sz w:val="24"/>
                <w:szCs w:val="24"/>
              </w:rPr>
              <w:t xml:space="preserve"> 2029 году:</w:t>
            </w:r>
          </w:p>
          <w:p w:rsidR="00902CDE" w:rsidRPr="00902CDE" w:rsidRDefault="00902CDE" w:rsidP="00902CDE">
            <w:pPr>
              <w:jc w:val="both"/>
              <w:rPr>
                <w:sz w:val="24"/>
                <w:szCs w:val="24"/>
              </w:rPr>
            </w:pPr>
            <w:r w:rsidRPr="00902CDE">
              <w:rPr>
                <w:sz w:val="24"/>
                <w:szCs w:val="24"/>
              </w:rPr>
              <w:t>федеральный бюджет – 1335163,5 рублей,</w:t>
            </w:r>
          </w:p>
          <w:p w:rsidR="00902CDE" w:rsidRPr="00902CDE" w:rsidRDefault="00902CDE" w:rsidP="00902CDE">
            <w:pPr>
              <w:jc w:val="both"/>
              <w:rPr>
                <w:sz w:val="24"/>
                <w:szCs w:val="24"/>
              </w:rPr>
            </w:pPr>
            <w:r w:rsidRPr="00902CDE">
              <w:rPr>
                <w:sz w:val="24"/>
                <w:szCs w:val="24"/>
              </w:rPr>
              <w:t>краевой бюджет – 890109,0 рублей,</w:t>
            </w:r>
          </w:p>
          <w:p w:rsidR="00902CDE" w:rsidRPr="00902CDE" w:rsidRDefault="00902CDE" w:rsidP="00902CDE">
            <w:pPr>
              <w:jc w:val="both"/>
              <w:rPr>
                <w:sz w:val="24"/>
                <w:szCs w:val="24"/>
              </w:rPr>
            </w:pPr>
            <w:r w:rsidRPr="00902CDE">
              <w:rPr>
                <w:sz w:val="24"/>
                <w:szCs w:val="24"/>
              </w:rPr>
              <w:t>местный бюджет – 890109,0 рублей.</w:t>
            </w:r>
          </w:p>
          <w:p w:rsidR="00230A61" w:rsidRPr="006A514F" w:rsidRDefault="00743CEE">
            <w:pPr>
              <w:jc w:val="both"/>
              <w:rPr>
                <w:b/>
                <w:sz w:val="24"/>
                <w:szCs w:val="24"/>
              </w:rPr>
            </w:pPr>
            <w:r w:rsidRPr="006A514F">
              <w:rPr>
                <w:b/>
                <w:sz w:val="24"/>
                <w:szCs w:val="24"/>
              </w:rPr>
              <w:t>в 2030 году</w:t>
            </w:r>
            <w:r w:rsidR="00902CDE" w:rsidRPr="006A514F">
              <w:rPr>
                <w:b/>
                <w:sz w:val="24"/>
                <w:szCs w:val="24"/>
              </w:rPr>
              <w:t>:</w:t>
            </w:r>
          </w:p>
          <w:p w:rsidR="00230A61" w:rsidRPr="00902CDE" w:rsidRDefault="00743CEE">
            <w:pPr>
              <w:jc w:val="both"/>
              <w:rPr>
                <w:sz w:val="24"/>
                <w:szCs w:val="24"/>
              </w:rPr>
            </w:pPr>
            <w:r w:rsidRPr="00902CDE">
              <w:rPr>
                <w:sz w:val="24"/>
                <w:szCs w:val="24"/>
              </w:rPr>
              <w:t xml:space="preserve">федеральный бюджет – </w:t>
            </w:r>
            <w:r w:rsidR="00FB022D">
              <w:rPr>
                <w:sz w:val="24"/>
                <w:szCs w:val="24"/>
              </w:rPr>
              <w:t>1691207,1</w:t>
            </w:r>
            <w:r w:rsidR="00FB022D" w:rsidRPr="00902CDE">
              <w:rPr>
                <w:sz w:val="24"/>
                <w:szCs w:val="24"/>
              </w:rPr>
              <w:t xml:space="preserve"> рублей,</w:t>
            </w:r>
          </w:p>
          <w:p w:rsidR="00230A61" w:rsidRPr="00902CDE" w:rsidRDefault="00743CEE">
            <w:pPr>
              <w:jc w:val="both"/>
              <w:rPr>
                <w:sz w:val="24"/>
                <w:szCs w:val="24"/>
              </w:rPr>
            </w:pPr>
            <w:r w:rsidRPr="00902CDE">
              <w:rPr>
                <w:sz w:val="24"/>
                <w:szCs w:val="24"/>
              </w:rPr>
              <w:t xml:space="preserve">краевой бюджет – </w:t>
            </w:r>
            <w:r w:rsidR="00FB022D">
              <w:rPr>
                <w:sz w:val="24"/>
                <w:szCs w:val="24"/>
              </w:rPr>
              <w:t>1127471,4</w:t>
            </w:r>
            <w:r w:rsidR="00FB022D" w:rsidRPr="00902CDE">
              <w:rPr>
                <w:sz w:val="24"/>
                <w:szCs w:val="24"/>
              </w:rPr>
              <w:t xml:space="preserve"> рублей,</w:t>
            </w:r>
          </w:p>
          <w:p w:rsidR="00230A61" w:rsidRPr="00902CDE" w:rsidRDefault="00743CEE">
            <w:pPr>
              <w:jc w:val="both"/>
              <w:rPr>
                <w:sz w:val="24"/>
                <w:szCs w:val="24"/>
              </w:rPr>
            </w:pPr>
            <w:r w:rsidRPr="00902CDE">
              <w:rPr>
                <w:sz w:val="24"/>
                <w:szCs w:val="24"/>
              </w:rPr>
              <w:t xml:space="preserve">местный бюджет – </w:t>
            </w:r>
            <w:r w:rsidR="00FB022D">
              <w:rPr>
                <w:sz w:val="24"/>
                <w:szCs w:val="24"/>
              </w:rPr>
              <w:t>1127471,4</w:t>
            </w:r>
            <w:r w:rsidR="00FB022D" w:rsidRPr="00902CDE">
              <w:rPr>
                <w:sz w:val="24"/>
                <w:szCs w:val="24"/>
              </w:rPr>
              <w:t xml:space="preserve"> рублей,</w:t>
            </w:r>
          </w:p>
          <w:p w:rsidR="00230A61" w:rsidRPr="00902CDE" w:rsidRDefault="00743CEE" w:rsidP="00FB022D">
            <w:pPr>
              <w:jc w:val="both"/>
              <w:rPr>
                <w:sz w:val="24"/>
                <w:szCs w:val="24"/>
              </w:rPr>
            </w:pPr>
            <w:r w:rsidRPr="00902CDE">
              <w:rPr>
                <w:sz w:val="24"/>
                <w:szCs w:val="24"/>
              </w:rPr>
              <w:t xml:space="preserve">внебюджетные источники – </w:t>
            </w:r>
            <w:r w:rsidR="00FB022D">
              <w:rPr>
                <w:sz w:val="24"/>
                <w:szCs w:val="24"/>
              </w:rPr>
              <w:t>7328564,1</w:t>
            </w:r>
            <w:r w:rsidR="00FB022D" w:rsidRPr="00902CDE">
              <w:rPr>
                <w:sz w:val="24"/>
                <w:szCs w:val="24"/>
              </w:rPr>
              <w:t xml:space="preserve"> рублей</w:t>
            </w:r>
            <w:r w:rsidR="00FB022D">
              <w:rPr>
                <w:sz w:val="24"/>
                <w:szCs w:val="24"/>
              </w:rPr>
              <w:t>.</w:t>
            </w:r>
          </w:p>
        </w:tc>
      </w:tr>
      <w:tr w:rsidR="00230A61">
        <w:tc>
          <w:tcPr>
            <w:tcW w:w="2808" w:type="dxa"/>
            <w:tcBorders>
              <w:top w:val="nil"/>
              <w:left w:val="nil"/>
              <w:bottom w:val="nil"/>
              <w:right w:val="nil"/>
            </w:tcBorders>
          </w:tcPr>
          <w:p w:rsidR="00230A61" w:rsidRDefault="00230A61">
            <w:pPr>
              <w:rPr>
                <w:sz w:val="24"/>
                <w:szCs w:val="24"/>
              </w:rPr>
            </w:pP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Pr="00902CDE" w:rsidRDefault="00230A61">
            <w:pPr>
              <w:jc w:val="both"/>
              <w:rPr>
                <w:sz w:val="24"/>
                <w:szCs w:val="24"/>
              </w:rPr>
            </w:pPr>
          </w:p>
        </w:tc>
      </w:tr>
      <w:tr w:rsidR="00230A61">
        <w:tc>
          <w:tcPr>
            <w:tcW w:w="2808" w:type="dxa"/>
            <w:tcBorders>
              <w:top w:val="nil"/>
              <w:left w:val="nil"/>
              <w:bottom w:val="nil"/>
              <w:right w:val="nil"/>
            </w:tcBorders>
          </w:tcPr>
          <w:p w:rsidR="00230A61" w:rsidRDefault="00230A61">
            <w:pPr>
              <w:rPr>
                <w:sz w:val="24"/>
                <w:szCs w:val="24"/>
              </w:rPr>
            </w:pPr>
          </w:p>
        </w:tc>
        <w:tc>
          <w:tcPr>
            <w:tcW w:w="900" w:type="dxa"/>
            <w:tcBorders>
              <w:top w:val="nil"/>
              <w:left w:val="nil"/>
              <w:bottom w:val="nil"/>
              <w:right w:val="nil"/>
            </w:tcBorders>
            <w:shd w:val="clear" w:color="auto" w:fill="auto"/>
          </w:tcPr>
          <w:p w:rsidR="00230A61" w:rsidRDefault="00230A61">
            <w:pPr>
              <w:rPr>
                <w:sz w:val="24"/>
                <w:szCs w:val="24"/>
              </w:rPr>
            </w:pPr>
          </w:p>
        </w:tc>
        <w:tc>
          <w:tcPr>
            <w:tcW w:w="5863" w:type="dxa"/>
            <w:tcBorders>
              <w:top w:val="nil"/>
              <w:left w:val="nil"/>
              <w:bottom w:val="nil"/>
              <w:right w:val="nil"/>
            </w:tcBorders>
            <w:shd w:val="clear" w:color="auto" w:fill="auto"/>
          </w:tcPr>
          <w:p w:rsidR="00230A61" w:rsidRDefault="00230A61">
            <w:pPr>
              <w:rPr>
                <w:sz w:val="24"/>
                <w:szCs w:val="24"/>
              </w:rPr>
            </w:pPr>
          </w:p>
        </w:tc>
      </w:tr>
    </w:tbl>
    <w:p w:rsidR="00230A61" w:rsidRDefault="00230A61">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FB022D" w:rsidRDefault="00FB022D">
      <w:pPr>
        <w:shd w:val="clear" w:color="auto" w:fill="FFFFFF"/>
        <w:spacing w:before="96"/>
        <w:ind w:left="490"/>
        <w:outlineLvl w:val="0"/>
        <w:rPr>
          <w:b/>
          <w:bCs/>
          <w:color w:val="000000"/>
          <w:spacing w:val="-3"/>
          <w:sz w:val="28"/>
          <w:szCs w:val="28"/>
        </w:rPr>
      </w:pPr>
    </w:p>
    <w:p w:rsidR="00230A61" w:rsidRDefault="00743CEE">
      <w:pPr>
        <w:shd w:val="clear" w:color="auto" w:fill="FFFFFF"/>
        <w:spacing w:before="96"/>
        <w:ind w:left="490"/>
        <w:outlineLvl w:val="0"/>
        <w:rPr>
          <w:sz w:val="28"/>
          <w:szCs w:val="28"/>
        </w:rPr>
      </w:pPr>
      <w:r>
        <w:rPr>
          <w:b/>
          <w:bCs/>
          <w:color w:val="000000"/>
          <w:spacing w:val="-3"/>
          <w:sz w:val="28"/>
          <w:szCs w:val="28"/>
        </w:rPr>
        <w:lastRenderedPageBreak/>
        <w:t>1. Содержание проблемы и обоснование необходимости её решения</w:t>
      </w:r>
    </w:p>
    <w:p w:rsidR="00230A61" w:rsidRDefault="00743CEE">
      <w:pPr>
        <w:shd w:val="clear" w:color="auto" w:fill="FFFFFF"/>
        <w:ind w:left="62"/>
        <w:jc w:val="center"/>
        <w:rPr>
          <w:sz w:val="28"/>
          <w:szCs w:val="28"/>
        </w:rPr>
      </w:pPr>
      <w:r>
        <w:rPr>
          <w:b/>
          <w:bCs/>
          <w:color w:val="000000"/>
          <w:spacing w:val="-5"/>
          <w:sz w:val="28"/>
          <w:szCs w:val="28"/>
        </w:rPr>
        <w:t>программными методами</w:t>
      </w:r>
    </w:p>
    <w:p w:rsidR="00230A61" w:rsidRDefault="00230A61">
      <w:pPr>
        <w:shd w:val="clear" w:color="auto" w:fill="FFFFFF"/>
        <w:spacing w:before="5" w:line="360" w:lineRule="auto"/>
        <w:ind w:left="24" w:right="29" w:firstLine="730"/>
        <w:jc w:val="both"/>
        <w:rPr>
          <w:color w:val="000000"/>
          <w:spacing w:val="1"/>
          <w:sz w:val="28"/>
          <w:szCs w:val="28"/>
        </w:rPr>
      </w:pPr>
    </w:p>
    <w:p w:rsidR="00230A61" w:rsidRDefault="00743CEE" w:rsidP="00FB022D">
      <w:pPr>
        <w:shd w:val="clear" w:color="auto" w:fill="FFFFFF"/>
        <w:ind w:firstLine="709"/>
        <w:jc w:val="both"/>
        <w:rPr>
          <w:color w:val="000000"/>
          <w:spacing w:val="1"/>
          <w:sz w:val="28"/>
          <w:szCs w:val="28"/>
        </w:rPr>
      </w:pPr>
      <w:r>
        <w:rPr>
          <w:color w:val="000000"/>
          <w:spacing w:val="1"/>
          <w:sz w:val="28"/>
          <w:szCs w:val="28"/>
        </w:rPr>
        <w:t xml:space="preserve">Целью целевой программы «Обеспечение жильём молодых семей </w:t>
      </w:r>
      <w:proofErr w:type="spellStart"/>
      <w:r>
        <w:rPr>
          <w:color w:val="000000"/>
          <w:spacing w:val="1"/>
          <w:sz w:val="28"/>
          <w:szCs w:val="28"/>
        </w:rPr>
        <w:t>Нерчинско</w:t>
      </w:r>
      <w:proofErr w:type="spellEnd"/>
      <w:r>
        <w:rPr>
          <w:color w:val="000000"/>
          <w:spacing w:val="1"/>
          <w:sz w:val="28"/>
          <w:szCs w:val="28"/>
        </w:rPr>
        <w:t xml:space="preserve">-Заводского муниципального округа на 2026-2030 годы» является государственная поддержка решения жилищной проблемы молодых семей, признанных в установленном </w:t>
      </w:r>
      <w:proofErr w:type="gramStart"/>
      <w:r>
        <w:rPr>
          <w:color w:val="000000"/>
          <w:spacing w:val="1"/>
          <w:sz w:val="28"/>
          <w:szCs w:val="28"/>
        </w:rPr>
        <w:t>порядке</w:t>
      </w:r>
      <w:proofErr w:type="gramEnd"/>
      <w:r>
        <w:rPr>
          <w:color w:val="000000"/>
          <w:spacing w:val="1"/>
          <w:sz w:val="28"/>
          <w:szCs w:val="28"/>
        </w:rPr>
        <w:t xml:space="preserve"> нуждающимися в улучшении жилищных условий.</w:t>
      </w:r>
    </w:p>
    <w:p w:rsidR="00230A61" w:rsidRDefault="00743CEE" w:rsidP="00FB022D">
      <w:pPr>
        <w:shd w:val="clear" w:color="auto" w:fill="FFFFFF"/>
        <w:ind w:firstLine="709"/>
        <w:jc w:val="both"/>
        <w:rPr>
          <w:sz w:val="28"/>
          <w:szCs w:val="28"/>
        </w:rPr>
      </w:pPr>
      <w:r>
        <w:rPr>
          <w:color w:val="000000"/>
          <w:spacing w:val="4"/>
          <w:sz w:val="28"/>
          <w:szCs w:val="28"/>
        </w:rPr>
        <w:t xml:space="preserve">В результате проводимых социологических исследований были </w:t>
      </w:r>
      <w:r>
        <w:rPr>
          <w:color w:val="000000"/>
          <w:spacing w:val="-3"/>
          <w:sz w:val="28"/>
          <w:szCs w:val="28"/>
        </w:rPr>
        <w:t xml:space="preserve">выявлены основные причины, по которым молодые семьи не желают иметь </w:t>
      </w:r>
      <w:r>
        <w:rPr>
          <w:color w:val="000000"/>
          <w:spacing w:val="-2"/>
          <w:sz w:val="28"/>
          <w:szCs w:val="28"/>
        </w:rPr>
        <w:t xml:space="preserve">детей. В подавляющем большинстве случаев это отсутствие перспектив </w:t>
      </w:r>
      <w:r>
        <w:rPr>
          <w:color w:val="000000"/>
          <w:spacing w:val="-3"/>
          <w:sz w:val="28"/>
          <w:szCs w:val="28"/>
        </w:rPr>
        <w:t>улучшения жилищных условий и низкий уровень доходов.</w:t>
      </w:r>
    </w:p>
    <w:p w:rsidR="00230A61" w:rsidRDefault="00743CEE" w:rsidP="00FB022D">
      <w:pPr>
        <w:shd w:val="clear" w:color="auto" w:fill="FFFFFF"/>
        <w:ind w:firstLine="709"/>
        <w:jc w:val="both"/>
        <w:rPr>
          <w:color w:val="000000"/>
          <w:spacing w:val="-4"/>
          <w:sz w:val="28"/>
          <w:szCs w:val="28"/>
        </w:rPr>
      </w:pPr>
      <w:r>
        <w:rPr>
          <w:color w:val="000000"/>
          <w:spacing w:val="-3"/>
          <w:sz w:val="28"/>
          <w:szCs w:val="28"/>
        </w:rPr>
        <w:t xml:space="preserve">Неудовлетворительные жилищные условия оказывают особенно </w:t>
      </w:r>
      <w:r>
        <w:rPr>
          <w:color w:val="000000"/>
          <w:spacing w:val="-2"/>
          <w:sz w:val="28"/>
          <w:szCs w:val="28"/>
        </w:rPr>
        <w:t xml:space="preserve">отрицательное влияние на репродуктивное поведение молодой семьи. </w:t>
      </w:r>
      <w:r>
        <w:rPr>
          <w:color w:val="000000"/>
          <w:spacing w:val="-4"/>
          <w:sz w:val="28"/>
          <w:szCs w:val="28"/>
        </w:rPr>
        <w:t xml:space="preserve">Вынужденное проживание с родителями одного из супругов снижает уровень </w:t>
      </w:r>
      <w:r>
        <w:rPr>
          <w:color w:val="000000"/>
          <w:spacing w:val="-3"/>
          <w:sz w:val="28"/>
          <w:szCs w:val="28"/>
        </w:rPr>
        <w:t xml:space="preserve">рождаемости и увеличивает количество разводов среди молодых семей. </w:t>
      </w:r>
      <w:r>
        <w:rPr>
          <w:color w:val="000000"/>
          <w:spacing w:val="-1"/>
          <w:sz w:val="28"/>
          <w:szCs w:val="28"/>
        </w:rPr>
        <w:t xml:space="preserve">Установлено, что средний размер семей, занимающих отдельную квартиру </w:t>
      </w:r>
      <w:r>
        <w:rPr>
          <w:color w:val="000000"/>
          <w:sz w:val="28"/>
          <w:szCs w:val="28"/>
        </w:rPr>
        <w:t xml:space="preserve">или дом, значительно выше, чем семей, которые снимают комнату или </w:t>
      </w:r>
      <w:r>
        <w:rPr>
          <w:color w:val="000000"/>
          <w:spacing w:val="-4"/>
          <w:sz w:val="28"/>
          <w:szCs w:val="28"/>
        </w:rPr>
        <w:t>проживают в общежитии.</w:t>
      </w:r>
    </w:p>
    <w:p w:rsidR="00230A61" w:rsidRDefault="00743CEE" w:rsidP="00FB022D">
      <w:pPr>
        <w:shd w:val="clear" w:color="auto" w:fill="FFFFFF"/>
        <w:ind w:firstLine="709"/>
        <w:jc w:val="both"/>
        <w:rPr>
          <w:sz w:val="28"/>
          <w:szCs w:val="28"/>
        </w:rPr>
      </w:pPr>
      <w:r>
        <w:rPr>
          <w:color w:val="000000"/>
          <w:sz w:val="28"/>
          <w:szCs w:val="28"/>
        </w:rPr>
        <w:t xml:space="preserve">Как правило, молодые семьи не могут получить доступ на рынок жилья </w:t>
      </w:r>
      <w:r>
        <w:rPr>
          <w:color w:val="000000"/>
          <w:spacing w:val="3"/>
          <w:sz w:val="28"/>
          <w:szCs w:val="28"/>
        </w:rPr>
        <w:t xml:space="preserve">без бюджетной поддержки. Даже имея достаточный уровень дохода для </w:t>
      </w:r>
      <w:r>
        <w:rPr>
          <w:color w:val="000000"/>
          <w:spacing w:val="8"/>
          <w:sz w:val="28"/>
          <w:szCs w:val="28"/>
        </w:rPr>
        <w:t xml:space="preserve">получения ипотечного жилищного кредита, они не могут оплатить </w:t>
      </w:r>
      <w:r>
        <w:rPr>
          <w:color w:val="000000"/>
          <w:spacing w:val="2"/>
          <w:sz w:val="28"/>
          <w:szCs w:val="28"/>
        </w:rPr>
        <w:t xml:space="preserve">первоначальный взнос при получении кредита. Молодые семьи в основном </w:t>
      </w:r>
      <w:r>
        <w:rPr>
          <w:color w:val="000000"/>
          <w:spacing w:val="1"/>
          <w:sz w:val="28"/>
          <w:szCs w:val="28"/>
        </w:rPr>
        <w:t xml:space="preserve">являются приобретателями первого в своей жизни жилья, а, значит, не имеют </w:t>
      </w:r>
      <w:r>
        <w:rPr>
          <w:color w:val="000000"/>
          <w:spacing w:val="2"/>
          <w:sz w:val="28"/>
          <w:szCs w:val="28"/>
        </w:rPr>
        <w:t xml:space="preserve">в собственности жилого помещения, которое можно было бы использовать в </w:t>
      </w:r>
      <w:r>
        <w:rPr>
          <w:color w:val="000000"/>
          <w:spacing w:val="7"/>
          <w:sz w:val="28"/>
          <w:szCs w:val="28"/>
        </w:rPr>
        <w:t xml:space="preserve">качестве обеспечения уплаты первоначального взноса при получении </w:t>
      </w:r>
      <w:r>
        <w:rPr>
          <w:color w:val="000000"/>
          <w:spacing w:val="2"/>
          <w:sz w:val="28"/>
          <w:szCs w:val="28"/>
        </w:rPr>
        <w:t xml:space="preserve">ипотечного жилищного кредита или займа. К тому же, как правило, они ещё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w:t>
      </w:r>
      <w:r>
        <w:rPr>
          <w:color w:val="000000"/>
          <w:spacing w:val="1"/>
          <w:sz w:val="28"/>
          <w:szCs w:val="28"/>
        </w:rPr>
        <w:t>ипотечных жилищных кредитов или займов будет являться для них хорошим стимулом дальнейшего профессионального роста.</w:t>
      </w:r>
    </w:p>
    <w:p w:rsidR="00230A61" w:rsidRDefault="00743CEE" w:rsidP="00FB022D">
      <w:pPr>
        <w:shd w:val="clear" w:color="auto" w:fill="FFFFFF"/>
        <w:ind w:firstLine="709"/>
        <w:jc w:val="both"/>
        <w:rPr>
          <w:sz w:val="28"/>
          <w:szCs w:val="28"/>
        </w:rPr>
      </w:pPr>
      <w:r>
        <w:rPr>
          <w:color w:val="000000"/>
          <w:spacing w:val="2"/>
          <w:sz w:val="28"/>
          <w:szCs w:val="28"/>
        </w:rPr>
        <w:t xml:space="preserve">Поддержка молодых семей при решении жилищной проблемы станет </w:t>
      </w:r>
      <w:r>
        <w:rPr>
          <w:color w:val="000000"/>
          <w:spacing w:val="5"/>
          <w:sz w:val="28"/>
          <w:szCs w:val="28"/>
        </w:rPr>
        <w:t xml:space="preserve">основой стабильных условий жизни для этой наиболее активной части </w:t>
      </w:r>
      <w:r>
        <w:rPr>
          <w:color w:val="000000"/>
          <w:spacing w:val="2"/>
          <w:sz w:val="28"/>
          <w:szCs w:val="28"/>
        </w:rPr>
        <w:t xml:space="preserve">населения, повлияет на улучшение демографической ситуации в стране. </w:t>
      </w:r>
      <w:r>
        <w:rPr>
          <w:color w:val="000000"/>
          <w:spacing w:val="3"/>
          <w:sz w:val="28"/>
          <w:szCs w:val="28"/>
        </w:rPr>
        <w:t xml:space="preserve">Возможность решения жилищной проблемы, в том числе с привлечением </w:t>
      </w:r>
      <w:r>
        <w:rPr>
          <w:color w:val="000000"/>
          <w:spacing w:val="2"/>
          <w:sz w:val="28"/>
          <w:szCs w:val="28"/>
        </w:rPr>
        <w:t xml:space="preserve">средств ипотечного жилищного кредита или займа, создаст для молодёжи </w:t>
      </w:r>
      <w:r>
        <w:rPr>
          <w:color w:val="000000"/>
          <w:spacing w:val="1"/>
          <w:sz w:val="28"/>
          <w:szCs w:val="28"/>
        </w:rPr>
        <w:t xml:space="preserve">стимул к повышению качества трудовой деятельности, уровня квалификации </w:t>
      </w:r>
      <w:r>
        <w:rPr>
          <w:color w:val="000000"/>
          <w:spacing w:val="23"/>
          <w:sz w:val="28"/>
          <w:szCs w:val="28"/>
        </w:rPr>
        <w:t xml:space="preserve">в целях роста заработной платы. Решение жилищной проблемы </w:t>
      </w:r>
      <w:r>
        <w:rPr>
          <w:color w:val="000000"/>
          <w:spacing w:val="4"/>
          <w:sz w:val="28"/>
          <w:szCs w:val="28"/>
        </w:rPr>
        <w:t xml:space="preserve">молодых граждан России позволит сформировать экономически активный </w:t>
      </w:r>
      <w:r>
        <w:rPr>
          <w:color w:val="000000"/>
          <w:sz w:val="28"/>
          <w:szCs w:val="28"/>
        </w:rPr>
        <w:t>слой населения.</w:t>
      </w:r>
    </w:p>
    <w:p w:rsidR="00230A61" w:rsidRDefault="00230A61">
      <w:pPr>
        <w:shd w:val="clear" w:color="auto" w:fill="FFFFFF"/>
        <w:spacing w:line="360" w:lineRule="auto"/>
        <w:ind w:right="48"/>
        <w:jc w:val="both"/>
        <w:rPr>
          <w:i/>
          <w:sz w:val="28"/>
          <w:szCs w:val="28"/>
        </w:rPr>
        <w:sectPr w:rsidR="00230A61">
          <w:footerReference w:type="default" r:id="rId9"/>
          <w:pgSz w:w="11909" w:h="16834"/>
          <w:pgMar w:top="1106" w:right="910" w:bottom="360" w:left="1476" w:header="720" w:footer="720" w:gutter="0"/>
          <w:cols w:space="60"/>
        </w:sectPr>
      </w:pPr>
    </w:p>
    <w:p w:rsidR="00230A61" w:rsidRDefault="00230A61">
      <w:pPr>
        <w:shd w:val="clear" w:color="auto" w:fill="FFFFFF"/>
        <w:spacing w:line="360" w:lineRule="auto"/>
        <w:jc w:val="both"/>
        <w:outlineLvl w:val="0"/>
        <w:rPr>
          <w:b/>
          <w:bCs/>
          <w:i/>
          <w:color w:val="000000"/>
          <w:sz w:val="28"/>
          <w:szCs w:val="28"/>
        </w:rPr>
      </w:pPr>
    </w:p>
    <w:p w:rsidR="00FB022D" w:rsidRDefault="00FB022D">
      <w:pPr>
        <w:shd w:val="clear" w:color="auto" w:fill="FFFFFF"/>
        <w:spacing w:line="360" w:lineRule="auto"/>
        <w:ind w:left="902"/>
        <w:jc w:val="both"/>
        <w:outlineLvl w:val="0"/>
        <w:rPr>
          <w:b/>
          <w:bCs/>
          <w:color w:val="000000"/>
          <w:sz w:val="28"/>
          <w:szCs w:val="28"/>
        </w:rPr>
      </w:pPr>
    </w:p>
    <w:p w:rsidR="00230A61" w:rsidRDefault="00743CEE">
      <w:pPr>
        <w:shd w:val="clear" w:color="auto" w:fill="FFFFFF"/>
        <w:spacing w:line="360" w:lineRule="auto"/>
        <w:ind w:left="902"/>
        <w:jc w:val="both"/>
        <w:outlineLvl w:val="0"/>
        <w:rPr>
          <w:sz w:val="28"/>
          <w:szCs w:val="28"/>
        </w:rPr>
      </w:pPr>
      <w:r>
        <w:rPr>
          <w:b/>
          <w:bCs/>
          <w:color w:val="000000"/>
          <w:spacing w:val="1"/>
          <w:sz w:val="28"/>
          <w:szCs w:val="28"/>
        </w:rPr>
        <w:lastRenderedPageBreak/>
        <w:t>2. Основные цели, задачи, сроки и этапы реализации программы</w:t>
      </w:r>
    </w:p>
    <w:p w:rsidR="00230A61" w:rsidRDefault="00743CEE" w:rsidP="00FB022D">
      <w:pPr>
        <w:ind w:firstLine="709"/>
        <w:jc w:val="both"/>
        <w:rPr>
          <w:sz w:val="28"/>
          <w:szCs w:val="28"/>
        </w:rPr>
      </w:pPr>
      <w:r>
        <w:rPr>
          <w:spacing w:val="5"/>
          <w:sz w:val="28"/>
          <w:szCs w:val="28"/>
        </w:rPr>
        <w:t xml:space="preserve">Основной целью программы является государственная поддержка </w:t>
      </w:r>
      <w:r>
        <w:rPr>
          <w:sz w:val="28"/>
          <w:szCs w:val="28"/>
        </w:rPr>
        <w:t xml:space="preserve">решения жилищной проблемы молодых семей, признанных в установленном </w:t>
      </w:r>
      <w:proofErr w:type="gramStart"/>
      <w:r>
        <w:rPr>
          <w:sz w:val="28"/>
          <w:szCs w:val="28"/>
        </w:rPr>
        <w:t>порядке</w:t>
      </w:r>
      <w:proofErr w:type="gramEnd"/>
      <w:r>
        <w:rPr>
          <w:sz w:val="28"/>
          <w:szCs w:val="28"/>
        </w:rPr>
        <w:t xml:space="preserve"> нуждающимися в улучшении жилищных условий.</w:t>
      </w:r>
    </w:p>
    <w:p w:rsidR="00230A61" w:rsidRDefault="00743CEE" w:rsidP="00FB022D">
      <w:pPr>
        <w:ind w:firstLine="709"/>
        <w:jc w:val="both"/>
        <w:rPr>
          <w:sz w:val="28"/>
          <w:szCs w:val="28"/>
        </w:rPr>
      </w:pPr>
      <w:r>
        <w:rPr>
          <w:sz w:val="28"/>
          <w:szCs w:val="28"/>
        </w:rPr>
        <w:t>Данная цель будет достигаться путём решения следующих задач: обеспечение предоставления молодым семьям социальных выплат на приобретение жилья или строительство индивидуального жилого дома (далее - социальные выплаты);</w:t>
      </w:r>
    </w:p>
    <w:p w:rsidR="00230A61" w:rsidRDefault="00743CEE" w:rsidP="00FB022D">
      <w:pPr>
        <w:ind w:firstLine="709"/>
        <w:jc w:val="both"/>
      </w:pPr>
      <w:r>
        <w:rPr>
          <w:sz w:val="28"/>
          <w:szCs w:val="28"/>
        </w:rPr>
        <w:t>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или строительства индивидуального жилого дома.</w:t>
      </w:r>
    </w:p>
    <w:p w:rsidR="00230A61" w:rsidRDefault="00743CEE" w:rsidP="00FB022D">
      <w:pPr>
        <w:shd w:val="clear" w:color="auto" w:fill="FFFFFF"/>
        <w:ind w:firstLine="709"/>
        <w:jc w:val="both"/>
        <w:rPr>
          <w:sz w:val="28"/>
          <w:szCs w:val="28"/>
        </w:rPr>
      </w:pPr>
      <w:r>
        <w:rPr>
          <w:color w:val="000000"/>
          <w:spacing w:val="2"/>
          <w:sz w:val="28"/>
          <w:szCs w:val="28"/>
        </w:rPr>
        <w:t>Основными принципами реализации программы являются:</w:t>
      </w:r>
    </w:p>
    <w:p w:rsidR="00230A61" w:rsidRDefault="00743CEE" w:rsidP="00FB022D">
      <w:pPr>
        <w:shd w:val="clear" w:color="auto" w:fill="FFFFFF"/>
        <w:tabs>
          <w:tab w:val="left" w:pos="902"/>
        </w:tabs>
        <w:ind w:firstLine="709"/>
        <w:jc w:val="both"/>
        <w:rPr>
          <w:sz w:val="28"/>
          <w:szCs w:val="28"/>
        </w:rPr>
      </w:pPr>
      <w:r>
        <w:rPr>
          <w:color w:val="000000"/>
          <w:sz w:val="28"/>
          <w:szCs w:val="28"/>
        </w:rPr>
        <w:t>-</w:t>
      </w:r>
      <w:r>
        <w:rPr>
          <w:color w:val="000000"/>
          <w:sz w:val="28"/>
          <w:szCs w:val="28"/>
        </w:rPr>
        <w:tab/>
      </w:r>
      <w:r>
        <w:rPr>
          <w:color w:val="000000"/>
          <w:spacing w:val="2"/>
          <w:sz w:val="28"/>
          <w:szCs w:val="28"/>
        </w:rPr>
        <w:t>добровольность участия в программе молодых семей;</w:t>
      </w:r>
    </w:p>
    <w:p w:rsidR="00230A61" w:rsidRDefault="00743CEE" w:rsidP="00FB022D">
      <w:pPr>
        <w:shd w:val="clear" w:color="auto" w:fill="FFFFFF"/>
        <w:tabs>
          <w:tab w:val="left" w:pos="989"/>
        </w:tabs>
        <w:ind w:firstLine="709"/>
        <w:jc w:val="both"/>
        <w:rPr>
          <w:sz w:val="28"/>
          <w:szCs w:val="28"/>
        </w:rPr>
      </w:pPr>
      <w:r>
        <w:rPr>
          <w:color w:val="000000"/>
          <w:sz w:val="28"/>
          <w:szCs w:val="28"/>
        </w:rPr>
        <w:t>-</w:t>
      </w:r>
      <w:r>
        <w:rPr>
          <w:color w:val="000000"/>
          <w:sz w:val="28"/>
          <w:szCs w:val="28"/>
        </w:rPr>
        <w:tab/>
      </w:r>
      <w:r>
        <w:rPr>
          <w:color w:val="000000"/>
          <w:spacing w:val="9"/>
          <w:sz w:val="28"/>
          <w:szCs w:val="28"/>
        </w:rPr>
        <w:t>признание молодой семьи нуждающейся в улучшении жилищных</w:t>
      </w:r>
      <w:r>
        <w:rPr>
          <w:color w:val="000000"/>
          <w:spacing w:val="9"/>
          <w:sz w:val="28"/>
          <w:szCs w:val="28"/>
        </w:rPr>
        <w:br/>
      </w:r>
      <w:r>
        <w:rPr>
          <w:color w:val="000000"/>
          <w:spacing w:val="1"/>
          <w:sz w:val="28"/>
          <w:szCs w:val="28"/>
        </w:rPr>
        <w:t>условий в соответствии с действующим законодательством;</w:t>
      </w:r>
    </w:p>
    <w:p w:rsidR="00230A61" w:rsidRDefault="00743CEE" w:rsidP="00FB022D">
      <w:pPr>
        <w:shd w:val="clear" w:color="auto" w:fill="FFFFFF"/>
        <w:tabs>
          <w:tab w:val="left" w:pos="907"/>
        </w:tabs>
        <w:ind w:firstLine="709"/>
        <w:jc w:val="both"/>
        <w:rPr>
          <w:sz w:val="28"/>
          <w:szCs w:val="28"/>
        </w:rPr>
      </w:pPr>
      <w:r>
        <w:rPr>
          <w:color w:val="000000"/>
          <w:sz w:val="28"/>
          <w:szCs w:val="28"/>
        </w:rPr>
        <w:t>-</w:t>
      </w:r>
      <w:r>
        <w:rPr>
          <w:color w:val="000000"/>
          <w:sz w:val="28"/>
          <w:szCs w:val="28"/>
        </w:rPr>
        <w:tab/>
      </w:r>
      <w:r>
        <w:rPr>
          <w:color w:val="000000"/>
          <w:spacing w:val="1"/>
          <w:sz w:val="28"/>
          <w:szCs w:val="28"/>
        </w:rPr>
        <w:t>возможность для молодых семей реализовать своё право на получение</w:t>
      </w:r>
      <w:r>
        <w:rPr>
          <w:color w:val="000000"/>
          <w:spacing w:val="1"/>
          <w:sz w:val="28"/>
          <w:szCs w:val="28"/>
        </w:rPr>
        <w:br/>
      </w:r>
      <w:r>
        <w:rPr>
          <w:color w:val="000000"/>
          <w:spacing w:val="6"/>
          <w:sz w:val="28"/>
          <w:szCs w:val="28"/>
        </w:rPr>
        <w:t>поддержки за счёт средств федерального, областного и местных бюджетов</w:t>
      </w:r>
      <w:r>
        <w:rPr>
          <w:color w:val="000000"/>
          <w:spacing w:val="6"/>
          <w:sz w:val="28"/>
          <w:szCs w:val="28"/>
        </w:rPr>
        <w:br/>
      </w:r>
      <w:r>
        <w:rPr>
          <w:color w:val="000000"/>
          <w:spacing w:val="2"/>
          <w:sz w:val="28"/>
          <w:szCs w:val="28"/>
        </w:rPr>
        <w:t>при улучшении жилищных условий в рамках программы только один раз.</w:t>
      </w:r>
    </w:p>
    <w:p w:rsidR="00230A61" w:rsidRDefault="00743CEE" w:rsidP="00FB022D">
      <w:pPr>
        <w:shd w:val="clear" w:color="auto" w:fill="FFFFFF"/>
        <w:ind w:firstLine="709"/>
        <w:jc w:val="both"/>
        <w:rPr>
          <w:sz w:val="28"/>
          <w:szCs w:val="28"/>
        </w:rPr>
      </w:pPr>
      <w:r>
        <w:rPr>
          <w:color w:val="000000"/>
          <w:spacing w:val="2"/>
          <w:sz w:val="28"/>
          <w:szCs w:val="28"/>
        </w:rPr>
        <w:t xml:space="preserve">Условиями прекращения реализации программы являются досрочное </w:t>
      </w:r>
      <w:r>
        <w:rPr>
          <w:color w:val="000000"/>
          <w:spacing w:val="6"/>
          <w:sz w:val="28"/>
          <w:szCs w:val="28"/>
        </w:rPr>
        <w:t xml:space="preserve">достижение целей и задач программы, а также изменение механизмов </w:t>
      </w:r>
      <w:r>
        <w:rPr>
          <w:color w:val="000000"/>
          <w:spacing w:val="2"/>
          <w:sz w:val="28"/>
          <w:szCs w:val="28"/>
        </w:rPr>
        <w:t>реализации государственной жилищной политики.</w:t>
      </w:r>
    </w:p>
    <w:p w:rsidR="00230A61" w:rsidRDefault="00743CEE" w:rsidP="00FB022D">
      <w:pPr>
        <w:shd w:val="clear" w:color="auto" w:fill="FFFFFF"/>
        <w:ind w:firstLine="709"/>
        <w:jc w:val="both"/>
        <w:rPr>
          <w:sz w:val="28"/>
          <w:szCs w:val="28"/>
        </w:rPr>
      </w:pPr>
      <w:r>
        <w:rPr>
          <w:bCs/>
          <w:sz w:val="28"/>
          <w:szCs w:val="28"/>
        </w:rPr>
        <w:t xml:space="preserve">Сроки и этапы реализации программы: </w:t>
      </w:r>
      <w:r>
        <w:rPr>
          <w:sz w:val="28"/>
          <w:szCs w:val="28"/>
        </w:rPr>
        <w:t>программа реализуется с 2026г по 2030г.</w:t>
      </w:r>
    </w:p>
    <w:p w:rsidR="006856F2" w:rsidRDefault="006856F2" w:rsidP="00FB022D">
      <w:pPr>
        <w:shd w:val="clear" w:color="auto" w:fill="FFFFFF"/>
        <w:ind w:firstLine="709"/>
        <w:jc w:val="both"/>
        <w:rPr>
          <w:sz w:val="28"/>
          <w:szCs w:val="28"/>
        </w:rPr>
      </w:pPr>
    </w:p>
    <w:p w:rsidR="00230A61" w:rsidRDefault="00743CEE" w:rsidP="00FB022D">
      <w:pPr>
        <w:pStyle w:val="ae"/>
        <w:numPr>
          <w:ilvl w:val="0"/>
          <w:numId w:val="2"/>
        </w:numPr>
        <w:ind w:left="0" w:firstLine="709"/>
        <w:jc w:val="both"/>
        <w:rPr>
          <w:b/>
          <w:bCs/>
          <w:sz w:val="28"/>
          <w:szCs w:val="28"/>
        </w:rPr>
      </w:pPr>
      <w:r>
        <w:rPr>
          <w:b/>
          <w:bCs/>
          <w:sz w:val="28"/>
          <w:szCs w:val="28"/>
        </w:rPr>
        <w:t>Перечень основных мероприятий программы</w:t>
      </w:r>
    </w:p>
    <w:p w:rsidR="00230A61" w:rsidRDefault="00743CEE" w:rsidP="00FB022D">
      <w:pPr>
        <w:shd w:val="clear" w:color="auto" w:fill="FFFFFF"/>
        <w:ind w:firstLine="709"/>
        <w:jc w:val="both"/>
        <w:rPr>
          <w:sz w:val="28"/>
          <w:szCs w:val="28"/>
        </w:rPr>
      </w:pPr>
      <w:r>
        <w:rPr>
          <w:color w:val="000000"/>
          <w:spacing w:val="5"/>
          <w:sz w:val="28"/>
          <w:szCs w:val="28"/>
        </w:rPr>
        <w:t xml:space="preserve">Мероприятия программы предусматривают создание системы </w:t>
      </w:r>
      <w:r>
        <w:rPr>
          <w:color w:val="000000"/>
          <w:spacing w:val="6"/>
          <w:sz w:val="28"/>
          <w:szCs w:val="28"/>
        </w:rPr>
        <w:t xml:space="preserve">государственной поддержки молодых семей в решении ими жилищных </w:t>
      </w:r>
      <w:r>
        <w:rPr>
          <w:color w:val="000000"/>
          <w:sz w:val="28"/>
          <w:szCs w:val="28"/>
        </w:rPr>
        <w:t xml:space="preserve">проблем. </w:t>
      </w:r>
      <w:r>
        <w:rPr>
          <w:sz w:val="28"/>
          <w:szCs w:val="28"/>
        </w:rPr>
        <w:t>Перечень основных мероприятий программы изложен в приложении № 1, к программе.</w:t>
      </w:r>
    </w:p>
    <w:tbl>
      <w:tblPr>
        <w:tblpPr w:leftFromText="180" w:rightFromText="180" w:vertAnchor="text" w:horzAnchor="margin" w:tblpY="65"/>
        <w:tblW w:w="9254" w:type="dxa"/>
        <w:tblLayout w:type="fixed"/>
        <w:tblCellMar>
          <w:left w:w="40" w:type="dxa"/>
          <w:right w:w="40" w:type="dxa"/>
        </w:tblCellMar>
        <w:tblLook w:val="04A0" w:firstRow="1" w:lastRow="0" w:firstColumn="1" w:lastColumn="0" w:noHBand="0" w:noVBand="1"/>
      </w:tblPr>
      <w:tblGrid>
        <w:gridCol w:w="5710"/>
        <w:gridCol w:w="709"/>
        <w:gridCol w:w="709"/>
        <w:gridCol w:w="708"/>
        <w:gridCol w:w="709"/>
        <w:gridCol w:w="709"/>
      </w:tblGrid>
      <w:tr w:rsidR="00230A61">
        <w:trPr>
          <w:gridAfter w:val="5"/>
          <w:wAfter w:w="3544" w:type="dxa"/>
          <w:trHeight w:hRule="exact" w:val="95"/>
        </w:trPr>
        <w:tc>
          <w:tcPr>
            <w:tcW w:w="5710" w:type="dxa"/>
            <w:tcBorders>
              <w:top w:val="nil"/>
              <w:bottom w:val="single" w:sz="4" w:space="0" w:color="auto"/>
            </w:tcBorders>
            <w:shd w:val="clear" w:color="auto" w:fill="FFFFFF"/>
          </w:tcPr>
          <w:p w:rsidR="00230A61" w:rsidRDefault="00743CEE">
            <w:pPr>
              <w:shd w:val="clear" w:color="auto" w:fill="FFFFFF"/>
              <w:ind w:left="2083"/>
              <w:jc w:val="both"/>
              <w:rPr>
                <w:sz w:val="24"/>
                <w:szCs w:val="24"/>
              </w:rPr>
            </w:pPr>
            <w:proofErr w:type="spellStart"/>
            <w:r>
              <w:rPr>
                <w:color w:val="000000"/>
                <w:spacing w:val="-1"/>
                <w:sz w:val="24"/>
                <w:szCs w:val="24"/>
              </w:rPr>
              <w:t>казатели</w:t>
            </w:r>
            <w:proofErr w:type="spellEnd"/>
            <w:r>
              <w:rPr>
                <w:sz w:val="24"/>
                <w:szCs w:val="24"/>
              </w:rPr>
              <w:t xml:space="preserve"> </w:t>
            </w:r>
          </w:p>
        </w:tc>
      </w:tr>
      <w:tr w:rsidR="00230A61">
        <w:trPr>
          <w:trHeight w:hRule="exact" w:val="288"/>
        </w:trPr>
        <w:tc>
          <w:tcPr>
            <w:tcW w:w="5710" w:type="dxa"/>
            <w:tcBorders>
              <w:top w:val="single" w:sz="4"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jc w:val="center"/>
              <w:rPr>
                <w:sz w:val="24"/>
                <w:szCs w:val="24"/>
              </w:rPr>
            </w:pPr>
            <w:r>
              <w:rPr>
                <w:sz w:val="24"/>
                <w:szCs w:val="24"/>
              </w:rPr>
              <w:t xml:space="preserve">Показатели </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ind w:right="10"/>
              <w:jc w:val="both"/>
              <w:rPr>
                <w:color w:val="000000"/>
                <w:spacing w:val="-9"/>
                <w:sz w:val="24"/>
                <w:szCs w:val="24"/>
              </w:rPr>
            </w:pPr>
            <w:r>
              <w:rPr>
                <w:color w:val="000000"/>
                <w:spacing w:val="-9"/>
                <w:sz w:val="24"/>
                <w:szCs w:val="24"/>
              </w:rPr>
              <w:t>2026</w:t>
            </w:r>
            <w:r w:rsidR="009179FE">
              <w:rPr>
                <w:color w:val="000000"/>
                <w:spacing w:val="-9"/>
                <w:sz w:val="24"/>
                <w:szCs w:val="24"/>
              </w:rPr>
              <w:t>г</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ind w:right="24"/>
              <w:jc w:val="both"/>
              <w:rPr>
                <w:sz w:val="24"/>
                <w:szCs w:val="24"/>
              </w:rPr>
            </w:pPr>
            <w:r>
              <w:rPr>
                <w:color w:val="000000"/>
                <w:spacing w:val="-11"/>
                <w:sz w:val="24"/>
                <w:szCs w:val="24"/>
              </w:rPr>
              <w:t>2027</w:t>
            </w:r>
            <w:r w:rsidR="009179FE">
              <w:rPr>
                <w:color w:val="000000"/>
                <w:spacing w:val="-11"/>
                <w:sz w:val="24"/>
                <w:szCs w:val="24"/>
              </w:rPr>
              <w:t>г</w:t>
            </w:r>
            <w:r>
              <w:rPr>
                <w:color w:val="000000"/>
                <w:spacing w:val="-11"/>
                <w:sz w:val="24"/>
                <w:szCs w:val="24"/>
              </w:rPr>
              <w:t xml:space="preserve"> </w:t>
            </w:r>
            <w:r w:rsidR="009179FE">
              <w:rPr>
                <w:color w:val="000000"/>
                <w:spacing w:val="-11"/>
                <w:sz w:val="24"/>
                <w:szCs w:val="24"/>
              </w:rPr>
              <w:t>г</w:t>
            </w:r>
            <w:r>
              <w:rPr>
                <w:color w:val="000000"/>
                <w:spacing w:val="-11"/>
                <w:sz w:val="24"/>
                <w:szCs w:val="24"/>
              </w:rPr>
              <w:t>222222201720172017</w:t>
            </w:r>
          </w:p>
        </w:tc>
        <w:tc>
          <w:tcPr>
            <w:tcW w:w="708" w:type="dxa"/>
            <w:tcBorders>
              <w:top w:val="single" w:sz="6" w:space="0" w:color="auto"/>
              <w:left w:val="single" w:sz="6" w:space="0" w:color="auto"/>
              <w:bottom w:val="single" w:sz="6" w:space="0" w:color="auto"/>
              <w:right w:val="single" w:sz="4" w:space="0" w:color="auto"/>
            </w:tcBorders>
            <w:shd w:val="clear" w:color="auto" w:fill="FFFFFF"/>
          </w:tcPr>
          <w:p w:rsidR="00230A61" w:rsidRDefault="00743CEE">
            <w:pPr>
              <w:shd w:val="clear" w:color="auto" w:fill="FFFFFF"/>
              <w:ind w:left="5"/>
              <w:jc w:val="both"/>
              <w:rPr>
                <w:sz w:val="24"/>
                <w:szCs w:val="24"/>
              </w:rPr>
            </w:pPr>
            <w:r>
              <w:rPr>
                <w:sz w:val="24"/>
                <w:szCs w:val="24"/>
              </w:rPr>
              <w:t>2028</w:t>
            </w:r>
            <w:r w:rsidR="009179FE">
              <w:rPr>
                <w:sz w:val="24"/>
                <w:szCs w:val="24"/>
              </w:rPr>
              <w:t>г</w:t>
            </w:r>
          </w:p>
        </w:tc>
        <w:tc>
          <w:tcPr>
            <w:tcW w:w="709" w:type="dxa"/>
            <w:tcBorders>
              <w:top w:val="single" w:sz="6" w:space="0" w:color="auto"/>
              <w:left w:val="single" w:sz="4" w:space="0" w:color="auto"/>
              <w:bottom w:val="single" w:sz="6" w:space="0" w:color="auto"/>
              <w:right w:val="single" w:sz="4" w:space="0" w:color="auto"/>
            </w:tcBorders>
            <w:shd w:val="clear" w:color="auto" w:fill="FFFFFF"/>
          </w:tcPr>
          <w:p w:rsidR="00230A61" w:rsidRDefault="00743CEE">
            <w:pPr>
              <w:shd w:val="clear" w:color="auto" w:fill="FFFFFF"/>
              <w:jc w:val="both"/>
              <w:rPr>
                <w:sz w:val="24"/>
                <w:szCs w:val="24"/>
              </w:rPr>
            </w:pPr>
            <w:r>
              <w:rPr>
                <w:sz w:val="24"/>
                <w:szCs w:val="24"/>
              </w:rPr>
              <w:t>2029</w:t>
            </w:r>
            <w:r w:rsidR="009179FE">
              <w:rPr>
                <w:sz w:val="24"/>
                <w:szCs w:val="24"/>
              </w:rPr>
              <w:t>г</w:t>
            </w:r>
          </w:p>
        </w:tc>
        <w:tc>
          <w:tcPr>
            <w:tcW w:w="709" w:type="dxa"/>
            <w:tcBorders>
              <w:top w:val="single" w:sz="6" w:space="0" w:color="auto"/>
              <w:left w:val="single" w:sz="4" w:space="0" w:color="auto"/>
              <w:bottom w:val="single" w:sz="6" w:space="0" w:color="auto"/>
              <w:right w:val="single" w:sz="6" w:space="0" w:color="auto"/>
            </w:tcBorders>
            <w:shd w:val="clear" w:color="auto" w:fill="FFFFFF"/>
          </w:tcPr>
          <w:p w:rsidR="00230A61" w:rsidRDefault="00743CEE">
            <w:pPr>
              <w:shd w:val="clear" w:color="auto" w:fill="FFFFFF"/>
              <w:jc w:val="both"/>
              <w:rPr>
                <w:sz w:val="24"/>
                <w:szCs w:val="24"/>
              </w:rPr>
            </w:pPr>
            <w:r>
              <w:rPr>
                <w:sz w:val="24"/>
                <w:szCs w:val="24"/>
              </w:rPr>
              <w:t>2030</w:t>
            </w:r>
            <w:r w:rsidR="009179FE">
              <w:rPr>
                <w:sz w:val="24"/>
                <w:szCs w:val="24"/>
              </w:rPr>
              <w:t>г</w:t>
            </w:r>
          </w:p>
        </w:tc>
      </w:tr>
      <w:tr w:rsidR="00230A61">
        <w:trPr>
          <w:trHeight w:hRule="exact" w:val="346"/>
        </w:trPr>
        <w:tc>
          <w:tcPr>
            <w:tcW w:w="5710" w:type="dxa"/>
            <w:tcBorders>
              <w:top w:val="single" w:sz="6" w:space="0" w:color="auto"/>
              <w:left w:val="single" w:sz="6" w:space="0" w:color="auto"/>
              <w:right w:val="single" w:sz="6" w:space="0" w:color="auto"/>
            </w:tcBorders>
            <w:shd w:val="clear" w:color="auto" w:fill="FFFFFF"/>
          </w:tcPr>
          <w:p w:rsidR="00230A61" w:rsidRDefault="00743CEE">
            <w:pPr>
              <w:shd w:val="clear" w:color="auto" w:fill="FFFFFF"/>
              <w:ind w:left="53"/>
              <w:jc w:val="both"/>
              <w:rPr>
                <w:sz w:val="24"/>
                <w:szCs w:val="24"/>
              </w:rPr>
            </w:pPr>
            <w:r>
              <w:rPr>
                <w:color w:val="000000"/>
                <w:spacing w:val="3"/>
                <w:sz w:val="24"/>
                <w:szCs w:val="24"/>
              </w:rPr>
              <w:t>1. Количество молодых семей, улучшивших</w:t>
            </w:r>
            <w:r>
              <w:rPr>
                <w:sz w:val="24"/>
                <w:szCs w:val="24"/>
              </w:rPr>
              <w:t xml:space="preserve"> </w:t>
            </w:r>
          </w:p>
        </w:tc>
        <w:tc>
          <w:tcPr>
            <w:tcW w:w="709" w:type="dxa"/>
            <w:tcBorders>
              <w:top w:val="single" w:sz="6" w:space="0" w:color="auto"/>
              <w:left w:val="single" w:sz="6" w:space="0" w:color="auto"/>
              <w:right w:val="single" w:sz="6" w:space="0" w:color="auto"/>
            </w:tcBorders>
            <w:shd w:val="clear" w:color="auto" w:fill="FFFFFF"/>
          </w:tcPr>
          <w:p w:rsidR="00230A61" w:rsidRDefault="00230A61">
            <w:pPr>
              <w:shd w:val="clear" w:color="auto" w:fill="FFFFFF"/>
              <w:jc w:val="both"/>
              <w:rPr>
                <w:sz w:val="24"/>
                <w:szCs w:val="24"/>
              </w:rPr>
            </w:pPr>
          </w:p>
        </w:tc>
        <w:tc>
          <w:tcPr>
            <w:tcW w:w="709" w:type="dxa"/>
            <w:tcBorders>
              <w:top w:val="single" w:sz="6" w:space="0" w:color="auto"/>
              <w:left w:val="single" w:sz="6" w:space="0" w:color="auto"/>
              <w:right w:val="single" w:sz="6" w:space="0" w:color="auto"/>
            </w:tcBorders>
            <w:shd w:val="clear" w:color="auto" w:fill="FFFFFF"/>
          </w:tcPr>
          <w:p w:rsidR="00230A61" w:rsidRDefault="00230A61">
            <w:pPr>
              <w:shd w:val="clear" w:color="auto" w:fill="FFFFFF"/>
              <w:ind w:right="10"/>
              <w:jc w:val="both"/>
              <w:rPr>
                <w:sz w:val="24"/>
                <w:szCs w:val="24"/>
              </w:rPr>
            </w:pPr>
          </w:p>
        </w:tc>
        <w:tc>
          <w:tcPr>
            <w:tcW w:w="708" w:type="dxa"/>
            <w:tcBorders>
              <w:top w:val="single" w:sz="6" w:space="0" w:color="auto"/>
              <w:left w:val="single" w:sz="6" w:space="0" w:color="auto"/>
              <w:right w:val="single" w:sz="4" w:space="0" w:color="auto"/>
            </w:tcBorders>
            <w:shd w:val="clear" w:color="auto" w:fill="FFFFFF"/>
          </w:tcPr>
          <w:p w:rsidR="00230A61" w:rsidRDefault="00230A61">
            <w:pPr>
              <w:shd w:val="clear" w:color="auto" w:fill="FFFFFF"/>
              <w:tabs>
                <w:tab w:val="center" w:pos="387"/>
                <w:tab w:val="right" w:pos="774"/>
              </w:tabs>
              <w:jc w:val="both"/>
              <w:rPr>
                <w:sz w:val="24"/>
                <w:szCs w:val="24"/>
              </w:rPr>
            </w:pPr>
          </w:p>
        </w:tc>
        <w:tc>
          <w:tcPr>
            <w:tcW w:w="709" w:type="dxa"/>
            <w:tcBorders>
              <w:top w:val="single" w:sz="6" w:space="0" w:color="auto"/>
              <w:left w:val="single" w:sz="4" w:space="0" w:color="auto"/>
              <w:right w:val="single" w:sz="4" w:space="0" w:color="auto"/>
            </w:tcBorders>
            <w:shd w:val="clear" w:color="auto" w:fill="FFFFFF"/>
          </w:tcPr>
          <w:p w:rsidR="00230A61" w:rsidRDefault="00230A61">
            <w:pPr>
              <w:shd w:val="clear" w:color="auto" w:fill="FFFFFF"/>
              <w:tabs>
                <w:tab w:val="center" w:pos="387"/>
                <w:tab w:val="right" w:pos="774"/>
              </w:tabs>
              <w:ind w:left="95"/>
              <w:jc w:val="both"/>
              <w:rPr>
                <w:sz w:val="24"/>
                <w:szCs w:val="24"/>
              </w:rPr>
            </w:pPr>
          </w:p>
        </w:tc>
        <w:tc>
          <w:tcPr>
            <w:tcW w:w="709" w:type="dxa"/>
            <w:tcBorders>
              <w:top w:val="single" w:sz="6" w:space="0" w:color="auto"/>
              <w:left w:val="single" w:sz="4" w:space="0" w:color="auto"/>
              <w:right w:val="single" w:sz="6" w:space="0" w:color="auto"/>
            </w:tcBorders>
            <w:shd w:val="clear" w:color="auto" w:fill="FFFFFF"/>
          </w:tcPr>
          <w:p w:rsidR="00230A61" w:rsidRDefault="00230A61">
            <w:pPr>
              <w:shd w:val="clear" w:color="auto" w:fill="FFFFFF"/>
              <w:tabs>
                <w:tab w:val="center" w:pos="387"/>
                <w:tab w:val="right" w:pos="774"/>
              </w:tabs>
              <w:ind w:left="95"/>
              <w:jc w:val="both"/>
              <w:rPr>
                <w:sz w:val="24"/>
                <w:szCs w:val="24"/>
              </w:rPr>
            </w:pPr>
          </w:p>
        </w:tc>
      </w:tr>
      <w:tr w:rsidR="00230A61">
        <w:trPr>
          <w:trHeight w:hRule="exact" w:val="355"/>
        </w:trPr>
        <w:tc>
          <w:tcPr>
            <w:tcW w:w="5710" w:type="dxa"/>
            <w:tcBorders>
              <w:left w:val="single" w:sz="6" w:space="0" w:color="auto"/>
              <w:right w:val="single" w:sz="6" w:space="0" w:color="auto"/>
            </w:tcBorders>
            <w:shd w:val="clear" w:color="auto" w:fill="FFFFFF"/>
          </w:tcPr>
          <w:p w:rsidR="00230A61" w:rsidRDefault="00743CEE">
            <w:pPr>
              <w:shd w:val="clear" w:color="auto" w:fill="FFFFFF"/>
              <w:ind w:left="24"/>
              <w:jc w:val="both"/>
              <w:rPr>
                <w:sz w:val="24"/>
                <w:szCs w:val="24"/>
              </w:rPr>
            </w:pPr>
            <w:proofErr w:type="gramStart"/>
            <w:r>
              <w:rPr>
                <w:color w:val="000000"/>
                <w:spacing w:val="1"/>
                <w:sz w:val="24"/>
                <w:szCs w:val="24"/>
              </w:rPr>
              <w:t>жилищные условия (в том числе с</w:t>
            </w:r>
            <w:r>
              <w:rPr>
                <w:sz w:val="24"/>
                <w:szCs w:val="24"/>
              </w:rPr>
              <w:t xml:space="preserve"> </w:t>
            </w:r>
            <w:proofErr w:type="gramEnd"/>
          </w:p>
        </w:tc>
        <w:tc>
          <w:tcPr>
            <w:tcW w:w="709" w:type="dxa"/>
            <w:tcBorders>
              <w:left w:val="single" w:sz="6" w:space="0" w:color="auto"/>
              <w:right w:val="single" w:sz="6"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4</w:t>
            </w:r>
          </w:p>
        </w:tc>
        <w:tc>
          <w:tcPr>
            <w:tcW w:w="709" w:type="dxa"/>
            <w:tcBorders>
              <w:left w:val="single" w:sz="6" w:space="0" w:color="auto"/>
              <w:right w:val="single" w:sz="6"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3</w:t>
            </w:r>
          </w:p>
        </w:tc>
        <w:tc>
          <w:tcPr>
            <w:tcW w:w="708" w:type="dxa"/>
            <w:tcBorders>
              <w:left w:val="single" w:sz="6" w:space="0" w:color="auto"/>
              <w:right w:val="single" w:sz="4"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4</w:t>
            </w:r>
          </w:p>
        </w:tc>
        <w:tc>
          <w:tcPr>
            <w:tcW w:w="709" w:type="dxa"/>
            <w:tcBorders>
              <w:left w:val="single" w:sz="4" w:space="0" w:color="auto"/>
              <w:right w:val="single" w:sz="4"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4</w:t>
            </w:r>
          </w:p>
        </w:tc>
        <w:tc>
          <w:tcPr>
            <w:tcW w:w="709" w:type="dxa"/>
            <w:tcBorders>
              <w:left w:val="single" w:sz="4" w:space="0" w:color="auto"/>
              <w:right w:val="single" w:sz="6" w:space="0" w:color="auto"/>
            </w:tcBorders>
            <w:shd w:val="clear" w:color="auto" w:fill="FFFFFF"/>
          </w:tcPr>
          <w:p w:rsidR="00230A61" w:rsidRPr="009179FE" w:rsidRDefault="00743CEE" w:rsidP="009179FE">
            <w:pPr>
              <w:shd w:val="clear" w:color="auto" w:fill="FFFFFF"/>
              <w:jc w:val="center"/>
              <w:rPr>
                <w:sz w:val="24"/>
                <w:szCs w:val="24"/>
              </w:rPr>
            </w:pPr>
            <w:r w:rsidRPr="009179FE">
              <w:rPr>
                <w:sz w:val="24"/>
                <w:szCs w:val="24"/>
              </w:rPr>
              <w:t>5</w:t>
            </w:r>
          </w:p>
        </w:tc>
      </w:tr>
      <w:tr w:rsidR="00230A61">
        <w:trPr>
          <w:trHeight w:hRule="exact" w:val="278"/>
        </w:trPr>
        <w:tc>
          <w:tcPr>
            <w:tcW w:w="5710" w:type="dxa"/>
            <w:tcBorders>
              <w:left w:val="single" w:sz="6" w:space="0" w:color="auto"/>
              <w:right w:val="single" w:sz="6" w:space="0" w:color="auto"/>
            </w:tcBorders>
            <w:shd w:val="clear" w:color="auto" w:fill="FFFFFF"/>
          </w:tcPr>
          <w:p w:rsidR="00230A61" w:rsidRDefault="00743CEE">
            <w:pPr>
              <w:shd w:val="clear" w:color="auto" w:fill="FFFFFF"/>
              <w:ind w:left="29"/>
              <w:jc w:val="both"/>
              <w:rPr>
                <w:sz w:val="24"/>
                <w:szCs w:val="24"/>
              </w:rPr>
            </w:pPr>
            <w:r>
              <w:rPr>
                <w:color w:val="000000"/>
                <w:sz w:val="24"/>
                <w:szCs w:val="24"/>
              </w:rPr>
              <w:t xml:space="preserve">использованием </w:t>
            </w:r>
            <w:proofErr w:type="gramStart"/>
            <w:r>
              <w:rPr>
                <w:color w:val="000000"/>
                <w:sz w:val="24"/>
                <w:szCs w:val="24"/>
              </w:rPr>
              <w:t>ипотечных</w:t>
            </w:r>
            <w:proofErr w:type="gramEnd"/>
            <w:r>
              <w:rPr>
                <w:color w:val="000000"/>
                <w:sz w:val="24"/>
                <w:szCs w:val="24"/>
              </w:rPr>
              <w:t xml:space="preserve"> жилищных</w:t>
            </w:r>
            <w:r>
              <w:rPr>
                <w:sz w:val="24"/>
                <w:szCs w:val="24"/>
              </w:rPr>
              <w:t xml:space="preserve"> </w:t>
            </w:r>
          </w:p>
        </w:tc>
        <w:tc>
          <w:tcPr>
            <w:tcW w:w="709" w:type="dxa"/>
            <w:tcBorders>
              <w:left w:val="single" w:sz="6" w:space="0" w:color="auto"/>
              <w:right w:val="single" w:sz="6" w:space="0" w:color="auto"/>
            </w:tcBorders>
            <w:shd w:val="clear" w:color="auto" w:fill="FFFFFF"/>
          </w:tcPr>
          <w:p w:rsidR="00230A61" w:rsidRDefault="00230A61">
            <w:pPr>
              <w:shd w:val="clear" w:color="auto" w:fill="FFFFFF"/>
              <w:jc w:val="both"/>
              <w:rPr>
                <w:sz w:val="24"/>
                <w:szCs w:val="24"/>
              </w:rPr>
            </w:pPr>
          </w:p>
        </w:tc>
        <w:tc>
          <w:tcPr>
            <w:tcW w:w="709" w:type="dxa"/>
            <w:tcBorders>
              <w:left w:val="single" w:sz="6" w:space="0" w:color="auto"/>
              <w:right w:val="single" w:sz="6" w:space="0" w:color="auto"/>
            </w:tcBorders>
            <w:shd w:val="clear" w:color="auto" w:fill="FFFFFF"/>
          </w:tcPr>
          <w:p w:rsidR="00230A61" w:rsidRDefault="00230A61">
            <w:pPr>
              <w:shd w:val="clear" w:color="auto" w:fill="FFFFFF"/>
              <w:jc w:val="both"/>
              <w:rPr>
                <w:sz w:val="24"/>
                <w:szCs w:val="24"/>
              </w:rPr>
            </w:pPr>
          </w:p>
        </w:tc>
        <w:tc>
          <w:tcPr>
            <w:tcW w:w="708" w:type="dxa"/>
            <w:tcBorders>
              <w:left w:val="single" w:sz="6"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right w:val="single" w:sz="6" w:space="0" w:color="auto"/>
            </w:tcBorders>
            <w:shd w:val="clear" w:color="auto" w:fill="FFFFFF"/>
          </w:tcPr>
          <w:p w:rsidR="00230A61" w:rsidRDefault="00230A61">
            <w:pPr>
              <w:shd w:val="clear" w:color="auto" w:fill="FFFFFF"/>
              <w:jc w:val="both"/>
              <w:rPr>
                <w:sz w:val="24"/>
                <w:szCs w:val="24"/>
              </w:rPr>
            </w:pPr>
          </w:p>
        </w:tc>
      </w:tr>
      <w:tr w:rsidR="00230A61">
        <w:trPr>
          <w:trHeight w:hRule="exact" w:val="317"/>
        </w:trPr>
        <w:tc>
          <w:tcPr>
            <w:tcW w:w="5710" w:type="dxa"/>
            <w:tcBorders>
              <w:left w:val="single" w:sz="6" w:space="0" w:color="auto"/>
              <w:bottom w:val="single" w:sz="4" w:space="0" w:color="auto"/>
              <w:right w:val="single" w:sz="6" w:space="0" w:color="auto"/>
            </w:tcBorders>
            <w:shd w:val="clear" w:color="auto" w:fill="FFFFFF"/>
          </w:tcPr>
          <w:p w:rsidR="00230A61" w:rsidRDefault="00743CEE">
            <w:pPr>
              <w:shd w:val="clear" w:color="auto" w:fill="FFFFFF"/>
              <w:ind w:left="29"/>
              <w:jc w:val="both"/>
              <w:rPr>
                <w:sz w:val="24"/>
                <w:szCs w:val="24"/>
              </w:rPr>
            </w:pPr>
            <w:r>
              <w:rPr>
                <w:color w:val="000000"/>
                <w:spacing w:val="-1"/>
                <w:sz w:val="24"/>
                <w:szCs w:val="24"/>
              </w:rPr>
              <w:t>кредитов и займов)</w:t>
            </w:r>
            <w:r>
              <w:rPr>
                <w:sz w:val="24"/>
                <w:szCs w:val="24"/>
              </w:rPr>
              <w:t xml:space="preserve"> </w:t>
            </w:r>
          </w:p>
        </w:tc>
        <w:tc>
          <w:tcPr>
            <w:tcW w:w="709" w:type="dxa"/>
            <w:tcBorders>
              <w:left w:val="single" w:sz="6" w:space="0" w:color="auto"/>
              <w:bottom w:val="single" w:sz="4" w:space="0" w:color="auto"/>
              <w:right w:val="single" w:sz="6" w:space="0" w:color="auto"/>
            </w:tcBorders>
            <w:shd w:val="clear" w:color="auto" w:fill="FFFFFF"/>
          </w:tcPr>
          <w:p w:rsidR="00230A61" w:rsidRDefault="00230A61">
            <w:pPr>
              <w:shd w:val="clear" w:color="auto" w:fill="FFFFFF"/>
              <w:jc w:val="both"/>
              <w:rPr>
                <w:sz w:val="24"/>
                <w:szCs w:val="24"/>
              </w:rPr>
            </w:pPr>
          </w:p>
        </w:tc>
        <w:tc>
          <w:tcPr>
            <w:tcW w:w="709" w:type="dxa"/>
            <w:tcBorders>
              <w:left w:val="single" w:sz="6" w:space="0" w:color="auto"/>
              <w:bottom w:val="single" w:sz="4" w:space="0" w:color="auto"/>
              <w:right w:val="single" w:sz="6" w:space="0" w:color="auto"/>
            </w:tcBorders>
            <w:shd w:val="clear" w:color="auto" w:fill="FFFFFF"/>
          </w:tcPr>
          <w:p w:rsidR="00230A61" w:rsidRDefault="00230A61">
            <w:pPr>
              <w:shd w:val="clear" w:color="auto" w:fill="FFFFFF"/>
              <w:jc w:val="both"/>
              <w:rPr>
                <w:sz w:val="24"/>
                <w:szCs w:val="24"/>
              </w:rPr>
            </w:pPr>
          </w:p>
        </w:tc>
        <w:tc>
          <w:tcPr>
            <w:tcW w:w="708" w:type="dxa"/>
            <w:tcBorders>
              <w:left w:val="single" w:sz="6" w:space="0" w:color="auto"/>
              <w:bottom w:val="single" w:sz="4"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bottom w:val="single" w:sz="4" w:space="0" w:color="auto"/>
              <w:right w:val="single" w:sz="4" w:space="0" w:color="auto"/>
            </w:tcBorders>
            <w:shd w:val="clear" w:color="auto" w:fill="FFFFFF"/>
          </w:tcPr>
          <w:p w:rsidR="00230A61" w:rsidRDefault="00230A61">
            <w:pPr>
              <w:shd w:val="clear" w:color="auto" w:fill="FFFFFF"/>
              <w:jc w:val="both"/>
              <w:rPr>
                <w:sz w:val="24"/>
                <w:szCs w:val="24"/>
              </w:rPr>
            </w:pPr>
          </w:p>
        </w:tc>
        <w:tc>
          <w:tcPr>
            <w:tcW w:w="709" w:type="dxa"/>
            <w:tcBorders>
              <w:left w:val="single" w:sz="4" w:space="0" w:color="auto"/>
              <w:bottom w:val="single" w:sz="4" w:space="0" w:color="auto"/>
              <w:right w:val="single" w:sz="6" w:space="0" w:color="auto"/>
            </w:tcBorders>
            <w:shd w:val="clear" w:color="auto" w:fill="FFFFFF"/>
          </w:tcPr>
          <w:p w:rsidR="00230A61" w:rsidRDefault="00230A61">
            <w:pPr>
              <w:shd w:val="clear" w:color="auto" w:fill="FFFFFF"/>
              <w:jc w:val="both"/>
              <w:rPr>
                <w:sz w:val="24"/>
                <w:szCs w:val="24"/>
              </w:rPr>
            </w:pPr>
          </w:p>
        </w:tc>
      </w:tr>
    </w:tbl>
    <w:p w:rsidR="00230A61" w:rsidRDefault="00230A61">
      <w:pPr>
        <w:shd w:val="clear" w:color="auto" w:fill="FFFFFF"/>
        <w:spacing w:line="360" w:lineRule="auto"/>
        <w:ind w:left="130" w:right="154" w:firstLine="715"/>
        <w:jc w:val="both"/>
        <w:rPr>
          <w:color w:val="000000"/>
          <w:spacing w:val="4"/>
          <w:sz w:val="28"/>
          <w:szCs w:val="28"/>
        </w:rPr>
      </w:pPr>
    </w:p>
    <w:p w:rsidR="00230A61" w:rsidRDefault="00743CEE" w:rsidP="00FB022D">
      <w:pPr>
        <w:shd w:val="clear" w:color="auto" w:fill="FFFFFF"/>
        <w:ind w:firstLine="709"/>
        <w:jc w:val="both"/>
        <w:rPr>
          <w:sz w:val="28"/>
          <w:szCs w:val="28"/>
        </w:rPr>
      </w:pPr>
      <w:r>
        <w:rPr>
          <w:color w:val="000000"/>
          <w:spacing w:val="4"/>
          <w:sz w:val="28"/>
          <w:szCs w:val="28"/>
        </w:rPr>
        <w:t xml:space="preserve">Реализация системы мероприятий программы осуществляется по </w:t>
      </w:r>
      <w:r>
        <w:rPr>
          <w:color w:val="000000"/>
          <w:spacing w:val="1"/>
          <w:sz w:val="28"/>
          <w:szCs w:val="28"/>
        </w:rPr>
        <w:t>следующим направлениям:</w:t>
      </w:r>
    </w:p>
    <w:p w:rsidR="00230A61" w:rsidRDefault="00743CEE" w:rsidP="00FB022D">
      <w:pPr>
        <w:widowControl w:val="0"/>
        <w:numPr>
          <w:ilvl w:val="0"/>
          <w:numId w:val="3"/>
        </w:numPr>
        <w:shd w:val="clear" w:color="auto" w:fill="FFFFFF"/>
        <w:tabs>
          <w:tab w:val="left" w:pos="1013"/>
        </w:tabs>
        <w:autoSpaceDE w:val="0"/>
        <w:autoSpaceDN w:val="0"/>
        <w:adjustRightInd w:val="0"/>
        <w:ind w:firstLine="709"/>
        <w:jc w:val="both"/>
        <w:rPr>
          <w:color w:val="000000"/>
          <w:sz w:val="28"/>
          <w:szCs w:val="28"/>
        </w:rPr>
      </w:pPr>
      <w:r>
        <w:rPr>
          <w:color w:val="000000"/>
          <w:spacing w:val="1"/>
          <w:sz w:val="28"/>
          <w:szCs w:val="28"/>
        </w:rPr>
        <w:t>Нормативно – правовое</w:t>
      </w:r>
      <w:r w:rsidR="00FA075E">
        <w:rPr>
          <w:color w:val="000000"/>
          <w:spacing w:val="1"/>
          <w:sz w:val="28"/>
          <w:szCs w:val="28"/>
        </w:rPr>
        <w:t xml:space="preserve"> обеспечение</w:t>
      </w:r>
      <w:r>
        <w:rPr>
          <w:color w:val="000000"/>
          <w:spacing w:val="1"/>
          <w:sz w:val="28"/>
          <w:szCs w:val="28"/>
        </w:rPr>
        <w:t>;</w:t>
      </w:r>
    </w:p>
    <w:p w:rsidR="00230A61" w:rsidRDefault="00743CEE" w:rsidP="00FB022D">
      <w:pPr>
        <w:widowControl w:val="0"/>
        <w:numPr>
          <w:ilvl w:val="0"/>
          <w:numId w:val="3"/>
        </w:numPr>
        <w:shd w:val="clear" w:color="auto" w:fill="FFFFFF"/>
        <w:tabs>
          <w:tab w:val="left" w:pos="1013"/>
        </w:tabs>
        <w:autoSpaceDE w:val="0"/>
        <w:autoSpaceDN w:val="0"/>
        <w:adjustRightInd w:val="0"/>
        <w:ind w:firstLine="709"/>
        <w:jc w:val="both"/>
        <w:rPr>
          <w:color w:val="000000"/>
          <w:sz w:val="28"/>
          <w:szCs w:val="28"/>
        </w:rPr>
      </w:pPr>
      <w:r>
        <w:rPr>
          <w:color w:val="000000"/>
          <w:spacing w:val="1"/>
          <w:sz w:val="28"/>
          <w:szCs w:val="28"/>
        </w:rPr>
        <w:t>финансовое обеспечение;</w:t>
      </w:r>
    </w:p>
    <w:p w:rsidR="00230A61" w:rsidRDefault="00743CEE" w:rsidP="00FB022D">
      <w:pPr>
        <w:widowControl w:val="0"/>
        <w:numPr>
          <w:ilvl w:val="0"/>
          <w:numId w:val="3"/>
        </w:numPr>
        <w:shd w:val="clear" w:color="auto" w:fill="FFFFFF"/>
        <w:tabs>
          <w:tab w:val="left" w:pos="1013"/>
        </w:tabs>
        <w:autoSpaceDE w:val="0"/>
        <w:autoSpaceDN w:val="0"/>
        <w:adjustRightInd w:val="0"/>
        <w:ind w:firstLine="709"/>
        <w:jc w:val="both"/>
        <w:rPr>
          <w:color w:val="000000"/>
          <w:sz w:val="28"/>
          <w:szCs w:val="28"/>
        </w:rPr>
      </w:pPr>
      <w:r>
        <w:rPr>
          <w:color w:val="000000"/>
          <w:spacing w:val="1"/>
          <w:sz w:val="28"/>
          <w:szCs w:val="28"/>
        </w:rPr>
        <w:t>информационное и организационное обеспечение.</w:t>
      </w:r>
    </w:p>
    <w:p w:rsidR="00230A61" w:rsidRDefault="00743CEE" w:rsidP="00FB022D">
      <w:pPr>
        <w:shd w:val="clear" w:color="auto" w:fill="FFFFFF"/>
        <w:ind w:firstLine="709"/>
        <w:jc w:val="both"/>
        <w:rPr>
          <w:sz w:val="28"/>
          <w:szCs w:val="28"/>
        </w:rPr>
      </w:pPr>
      <w:r>
        <w:rPr>
          <w:color w:val="000000"/>
          <w:spacing w:val="3"/>
          <w:sz w:val="28"/>
          <w:szCs w:val="28"/>
        </w:rPr>
        <w:lastRenderedPageBreak/>
        <w:t xml:space="preserve">Мероприятия по совершенствованию нормативной правовой базы </w:t>
      </w:r>
      <w:r>
        <w:rPr>
          <w:color w:val="000000"/>
          <w:spacing w:val="1"/>
          <w:sz w:val="28"/>
          <w:szCs w:val="28"/>
        </w:rPr>
        <w:t>включают в себя разработку нормативных правовых документов, связанных с механизмом реализации мероприятий программы.</w:t>
      </w:r>
    </w:p>
    <w:p w:rsidR="00230A61" w:rsidRDefault="00743CEE" w:rsidP="00FB022D">
      <w:pPr>
        <w:shd w:val="clear" w:color="auto" w:fill="FFFFFF"/>
        <w:ind w:firstLine="709"/>
        <w:jc w:val="both"/>
        <w:rPr>
          <w:sz w:val="28"/>
          <w:szCs w:val="28"/>
        </w:rPr>
      </w:pPr>
      <w:r>
        <w:rPr>
          <w:color w:val="000000"/>
          <w:spacing w:val="1"/>
          <w:sz w:val="28"/>
          <w:szCs w:val="28"/>
        </w:rPr>
        <w:t xml:space="preserve">Организационные мероприятия на муниципальном уровне </w:t>
      </w:r>
      <w:r>
        <w:rPr>
          <w:color w:val="000000"/>
          <w:sz w:val="28"/>
          <w:szCs w:val="28"/>
        </w:rPr>
        <w:t>предусматривают:</w:t>
      </w:r>
    </w:p>
    <w:p w:rsidR="00230A61" w:rsidRDefault="00743CEE" w:rsidP="00FB022D">
      <w:pPr>
        <w:widowControl w:val="0"/>
        <w:numPr>
          <w:ilvl w:val="0"/>
          <w:numId w:val="3"/>
        </w:numPr>
        <w:shd w:val="clear" w:color="auto" w:fill="FFFFFF"/>
        <w:tabs>
          <w:tab w:val="left" w:pos="936"/>
        </w:tabs>
        <w:autoSpaceDE w:val="0"/>
        <w:autoSpaceDN w:val="0"/>
        <w:adjustRightInd w:val="0"/>
        <w:ind w:firstLine="709"/>
        <w:jc w:val="both"/>
        <w:rPr>
          <w:color w:val="000000"/>
          <w:sz w:val="28"/>
          <w:szCs w:val="28"/>
        </w:rPr>
      </w:pPr>
      <w:r>
        <w:rPr>
          <w:color w:val="000000"/>
          <w:spacing w:val="5"/>
          <w:sz w:val="28"/>
          <w:szCs w:val="28"/>
        </w:rPr>
        <w:t>признание молодых семей нуждающимися в улучшении жилищных</w:t>
      </w:r>
      <w:r>
        <w:rPr>
          <w:color w:val="000000"/>
          <w:spacing w:val="5"/>
          <w:sz w:val="28"/>
          <w:szCs w:val="28"/>
        </w:rPr>
        <w:br/>
      </w:r>
      <w:r>
        <w:rPr>
          <w:color w:val="000000"/>
          <w:spacing w:val="2"/>
          <w:sz w:val="28"/>
          <w:szCs w:val="28"/>
        </w:rPr>
        <w:t>условий в установленном порядке;</w:t>
      </w:r>
    </w:p>
    <w:p w:rsidR="00230A61" w:rsidRDefault="00743CEE" w:rsidP="00FB022D">
      <w:pPr>
        <w:widowControl w:val="0"/>
        <w:numPr>
          <w:ilvl w:val="0"/>
          <w:numId w:val="3"/>
        </w:numPr>
        <w:shd w:val="clear" w:color="auto" w:fill="FFFFFF"/>
        <w:tabs>
          <w:tab w:val="left" w:pos="936"/>
        </w:tabs>
        <w:autoSpaceDE w:val="0"/>
        <w:autoSpaceDN w:val="0"/>
        <w:adjustRightInd w:val="0"/>
        <w:ind w:firstLine="709"/>
        <w:jc w:val="both"/>
        <w:rPr>
          <w:color w:val="000000"/>
          <w:sz w:val="28"/>
          <w:szCs w:val="28"/>
        </w:rPr>
      </w:pPr>
      <w:r>
        <w:rPr>
          <w:color w:val="000000"/>
          <w:spacing w:val="2"/>
          <w:sz w:val="28"/>
          <w:szCs w:val="28"/>
        </w:rPr>
        <w:t>формирование списков молодых семей для участия в программе;</w:t>
      </w:r>
    </w:p>
    <w:p w:rsidR="00230A61" w:rsidRDefault="00743CEE" w:rsidP="00FB022D">
      <w:pPr>
        <w:widowControl w:val="0"/>
        <w:numPr>
          <w:ilvl w:val="0"/>
          <w:numId w:val="3"/>
        </w:numPr>
        <w:shd w:val="clear" w:color="auto" w:fill="FFFFFF"/>
        <w:tabs>
          <w:tab w:val="left" w:pos="936"/>
        </w:tabs>
        <w:autoSpaceDE w:val="0"/>
        <w:autoSpaceDN w:val="0"/>
        <w:adjustRightInd w:val="0"/>
        <w:ind w:firstLine="709"/>
        <w:jc w:val="both"/>
        <w:rPr>
          <w:color w:val="000000"/>
          <w:sz w:val="28"/>
          <w:szCs w:val="28"/>
        </w:rPr>
      </w:pPr>
      <w:r>
        <w:rPr>
          <w:color w:val="000000"/>
          <w:spacing w:val="4"/>
          <w:sz w:val="28"/>
          <w:szCs w:val="28"/>
        </w:rPr>
        <w:t>соблюдение условий и объёмов финансирования за счёт местного</w:t>
      </w:r>
      <w:r>
        <w:rPr>
          <w:color w:val="000000"/>
          <w:spacing w:val="4"/>
          <w:sz w:val="28"/>
          <w:szCs w:val="28"/>
        </w:rPr>
        <w:br/>
      </w:r>
      <w:r>
        <w:rPr>
          <w:color w:val="000000"/>
          <w:spacing w:val="-2"/>
          <w:sz w:val="28"/>
          <w:szCs w:val="28"/>
        </w:rPr>
        <w:t>бюджета;</w:t>
      </w:r>
    </w:p>
    <w:p w:rsidR="00230A61" w:rsidRDefault="00743CEE" w:rsidP="00FB022D">
      <w:pPr>
        <w:widowControl w:val="0"/>
        <w:numPr>
          <w:ilvl w:val="0"/>
          <w:numId w:val="3"/>
        </w:numPr>
        <w:shd w:val="clear" w:color="auto" w:fill="FFFFFF"/>
        <w:tabs>
          <w:tab w:val="left" w:pos="998"/>
        </w:tabs>
        <w:autoSpaceDE w:val="0"/>
        <w:autoSpaceDN w:val="0"/>
        <w:adjustRightInd w:val="0"/>
        <w:ind w:firstLine="709"/>
        <w:jc w:val="both"/>
        <w:rPr>
          <w:b/>
          <w:bCs/>
          <w:sz w:val="28"/>
          <w:szCs w:val="28"/>
        </w:rPr>
      </w:pPr>
      <w:r>
        <w:rPr>
          <w:color w:val="000000"/>
          <w:spacing w:val="2"/>
          <w:sz w:val="28"/>
          <w:szCs w:val="28"/>
        </w:rPr>
        <w:t>организация проведения информационной и разъяснительной работы</w:t>
      </w:r>
      <w:r>
        <w:rPr>
          <w:color w:val="000000"/>
          <w:spacing w:val="2"/>
          <w:sz w:val="28"/>
          <w:szCs w:val="28"/>
        </w:rPr>
        <w:br/>
      </w:r>
      <w:r>
        <w:rPr>
          <w:color w:val="000000"/>
          <w:spacing w:val="1"/>
          <w:sz w:val="28"/>
          <w:szCs w:val="28"/>
        </w:rPr>
        <w:t>среди населения по освещению целей и задач программы.</w:t>
      </w:r>
      <w:r>
        <w:rPr>
          <w:sz w:val="28"/>
          <w:szCs w:val="28"/>
        </w:rPr>
        <w:br/>
      </w:r>
    </w:p>
    <w:p w:rsidR="00230A61" w:rsidRDefault="00743CEE" w:rsidP="00FB022D">
      <w:pPr>
        <w:shd w:val="clear" w:color="auto" w:fill="FFFFFF"/>
        <w:ind w:firstLine="709"/>
        <w:jc w:val="both"/>
        <w:rPr>
          <w:sz w:val="28"/>
          <w:szCs w:val="28"/>
        </w:rPr>
      </w:pPr>
      <w:r>
        <w:rPr>
          <w:b/>
          <w:bCs/>
          <w:sz w:val="28"/>
          <w:szCs w:val="28"/>
        </w:rPr>
        <w:t>4. Правила предоставления молодым семьям социальных выплат на приобретение (строительства) жилья и их использования</w:t>
      </w:r>
    </w:p>
    <w:p w:rsidR="00230A61" w:rsidRDefault="00230A61" w:rsidP="00FB022D">
      <w:pPr>
        <w:pStyle w:val="ConsPlusNormal"/>
        <w:widowControl/>
        <w:ind w:firstLine="709"/>
        <w:jc w:val="both"/>
        <w:rPr>
          <w:rFonts w:ascii="Times New Roman" w:hAnsi="Times New Roman" w:cs="Times New Roman"/>
          <w:sz w:val="28"/>
          <w:szCs w:val="28"/>
        </w:rPr>
      </w:pPr>
    </w:p>
    <w:p w:rsidR="00230A61" w:rsidRDefault="00743CEE" w:rsidP="00FB022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а также использования таких выплат.</w:t>
      </w:r>
    </w:p>
    <w:p w:rsidR="00DF2B3C" w:rsidRDefault="00743CEE" w:rsidP="00FB022D">
      <w:pPr>
        <w:pStyle w:val="ad"/>
        <w:spacing w:before="0" w:beforeAutospacing="0" w:after="0" w:afterAutospacing="0"/>
        <w:ind w:firstLine="709"/>
        <w:jc w:val="both"/>
        <w:rPr>
          <w:sz w:val="28"/>
          <w:szCs w:val="28"/>
        </w:rPr>
      </w:pPr>
      <w:r>
        <w:rPr>
          <w:sz w:val="28"/>
          <w:szCs w:val="28"/>
        </w:rPr>
        <w:t>Порядок и условия предоставления молодым семьям социальных выплат установлены постановлением Правительства Российской Федерации от 17 декабря 2010 года №1050</w:t>
      </w:r>
      <w:r w:rsidR="00A1670B">
        <w:rPr>
          <w:sz w:val="28"/>
          <w:szCs w:val="28"/>
        </w:rPr>
        <w:t>, также, некоторые вопросы реализации мероприятий по обеспечению жильём молодых семей на территории Забайкальского края утверждены Постановлением Правительства Забайкальского края №196 от 14 апреля 2026 года.</w:t>
      </w:r>
    </w:p>
    <w:p w:rsidR="00A222A6" w:rsidRPr="00746320" w:rsidRDefault="00743CEE" w:rsidP="00FB022D">
      <w:pPr>
        <w:pStyle w:val="ad"/>
        <w:spacing w:before="0" w:beforeAutospacing="0" w:after="0" w:afterAutospacing="0"/>
        <w:ind w:firstLine="709"/>
        <w:jc w:val="both"/>
        <w:rPr>
          <w:sz w:val="28"/>
          <w:szCs w:val="28"/>
        </w:rPr>
      </w:pPr>
      <w:r>
        <w:rPr>
          <w:sz w:val="28"/>
          <w:szCs w:val="28"/>
        </w:rPr>
        <w:t xml:space="preserve"> </w:t>
      </w:r>
      <w:r w:rsidR="00A222A6" w:rsidRPr="00746320">
        <w:rPr>
          <w:sz w:val="28"/>
          <w:szCs w:val="28"/>
        </w:rPr>
        <w:t>Участником мероприятия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A222A6" w:rsidRPr="00A222A6" w:rsidRDefault="00A222A6" w:rsidP="00FB022D">
      <w:pPr>
        <w:ind w:firstLine="709"/>
        <w:jc w:val="both"/>
        <w:rPr>
          <w:sz w:val="28"/>
          <w:szCs w:val="28"/>
        </w:rPr>
      </w:pPr>
      <w:r w:rsidRPr="00A222A6">
        <w:rPr>
          <w:sz w:val="28"/>
          <w:szCs w:val="28"/>
        </w:rPr>
        <w:t xml:space="preserve">а)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 участницы мероприятия в список претендентов на получение социальной выплаты в планируемом году не превышает 35 лет; </w:t>
      </w:r>
    </w:p>
    <w:p w:rsidR="00A222A6" w:rsidRPr="00A222A6" w:rsidRDefault="00A222A6" w:rsidP="00FB022D">
      <w:pPr>
        <w:ind w:firstLine="709"/>
        <w:jc w:val="both"/>
        <w:rPr>
          <w:sz w:val="28"/>
          <w:szCs w:val="28"/>
        </w:rPr>
      </w:pPr>
      <w:r w:rsidRPr="00A222A6">
        <w:rPr>
          <w:sz w:val="28"/>
          <w:szCs w:val="28"/>
        </w:rPr>
        <w:t>б) молодая семья признана нуждающейся в жилом помещении</w:t>
      </w:r>
      <w:r w:rsidRPr="00746320">
        <w:rPr>
          <w:sz w:val="28"/>
          <w:szCs w:val="28"/>
        </w:rPr>
        <w:t>;</w:t>
      </w:r>
    </w:p>
    <w:p w:rsidR="00A222A6" w:rsidRPr="00A222A6" w:rsidRDefault="00A222A6" w:rsidP="00FB022D">
      <w:pPr>
        <w:ind w:firstLine="709"/>
        <w:jc w:val="both"/>
        <w:rPr>
          <w:sz w:val="28"/>
          <w:szCs w:val="28"/>
        </w:rPr>
      </w:pPr>
      <w:r w:rsidRPr="00A222A6">
        <w:rPr>
          <w:sz w:val="28"/>
          <w:szCs w:val="28"/>
        </w:rPr>
        <w:t xml:space="preserve">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w:t>
      </w:r>
    </w:p>
    <w:p w:rsidR="00230A61" w:rsidRPr="00746320" w:rsidRDefault="00A222A6" w:rsidP="00FB022D">
      <w:pPr>
        <w:pStyle w:val="ConsPlusNormal"/>
        <w:widowControl/>
        <w:ind w:firstLine="709"/>
        <w:jc w:val="both"/>
        <w:rPr>
          <w:rFonts w:ascii="Times New Roman" w:hAnsi="Times New Roman" w:cs="Times New Roman"/>
          <w:sz w:val="28"/>
          <w:szCs w:val="28"/>
        </w:rPr>
      </w:pPr>
      <w:r w:rsidRPr="00746320">
        <w:rPr>
          <w:rFonts w:ascii="Times New Roman" w:hAnsi="Times New Roman" w:cs="Times New Roman"/>
          <w:sz w:val="28"/>
          <w:szCs w:val="28"/>
        </w:rPr>
        <w:t>г)</w:t>
      </w:r>
      <w:r w:rsidR="00743CEE" w:rsidRPr="00746320">
        <w:rPr>
          <w:rFonts w:ascii="Times New Roman" w:hAnsi="Times New Roman" w:cs="Times New Roman"/>
          <w:sz w:val="28"/>
          <w:szCs w:val="28"/>
        </w:rPr>
        <w:t xml:space="preserve"> семья, постоянно проживает на территории </w:t>
      </w:r>
      <w:proofErr w:type="spellStart"/>
      <w:r w:rsidR="00743CEE" w:rsidRPr="00746320">
        <w:rPr>
          <w:rFonts w:ascii="Times New Roman" w:hAnsi="Times New Roman" w:cs="Times New Roman"/>
          <w:sz w:val="28"/>
          <w:szCs w:val="28"/>
        </w:rPr>
        <w:t>Нерчинско</w:t>
      </w:r>
      <w:proofErr w:type="spellEnd"/>
      <w:r w:rsidR="00743CEE" w:rsidRPr="00746320">
        <w:rPr>
          <w:rFonts w:ascii="Times New Roman" w:hAnsi="Times New Roman" w:cs="Times New Roman"/>
          <w:sz w:val="28"/>
          <w:szCs w:val="28"/>
        </w:rPr>
        <w:t>-Заводского муниципального округа.</w:t>
      </w:r>
    </w:p>
    <w:p w:rsidR="00A222A6" w:rsidRPr="00A222A6" w:rsidRDefault="00A222A6" w:rsidP="00FB022D">
      <w:pPr>
        <w:ind w:firstLine="709"/>
        <w:jc w:val="both"/>
        <w:rPr>
          <w:sz w:val="28"/>
          <w:szCs w:val="28"/>
        </w:rPr>
      </w:pPr>
      <w:bookmarkStart w:id="1" w:name="p6"/>
      <w:bookmarkEnd w:id="1"/>
      <w:proofErr w:type="gramStart"/>
      <w:r w:rsidRPr="00291AFB">
        <w:rPr>
          <w:sz w:val="28"/>
          <w:szCs w:val="28"/>
        </w:rPr>
        <w:t>П</w:t>
      </w:r>
      <w:r w:rsidRPr="00A222A6">
        <w:rPr>
          <w:sz w:val="28"/>
          <w:szCs w:val="28"/>
        </w:rPr>
        <w:t xml:space="preserve">од нуждающимися в жилых помещениях понимаются молодые семьи, поставленные на учет в качестве нуждающихся в улучшении жилищных </w:t>
      </w:r>
      <w:r w:rsidRPr="00A222A6">
        <w:rPr>
          <w:sz w:val="28"/>
          <w:szCs w:val="28"/>
        </w:rPr>
        <w:lastRenderedPageBreak/>
        <w:t xml:space="preserve">условий до 1 марта 2005г, а также молодые семьи, признанные для цели участия в мероприятии </w:t>
      </w:r>
      <w:r w:rsidRPr="00291AFB">
        <w:rPr>
          <w:sz w:val="28"/>
          <w:szCs w:val="28"/>
        </w:rPr>
        <w:t xml:space="preserve">администрацией </w:t>
      </w:r>
      <w:proofErr w:type="spellStart"/>
      <w:r w:rsidRPr="00291AFB">
        <w:rPr>
          <w:sz w:val="28"/>
          <w:szCs w:val="28"/>
        </w:rPr>
        <w:t>Нерчинско</w:t>
      </w:r>
      <w:proofErr w:type="spellEnd"/>
      <w:r w:rsidRPr="00291AFB">
        <w:rPr>
          <w:sz w:val="28"/>
          <w:szCs w:val="28"/>
        </w:rPr>
        <w:t xml:space="preserve">-Заводского муниципального округа </w:t>
      </w:r>
      <w:r w:rsidRPr="00A222A6">
        <w:rPr>
          <w:sz w:val="28"/>
          <w:szCs w:val="28"/>
        </w:rPr>
        <w:t xml:space="preserve">по месту их постоянного жительства нуждающимися в жилых помещениях после 1 марта 2005г по тем же основаниям, которые установлены </w:t>
      </w:r>
      <w:hyperlink r:id="rId10" w:history="1">
        <w:r w:rsidRPr="00A222A6">
          <w:rPr>
            <w:sz w:val="28"/>
            <w:szCs w:val="28"/>
          </w:rPr>
          <w:t>статьей 51</w:t>
        </w:r>
      </w:hyperlink>
      <w:r w:rsidRPr="00A222A6">
        <w:rPr>
          <w:sz w:val="28"/>
          <w:szCs w:val="28"/>
        </w:rPr>
        <w:t xml:space="preserve"> Жилищного кодекса Российской</w:t>
      </w:r>
      <w:proofErr w:type="gramEnd"/>
      <w:r w:rsidRPr="00A222A6">
        <w:rPr>
          <w:sz w:val="28"/>
          <w:szCs w:val="28"/>
        </w:rPr>
        <w:t xml:space="preserve"> Федерации для признания граждан </w:t>
      </w:r>
      <w:proofErr w:type="gramStart"/>
      <w:r w:rsidRPr="00A222A6">
        <w:rPr>
          <w:sz w:val="28"/>
          <w:szCs w:val="28"/>
        </w:rPr>
        <w:t>нуждающимися</w:t>
      </w:r>
      <w:proofErr w:type="gramEnd"/>
      <w:r w:rsidRPr="00A222A6">
        <w:rPr>
          <w:sz w:val="28"/>
          <w:szCs w:val="28"/>
        </w:rPr>
        <w:t xml:space="preserve"> в жилых помещениях, предоставляемых по договорам социального найма, вне зависимости от того, поставлены ли они на уч</w:t>
      </w:r>
      <w:r w:rsidR="009179FE">
        <w:rPr>
          <w:sz w:val="28"/>
          <w:szCs w:val="28"/>
        </w:rPr>
        <w:t>ё</w:t>
      </w:r>
      <w:r w:rsidRPr="00A222A6">
        <w:rPr>
          <w:sz w:val="28"/>
          <w:szCs w:val="28"/>
        </w:rPr>
        <w:t>т в качестве нуждающихся в жилых помещениях.</w:t>
      </w:r>
    </w:p>
    <w:p w:rsidR="00A222A6" w:rsidRPr="00A222A6" w:rsidRDefault="00A222A6" w:rsidP="00FB022D">
      <w:pPr>
        <w:ind w:firstLine="709"/>
        <w:jc w:val="both"/>
        <w:rPr>
          <w:sz w:val="28"/>
          <w:szCs w:val="28"/>
        </w:rPr>
      </w:pPr>
      <w:r w:rsidRPr="00A222A6">
        <w:rPr>
          <w:sz w:val="28"/>
          <w:szCs w:val="28"/>
        </w:rPr>
        <w:t xml:space="preserve">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 </w:t>
      </w:r>
    </w:p>
    <w:p w:rsidR="00A222A6" w:rsidRPr="00A222A6" w:rsidRDefault="00A222A6" w:rsidP="00FB022D">
      <w:pPr>
        <w:ind w:firstLine="709"/>
        <w:jc w:val="both"/>
        <w:rPr>
          <w:sz w:val="28"/>
          <w:szCs w:val="28"/>
        </w:rPr>
      </w:pPr>
      <w:r w:rsidRPr="00A222A6">
        <w:rPr>
          <w:sz w:val="28"/>
          <w:szCs w:val="28"/>
        </w:rPr>
        <w:t xml:space="preserve">При определении для молодой семьи уровня обеспеченности общей площадью жилого помещения в случае использования социальной выплаты не учитывается жилое помещение, приобретенное (построенное) за счет средств жилищного кредита,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 </w:t>
      </w:r>
    </w:p>
    <w:p w:rsidR="00230A61" w:rsidRDefault="00743CEE" w:rsidP="00FB022D">
      <w:pPr>
        <w:ind w:firstLine="709"/>
        <w:jc w:val="both"/>
        <w:rPr>
          <w:sz w:val="28"/>
          <w:szCs w:val="28"/>
        </w:rPr>
      </w:pPr>
      <w:proofErr w:type="gramStart"/>
      <w:r>
        <w:rPr>
          <w:sz w:val="28"/>
          <w:szCs w:val="28"/>
        </w:rPr>
        <w:t xml:space="preserve">Государство оказывает поддержку в решении жилищных проблем молодых семей, </w:t>
      </w:r>
      <w:r>
        <w:rPr>
          <w:rStyle w:val="a4"/>
          <w:b w:val="0"/>
          <w:bCs w:val="0"/>
          <w:sz w:val="28"/>
          <w:szCs w:val="28"/>
        </w:rPr>
        <w:t xml:space="preserve">в первую очередь поставленным на учёт в качестве нуждающихся в улучшении жилищных условий до 1 марта 2005 г., имеющим 3 и более детей, а также в которых один или оба супруга либо один родитель в неполной молодой семье принимают (принимали) участие в специальной военной операции, </w:t>
      </w:r>
      <w:r>
        <w:rPr>
          <w:sz w:val="28"/>
          <w:szCs w:val="28"/>
        </w:rPr>
        <w:t>а также неполные молодые семьи, состоящие</w:t>
      </w:r>
      <w:proofErr w:type="gramEnd"/>
      <w:r>
        <w:rPr>
          <w:sz w:val="28"/>
          <w:szCs w:val="28"/>
        </w:rPr>
        <w:t xml:space="preserve"> из не вступившего в повторный брак супруга и одного и более ребенка, погибшего (умершего) участника СВО.</w:t>
      </w:r>
    </w:p>
    <w:p w:rsidR="00230A61" w:rsidRDefault="00743CEE" w:rsidP="00FB022D">
      <w:pPr>
        <w:widowControl w:val="0"/>
        <w:autoSpaceDE w:val="0"/>
        <w:autoSpaceDN w:val="0"/>
        <w:adjustRightInd w:val="0"/>
        <w:ind w:firstLine="709"/>
        <w:jc w:val="both"/>
        <w:rPr>
          <w:sz w:val="28"/>
          <w:szCs w:val="28"/>
        </w:rPr>
      </w:pPr>
      <w:r>
        <w:rPr>
          <w:sz w:val="28"/>
          <w:szCs w:val="28"/>
        </w:rPr>
        <w:t>Приобретаемое жилое помещение (создаваемый объект индивидуального жилищного строительства) оформляется в общую собственность всех членов молодой семьи, которой предоставлена социальная выплата.</w:t>
      </w:r>
    </w:p>
    <w:p w:rsidR="00E428D2" w:rsidRDefault="00E428D2" w:rsidP="00FB022D">
      <w:pPr>
        <w:pStyle w:val="ad"/>
        <w:spacing w:before="0" w:beforeAutospacing="0" w:after="0" w:afterAutospacing="0"/>
        <w:ind w:firstLine="709"/>
        <w:jc w:val="both"/>
        <w:rPr>
          <w:sz w:val="28"/>
          <w:szCs w:val="28"/>
        </w:rPr>
      </w:pPr>
      <w:r w:rsidRPr="00291AFB">
        <w:rPr>
          <w:sz w:val="28"/>
          <w:szCs w:val="28"/>
        </w:rPr>
        <w:t>Право на улучшение жилищных условий с использованием социальной выплаты предоставляется молодой семье только один раз. Участие в мероприятии является добровольным.</w:t>
      </w:r>
    </w:p>
    <w:p w:rsidR="000D603C" w:rsidRDefault="000D603C" w:rsidP="00FB022D">
      <w:pPr>
        <w:pStyle w:val="ad"/>
        <w:spacing w:before="0" w:beforeAutospacing="0" w:after="0" w:afterAutospacing="0"/>
        <w:ind w:firstLine="709"/>
        <w:jc w:val="both"/>
        <w:rPr>
          <w:sz w:val="28"/>
          <w:szCs w:val="28"/>
        </w:rPr>
      </w:pPr>
    </w:p>
    <w:p w:rsidR="000D603C" w:rsidRPr="000D603C" w:rsidRDefault="000D603C" w:rsidP="00FB022D">
      <w:pPr>
        <w:ind w:firstLine="709"/>
        <w:jc w:val="both"/>
        <w:rPr>
          <w:sz w:val="28"/>
          <w:szCs w:val="28"/>
        </w:rPr>
      </w:pPr>
      <w:r w:rsidRPr="000D603C">
        <w:rPr>
          <w:sz w:val="28"/>
          <w:szCs w:val="28"/>
        </w:rPr>
        <w:t xml:space="preserve">Для участия в мероприятии молодая семья подает в </w:t>
      </w:r>
      <w:r w:rsidRPr="00DD6BC4">
        <w:rPr>
          <w:sz w:val="28"/>
          <w:szCs w:val="28"/>
        </w:rPr>
        <w:t xml:space="preserve">администрацию муниципального округа </w:t>
      </w:r>
      <w:r w:rsidRPr="000D603C">
        <w:rPr>
          <w:sz w:val="28"/>
          <w:szCs w:val="28"/>
        </w:rPr>
        <w:t>следующие документы:</w:t>
      </w:r>
    </w:p>
    <w:p w:rsidR="000D603C" w:rsidRPr="000D603C" w:rsidRDefault="000D603C" w:rsidP="00FB022D">
      <w:pPr>
        <w:ind w:firstLine="709"/>
        <w:jc w:val="both"/>
        <w:rPr>
          <w:sz w:val="28"/>
          <w:szCs w:val="28"/>
        </w:rPr>
      </w:pPr>
      <w:r w:rsidRPr="000D603C">
        <w:rPr>
          <w:sz w:val="28"/>
          <w:szCs w:val="28"/>
        </w:rPr>
        <w:t xml:space="preserve">а) </w:t>
      </w:r>
      <w:hyperlink r:id="rId11" w:history="1">
        <w:r w:rsidRPr="000D603C">
          <w:rPr>
            <w:sz w:val="28"/>
            <w:szCs w:val="28"/>
          </w:rPr>
          <w:t>заявление</w:t>
        </w:r>
      </w:hyperlink>
      <w:r w:rsidRPr="000D603C">
        <w:rPr>
          <w:sz w:val="28"/>
          <w:szCs w:val="28"/>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 </w:t>
      </w:r>
    </w:p>
    <w:p w:rsidR="000D603C" w:rsidRPr="000D603C" w:rsidRDefault="000D603C" w:rsidP="00FB022D">
      <w:pPr>
        <w:ind w:firstLine="709"/>
        <w:jc w:val="both"/>
        <w:rPr>
          <w:sz w:val="28"/>
          <w:szCs w:val="28"/>
        </w:rPr>
      </w:pPr>
      <w:r w:rsidRPr="000D603C">
        <w:rPr>
          <w:sz w:val="28"/>
          <w:szCs w:val="28"/>
        </w:rPr>
        <w:t xml:space="preserve">б) копия документов, удостоверяющих личность каждого члена семьи; </w:t>
      </w:r>
    </w:p>
    <w:p w:rsidR="000D603C" w:rsidRPr="000D603C" w:rsidRDefault="000D603C" w:rsidP="00FB022D">
      <w:pPr>
        <w:ind w:firstLine="709"/>
        <w:jc w:val="both"/>
        <w:rPr>
          <w:sz w:val="28"/>
          <w:szCs w:val="28"/>
        </w:rPr>
      </w:pPr>
      <w:r w:rsidRPr="000D603C">
        <w:rPr>
          <w:sz w:val="28"/>
          <w:szCs w:val="28"/>
        </w:rPr>
        <w:t xml:space="preserve">в) копия свидетельства о браке (на неполную семью не распространяется); </w:t>
      </w:r>
    </w:p>
    <w:p w:rsidR="000D603C" w:rsidRPr="000D603C" w:rsidRDefault="000D603C" w:rsidP="00FB022D">
      <w:pPr>
        <w:ind w:firstLine="709"/>
        <w:jc w:val="both"/>
        <w:rPr>
          <w:sz w:val="28"/>
          <w:szCs w:val="28"/>
        </w:rPr>
      </w:pPr>
      <w:r w:rsidRPr="000D603C">
        <w:rPr>
          <w:sz w:val="28"/>
          <w:szCs w:val="28"/>
        </w:rPr>
        <w:lastRenderedPageBreak/>
        <w:t xml:space="preserve">г) документ, подтверждающий признание молодой семьи нуждающейся в жилых помещениях; </w:t>
      </w:r>
    </w:p>
    <w:p w:rsidR="000D603C" w:rsidRPr="000D603C" w:rsidRDefault="000D603C" w:rsidP="00FB022D">
      <w:pPr>
        <w:ind w:firstLine="709"/>
        <w:jc w:val="both"/>
        <w:rPr>
          <w:sz w:val="28"/>
          <w:szCs w:val="28"/>
        </w:rPr>
      </w:pPr>
      <w:proofErr w:type="gramStart"/>
      <w:r w:rsidRPr="000D603C">
        <w:rPr>
          <w:sz w:val="28"/>
          <w:szCs w:val="28"/>
        </w:rPr>
        <w:t xml:space="preserve">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w:t>
      </w:r>
      <w:proofErr w:type="gramEnd"/>
    </w:p>
    <w:p w:rsidR="000D603C" w:rsidRPr="000D603C" w:rsidRDefault="000D603C" w:rsidP="00FB022D">
      <w:pPr>
        <w:ind w:firstLine="709"/>
        <w:jc w:val="both"/>
        <w:rPr>
          <w:sz w:val="28"/>
          <w:szCs w:val="28"/>
        </w:rPr>
      </w:pPr>
      <w:r w:rsidRPr="000D603C">
        <w:rPr>
          <w:sz w:val="28"/>
          <w:szCs w:val="28"/>
        </w:rPr>
        <w:t xml:space="preserve">е) копия документа, подтверждающего регистрацию в системе индивидуального (персонифицированного) учета каждого члена семьи; </w:t>
      </w:r>
    </w:p>
    <w:p w:rsidR="000D603C" w:rsidRPr="000D603C" w:rsidRDefault="00DD6BC4" w:rsidP="00FB022D">
      <w:pPr>
        <w:ind w:firstLine="709"/>
        <w:jc w:val="both"/>
        <w:rPr>
          <w:sz w:val="28"/>
          <w:szCs w:val="28"/>
        </w:rPr>
      </w:pPr>
      <w:r w:rsidRPr="00DD6BC4">
        <w:rPr>
          <w:sz w:val="28"/>
          <w:szCs w:val="28"/>
        </w:rPr>
        <w:t>ж</w:t>
      </w:r>
      <w:r w:rsidR="000D603C" w:rsidRPr="000D603C">
        <w:rPr>
          <w:sz w:val="28"/>
          <w:szCs w:val="28"/>
        </w:rPr>
        <w:t xml:space="preserve">) копия свидетельства о смерти супруга (супруги), принимавшего (принимавшей) участие в специальной военной операции (при наличии). </w:t>
      </w:r>
    </w:p>
    <w:p w:rsidR="000D603C" w:rsidRPr="000D603C" w:rsidRDefault="00DD6BC4" w:rsidP="00FB022D">
      <w:pPr>
        <w:ind w:firstLine="709"/>
        <w:jc w:val="both"/>
        <w:rPr>
          <w:sz w:val="28"/>
          <w:szCs w:val="28"/>
        </w:rPr>
      </w:pPr>
      <w:proofErr w:type="gramStart"/>
      <w:r w:rsidRPr="00DD6BC4">
        <w:rPr>
          <w:sz w:val="28"/>
          <w:szCs w:val="28"/>
        </w:rPr>
        <w:t>з</w:t>
      </w:r>
      <w:r w:rsidR="000D603C" w:rsidRPr="000D603C">
        <w:rPr>
          <w:sz w:val="28"/>
          <w:szCs w:val="28"/>
        </w:rPr>
        <w:t xml:space="preserve">)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w:t>
      </w:r>
      <w:r w:rsidR="000D603C" w:rsidRPr="00DD6BC4">
        <w:rPr>
          <w:sz w:val="28"/>
          <w:szCs w:val="28"/>
        </w:rPr>
        <w:t>на строительство</w:t>
      </w:r>
      <w:r w:rsidR="000D603C" w:rsidRPr="000D603C">
        <w:rPr>
          <w:sz w:val="28"/>
          <w:szCs w:val="28"/>
        </w:rPr>
        <w:t xml:space="preserve">; </w:t>
      </w:r>
      <w:proofErr w:type="gramEnd"/>
    </w:p>
    <w:p w:rsidR="000D603C" w:rsidRPr="000D603C" w:rsidRDefault="00DD6BC4" w:rsidP="00FB022D">
      <w:pPr>
        <w:ind w:firstLine="709"/>
        <w:jc w:val="both"/>
        <w:rPr>
          <w:sz w:val="28"/>
          <w:szCs w:val="28"/>
        </w:rPr>
      </w:pPr>
      <w:r w:rsidRPr="00DD6BC4">
        <w:rPr>
          <w:sz w:val="28"/>
          <w:szCs w:val="28"/>
        </w:rPr>
        <w:t>и</w:t>
      </w:r>
      <w:r w:rsidR="000D603C" w:rsidRPr="000D603C">
        <w:rPr>
          <w:sz w:val="28"/>
          <w:szCs w:val="28"/>
        </w:rPr>
        <w:t xml:space="preserve">)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w:t>
      </w:r>
      <w:r w:rsidRPr="00DD6BC4">
        <w:rPr>
          <w:sz w:val="28"/>
          <w:szCs w:val="28"/>
        </w:rPr>
        <w:t>– в случае участия в долевом строительстве</w:t>
      </w:r>
      <w:r w:rsidR="000D603C" w:rsidRPr="000D603C">
        <w:rPr>
          <w:sz w:val="28"/>
          <w:szCs w:val="28"/>
        </w:rPr>
        <w:t xml:space="preserve">; </w:t>
      </w:r>
    </w:p>
    <w:p w:rsidR="000D603C" w:rsidRPr="000D603C" w:rsidRDefault="00DD6BC4" w:rsidP="00FB022D">
      <w:pPr>
        <w:ind w:firstLine="709"/>
        <w:jc w:val="both"/>
        <w:rPr>
          <w:sz w:val="28"/>
          <w:szCs w:val="28"/>
        </w:rPr>
      </w:pPr>
      <w:bookmarkStart w:id="2" w:name="p22"/>
      <w:bookmarkEnd w:id="2"/>
      <w:r w:rsidRPr="00DD6BC4">
        <w:rPr>
          <w:sz w:val="28"/>
          <w:szCs w:val="28"/>
        </w:rPr>
        <w:t>к</w:t>
      </w:r>
      <w:r w:rsidR="000D603C" w:rsidRPr="000D603C">
        <w:rPr>
          <w:sz w:val="28"/>
          <w:szCs w:val="28"/>
        </w:rPr>
        <w:t>)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r w:rsidRPr="00DD6BC4">
        <w:rPr>
          <w:sz w:val="28"/>
          <w:szCs w:val="28"/>
        </w:rPr>
        <w:t xml:space="preserve"> (при наличии)</w:t>
      </w:r>
      <w:r w:rsidR="000D603C" w:rsidRPr="000D603C">
        <w:rPr>
          <w:sz w:val="28"/>
          <w:szCs w:val="28"/>
        </w:rPr>
        <w:t xml:space="preserve">; </w:t>
      </w:r>
    </w:p>
    <w:p w:rsidR="000D603C" w:rsidRPr="000D603C" w:rsidRDefault="00DD6BC4" w:rsidP="00FB022D">
      <w:pPr>
        <w:ind w:firstLine="709"/>
        <w:jc w:val="both"/>
        <w:rPr>
          <w:sz w:val="28"/>
          <w:szCs w:val="28"/>
        </w:rPr>
      </w:pPr>
      <w:r w:rsidRPr="00DD6BC4">
        <w:rPr>
          <w:sz w:val="28"/>
          <w:szCs w:val="28"/>
        </w:rPr>
        <w:t>л</w:t>
      </w:r>
      <w:r w:rsidR="000D603C" w:rsidRPr="000D603C">
        <w:rPr>
          <w:sz w:val="28"/>
          <w:szCs w:val="28"/>
        </w:rPr>
        <w:t>)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r w:rsidR="00A87FD0">
        <w:rPr>
          <w:sz w:val="28"/>
          <w:szCs w:val="28"/>
        </w:rPr>
        <w:t xml:space="preserve"> </w:t>
      </w:r>
      <w:r w:rsidRPr="00DD6BC4">
        <w:rPr>
          <w:sz w:val="28"/>
          <w:szCs w:val="28"/>
        </w:rPr>
        <w:t>(при наличии)</w:t>
      </w:r>
      <w:r w:rsidR="000D603C" w:rsidRPr="000D603C">
        <w:rPr>
          <w:sz w:val="28"/>
          <w:szCs w:val="28"/>
        </w:rPr>
        <w:t xml:space="preserve">; </w:t>
      </w:r>
    </w:p>
    <w:p w:rsidR="00DF2B3C" w:rsidRPr="00DD6BC4" w:rsidRDefault="003419DF" w:rsidP="00FB022D">
      <w:pPr>
        <w:widowControl w:val="0"/>
        <w:autoSpaceDE w:val="0"/>
        <w:autoSpaceDN w:val="0"/>
        <w:adjustRightInd w:val="0"/>
        <w:ind w:firstLine="709"/>
        <w:jc w:val="both"/>
        <w:rPr>
          <w:sz w:val="28"/>
          <w:szCs w:val="28"/>
        </w:rPr>
      </w:pPr>
      <w:r w:rsidRPr="003F1A91">
        <w:rPr>
          <w:sz w:val="28"/>
          <w:szCs w:val="28"/>
        </w:rPr>
        <w:t>м) согласие на обработку персональных данных.</w:t>
      </w:r>
    </w:p>
    <w:p w:rsidR="00230A61" w:rsidRDefault="00743CEE" w:rsidP="00FB022D">
      <w:pPr>
        <w:pStyle w:val="ad"/>
        <w:spacing w:before="0" w:beforeAutospacing="0" w:after="0" w:afterAutospacing="0"/>
        <w:ind w:firstLine="709"/>
        <w:jc w:val="both"/>
        <w:rPr>
          <w:sz w:val="28"/>
          <w:szCs w:val="28"/>
        </w:rPr>
      </w:pPr>
      <w:r>
        <w:rPr>
          <w:sz w:val="28"/>
          <w:szCs w:val="28"/>
        </w:rPr>
        <w:t>Размер социальной выплаты на приобретение жилого помещения или создание объекта индивидуального жилого строительства:</w:t>
      </w:r>
    </w:p>
    <w:p w:rsidR="00230A61" w:rsidRDefault="00743CEE" w:rsidP="00FB022D">
      <w:pPr>
        <w:pStyle w:val="ad"/>
        <w:spacing w:before="0" w:beforeAutospacing="0" w:after="0" w:afterAutospacing="0"/>
        <w:ind w:firstLine="709"/>
        <w:jc w:val="both"/>
        <w:rPr>
          <w:sz w:val="28"/>
          <w:szCs w:val="28"/>
        </w:rPr>
      </w:pPr>
      <w:r>
        <w:rPr>
          <w:sz w:val="28"/>
          <w:szCs w:val="28"/>
        </w:rPr>
        <w:t xml:space="preserve">1. </w:t>
      </w:r>
      <w:proofErr w:type="gramStart"/>
      <w:r>
        <w:rPr>
          <w:sz w:val="28"/>
          <w:szCs w:val="28"/>
        </w:rPr>
        <w:t>Для молодых семей, не имеющих детей – в размере 30 процентов расчётной (средней) стоимости жилья, определяемой в соответствии с Правилами предоставления молодым семьям социальных выплат на приобретение (строительство) жилья и их использования, являющимися приложением №1 к особенностям реализации отдельных мероприятий государственной программы Российской Федерации «Обеспечение доступным и комфортным жильём и коммунальными услугами граждан Российской Федерации», утверждённого постановлением Правительства Российской Федерации от</w:t>
      </w:r>
      <w:proofErr w:type="gramEnd"/>
      <w:r>
        <w:rPr>
          <w:sz w:val="28"/>
          <w:szCs w:val="28"/>
        </w:rPr>
        <w:t xml:space="preserve"> </w:t>
      </w:r>
      <w:proofErr w:type="gramStart"/>
      <w:r>
        <w:rPr>
          <w:sz w:val="28"/>
          <w:szCs w:val="28"/>
        </w:rPr>
        <w:t>17 декабря 2010г №1050 далее – Правила);</w:t>
      </w:r>
      <w:proofErr w:type="gramEnd"/>
    </w:p>
    <w:p w:rsidR="00230A61" w:rsidRDefault="00743CEE" w:rsidP="00FB022D">
      <w:pPr>
        <w:pStyle w:val="ad"/>
        <w:spacing w:before="0" w:beforeAutospacing="0" w:after="0" w:afterAutospacing="0"/>
        <w:ind w:firstLine="709"/>
        <w:jc w:val="both"/>
        <w:rPr>
          <w:sz w:val="28"/>
          <w:szCs w:val="28"/>
        </w:rPr>
      </w:pPr>
      <w:r>
        <w:rPr>
          <w:sz w:val="28"/>
          <w:szCs w:val="28"/>
        </w:rPr>
        <w:t xml:space="preserve">2. для молодых семей, имеющих одного ребёнка или более, а также для неполных молодых семей, состоящих из одного родителя и одного ребёнка или </w:t>
      </w:r>
      <w:r>
        <w:rPr>
          <w:sz w:val="28"/>
          <w:szCs w:val="28"/>
        </w:rPr>
        <w:lastRenderedPageBreak/>
        <w:t>более - 35 процентов расчётной (средней) стоимости жилья, определяемой в соответствии с Правилами.</w:t>
      </w:r>
    </w:p>
    <w:p w:rsidR="00230A61" w:rsidRDefault="00743CEE" w:rsidP="00FB022D">
      <w:pPr>
        <w:pStyle w:val="ad"/>
        <w:spacing w:before="0" w:beforeAutospacing="0" w:after="0" w:afterAutospacing="0"/>
        <w:ind w:firstLine="709"/>
        <w:jc w:val="both"/>
        <w:rPr>
          <w:rStyle w:val="a4"/>
          <w:b w:val="0"/>
          <w:bCs w:val="0"/>
          <w:sz w:val="28"/>
          <w:szCs w:val="28"/>
        </w:rPr>
      </w:pPr>
      <w:r>
        <w:rPr>
          <w:rStyle w:val="a4"/>
          <w:b w:val="0"/>
          <w:bCs w:val="0"/>
          <w:sz w:val="28"/>
          <w:szCs w:val="28"/>
        </w:rPr>
        <w:t>Социальные выплаты используются:</w:t>
      </w:r>
    </w:p>
    <w:p w:rsidR="00230A61" w:rsidRDefault="00743CEE" w:rsidP="00FB022D">
      <w:pPr>
        <w:shd w:val="clear" w:color="auto" w:fill="FFFFFF"/>
        <w:ind w:firstLine="709"/>
        <w:jc w:val="both"/>
        <w:textAlignment w:val="baseline"/>
        <w:rPr>
          <w:sz w:val="28"/>
          <w:szCs w:val="28"/>
        </w:rPr>
      </w:pPr>
      <w:r>
        <w:rPr>
          <w:sz w:val="28"/>
          <w:szCs w:val="28"/>
        </w:rPr>
        <w:t xml:space="preserve">а) для оплаты цены договора купли-продажи жилого помещения; </w:t>
      </w:r>
    </w:p>
    <w:p w:rsidR="00230A61" w:rsidRDefault="00743CEE" w:rsidP="00FB022D">
      <w:pPr>
        <w:shd w:val="clear" w:color="auto" w:fill="FFFFFF"/>
        <w:ind w:firstLine="709"/>
        <w:jc w:val="both"/>
        <w:textAlignment w:val="baseline"/>
        <w:rPr>
          <w:sz w:val="28"/>
          <w:szCs w:val="28"/>
        </w:rPr>
      </w:pPr>
      <w:r>
        <w:rPr>
          <w:sz w:val="28"/>
          <w:szCs w:val="28"/>
        </w:rPr>
        <w:t>б) для оплаты цены договора строительного подряда на строительство жилого дома (далее - договор строительного подряда);</w:t>
      </w:r>
      <w:r>
        <w:rPr>
          <w:sz w:val="28"/>
          <w:szCs w:val="28"/>
        </w:rPr>
        <w:br/>
        <w:t>в)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230A61" w:rsidRDefault="00743CEE" w:rsidP="00FB022D">
      <w:pPr>
        <w:shd w:val="clear" w:color="auto" w:fill="FFFFFF"/>
        <w:ind w:firstLine="709"/>
        <w:jc w:val="both"/>
        <w:textAlignment w:val="baseline"/>
        <w:rPr>
          <w:sz w:val="28"/>
          <w:szCs w:val="28"/>
        </w:rPr>
      </w:pPr>
      <w:proofErr w:type="gramStart"/>
      <w:r>
        <w:rPr>
          <w:sz w:val="28"/>
          <w:szCs w:val="28"/>
        </w:rPr>
        <w:t>г)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sz w:val="28"/>
          <w:szCs w:val="28"/>
        </w:rPr>
        <w:t xml:space="preserve"> (займам) на погашение ранее предоставленного жилищного кредита;</w:t>
      </w:r>
    </w:p>
    <w:p w:rsidR="00230A61" w:rsidRDefault="00743CEE" w:rsidP="00FB022D">
      <w:pPr>
        <w:shd w:val="clear" w:color="auto" w:fill="FFFFFF"/>
        <w:ind w:firstLine="709"/>
        <w:jc w:val="both"/>
        <w:textAlignment w:val="baseline"/>
        <w:rPr>
          <w:sz w:val="28"/>
          <w:szCs w:val="28"/>
        </w:rPr>
      </w:pPr>
      <w:r>
        <w:rPr>
          <w:sz w:val="28"/>
          <w:szCs w:val="28"/>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усыновлённых), полнородных и </w:t>
      </w:r>
      <w:proofErr w:type="spellStart"/>
      <w:r>
        <w:rPr>
          <w:sz w:val="28"/>
          <w:szCs w:val="28"/>
        </w:rPr>
        <w:t>неполнородных</w:t>
      </w:r>
      <w:proofErr w:type="spellEnd"/>
      <w:r>
        <w:rPr>
          <w:sz w:val="28"/>
          <w:szCs w:val="28"/>
        </w:rPr>
        <w:t xml:space="preserve"> братьев и сестёр).</w:t>
      </w:r>
    </w:p>
    <w:p w:rsidR="00DF2B3C" w:rsidRPr="00291AFB" w:rsidRDefault="00DF2B3C" w:rsidP="00FB022D">
      <w:pPr>
        <w:ind w:firstLine="709"/>
        <w:jc w:val="both"/>
        <w:rPr>
          <w:sz w:val="28"/>
          <w:szCs w:val="28"/>
        </w:rPr>
      </w:pPr>
      <w:r w:rsidRPr="00DF2B3C">
        <w:rPr>
          <w:sz w:val="28"/>
          <w:szCs w:val="28"/>
        </w:rPr>
        <w:t xml:space="preserve">Выдача свидетельства </w:t>
      </w:r>
      <w:proofErr w:type="gramStart"/>
      <w:r w:rsidRPr="00DF2B3C">
        <w:rPr>
          <w:sz w:val="28"/>
          <w:szCs w:val="28"/>
        </w:rPr>
        <w:t>о праве на получение социальной выплаты на основании решения о включении молодой семьи в список</w:t>
      </w:r>
      <w:proofErr w:type="gramEnd"/>
      <w:r w:rsidRPr="00DF2B3C">
        <w:rPr>
          <w:sz w:val="28"/>
          <w:szCs w:val="28"/>
        </w:rPr>
        <w:t xml:space="preserve"> участников мероприятия осуществляется в соответствии с выпиской из утвержденного высшим исполнительным органом субъекта Российской Федерации списка молодых семей - претендентов на получение социальных выплат в соответствующем году.</w:t>
      </w:r>
    </w:p>
    <w:p w:rsidR="00DF2B3C" w:rsidRDefault="00DF2B3C" w:rsidP="003419DF">
      <w:pPr>
        <w:pStyle w:val="ad"/>
        <w:spacing w:before="0" w:beforeAutospacing="0" w:after="0" w:afterAutospacing="0"/>
        <w:ind w:firstLine="709"/>
        <w:jc w:val="both"/>
        <w:rPr>
          <w:sz w:val="28"/>
          <w:szCs w:val="28"/>
        </w:rPr>
      </w:pPr>
      <w:r w:rsidRPr="00291AFB">
        <w:rPr>
          <w:sz w:val="28"/>
          <w:szCs w:val="28"/>
        </w:rPr>
        <w:t xml:space="preserve">Срок действия свидетельства о праве на получение социальной выплаты составляет не более 7 месяцев </w:t>
      </w:r>
      <w:proofErr w:type="gramStart"/>
      <w:r w:rsidRPr="00291AFB">
        <w:rPr>
          <w:sz w:val="28"/>
          <w:szCs w:val="28"/>
        </w:rPr>
        <w:t>с даты выдачи</w:t>
      </w:r>
      <w:proofErr w:type="gramEnd"/>
      <w:r w:rsidRPr="00291AFB">
        <w:rPr>
          <w:sz w:val="28"/>
          <w:szCs w:val="28"/>
        </w:rPr>
        <w:t>, указанной в этом свидетельстве.</w:t>
      </w:r>
    </w:p>
    <w:p w:rsidR="00B02C0E" w:rsidRPr="003F1A91" w:rsidRDefault="00B02C0E" w:rsidP="003419DF">
      <w:pPr>
        <w:pStyle w:val="ConsPlusNormal"/>
        <w:ind w:firstLine="709"/>
        <w:jc w:val="both"/>
        <w:rPr>
          <w:rFonts w:ascii="Times New Roman" w:hAnsi="Times New Roman" w:cs="Times New Roman"/>
          <w:sz w:val="28"/>
          <w:szCs w:val="28"/>
        </w:rPr>
      </w:pPr>
      <w:r w:rsidRPr="003F1A91">
        <w:rPr>
          <w:rFonts w:ascii="Times New Roman" w:hAnsi="Times New Roman" w:cs="Times New Roman"/>
          <w:sz w:val="28"/>
          <w:szCs w:val="28"/>
        </w:rPr>
        <w:t>Владелец свидетельства о праве на получение социальной выплаты в течение 1 месяца со дня его выдачи сдает это свидетельство в банк. Свидетельство о праве на получение социальной выплаты, представленное в банк по истечении месячного срока со дня его выдачи, банком не принимается</w:t>
      </w:r>
      <w:r w:rsidRPr="003F1A91">
        <w:rPr>
          <w:sz w:val="28"/>
          <w:szCs w:val="28"/>
        </w:rPr>
        <w:t>.</w:t>
      </w:r>
    </w:p>
    <w:p w:rsidR="00230A61" w:rsidRDefault="00743CEE" w:rsidP="00FB022D">
      <w:pPr>
        <w:widowControl w:val="0"/>
        <w:autoSpaceDE w:val="0"/>
        <w:autoSpaceDN w:val="0"/>
        <w:adjustRightInd w:val="0"/>
        <w:ind w:firstLine="709"/>
        <w:contextualSpacing/>
        <w:jc w:val="both"/>
        <w:rPr>
          <w:sz w:val="28"/>
          <w:szCs w:val="28"/>
        </w:rPr>
      </w:pPr>
      <w:r w:rsidRPr="003F1A91">
        <w:rPr>
          <w:sz w:val="28"/>
          <w:szCs w:val="28"/>
        </w:rPr>
        <w:t>Порядок и условия признания молодой семьи имеющей достаточные доходы, позволяющие получить кредит, либо иные денежные средства для</w:t>
      </w:r>
      <w:r>
        <w:rPr>
          <w:sz w:val="28"/>
          <w:szCs w:val="28"/>
        </w:rPr>
        <w:t xml:space="preserve"> оплаты расчетной (средней) стоимости жилья в </w:t>
      </w:r>
      <w:proofErr w:type="gramStart"/>
      <w:r>
        <w:rPr>
          <w:sz w:val="28"/>
          <w:szCs w:val="28"/>
        </w:rPr>
        <w:t>части, превышающей размер предоставляемой социальной выплаты утверждены</w:t>
      </w:r>
      <w:proofErr w:type="gramEnd"/>
      <w:r>
        <w:rPr>
          <w:sz w:val="28"/>
          <w:szCs w:val="28"/>
        </w:rPr>
        <w:t xml:space="preserve"> постановлением Правительства Забайкальского края от 14.04.2026</w:t>
      </w:r>
      <w:r w:rsidR="003F1A91">
        <w:rPr>
          <w:sz w:val="28"/>
          <w:szCs w:val="28"/>
        </w:rPr>
        <w:t xml:space="preserve"> </w:t>
      </w:r>
      <w:r>
        <w:rPr>
          <w:sz w:val="28"/>
          <w:szCs w:val="28"/>
        </w:rPr>
        <w:t>г №196.</w:t>
      </w:r>
    </w:p>
    <w:p w:rsidR="00230A61" w:rsidRDefault="00743CEE" w:rsidP="00FB022D">
      <w:pPr>
        <w:widowControl w:val="0"/>
        <w:autoSpaceDE w:val="0"/>
        <w:autoSpaceDN w:val="0"/>
        <w:adjustRightInd w:val="0"/>
        <w:ind w:firstLine="709"/>
        <w:contextualSpacing/>
        <w:jc w:val="both"/>
        <w:rPr>
          <w:sz w:val="28"/>
          <w:szCs w:val="28"/>
        </w:rPr>
      </w:pPr>
      <w:proofErr w:type="gramStart"/>
      <w:r>
        <w:rPr>
          <w:sz w:val="28"/>
          <w:szCs w:val="28"/>
        </w:rPr>
        <w:t>Для признания молодой семьи имеющей достаточные доходы учитываются все виды совокупного семейного дохода, полученные молодой семьёй за расчётный период, равный последним шести месяцам, непосредственно предшествующим месяцу подачи документов для участия в мероприятии (далее –</w:t>
      </w:r>
      <w:r w:rsidR="00291AFB">
        <w:rPr>
          <w:sz w:val="28"/>
          <w:szCs w:val="28"/>
        </w:rPr>
        <w:t xml:space="preserve"> </w:t>
      </w:r>
      <w:r>
        <w:rPr>
          <w:sz w:val="28"/>
          <w:szCs w:val="28"/>
        </w:rPr>
        <w:t>расчётный период), иные денежные средства, имеющиеся в наличии у членов молодой семьи, подтверждённые документами</w:t>
      </w:r>
      <w:r w:rsidR="00AD47A4">
        <w:rPr>
          <w:sz w:val="28"/>
          <w:szCs w:val="28"/>
        </w:rPr>
        <w:t xml:space="preserve">, </w:t>
      </w:r>
      <w:r w:rsidR="00AD47A4">
        <w:rPr>
          <w:sz w:val="28"/>
          <w:szCs w:val="28"/>
        </w:rPr>
        <w:lastRenderedPageBreak/>
        <w:t>а</w:t>
      </w:r>
      <w:r>
        <w:rPr>
          <w:sz w:val="28"/>
          <w:szCs w:val="28"/>
        </w:rPr>
        <w:t xml:space="preserve"> также средства материнского</w:t>
      </w:r>
      <w:r w:rsidR="00AD47A4">
        <w:rPr>
          <w:sz w:val="28"/>
          <w:szCs w:val="28"/>
        </w:rPr>
        <w:t xml:space="preserve"> (семейного)</w:t>
      </w:r>
      <w:r>
        <w:rPr>
          <w:sz w:val="28"/>
          <w:szCs w:val="28"/>
        </w:rPr>
        <w:t xml:space="preserve"> капитала.</w:t>
      </w:r>
      <w:proofErr w:type="gramEnd"/>
    </w:p>
    <w:p w:rsidR="00230A61" w:rsidRDefault="00743CEE" w:rsidP="00FB022D">
      <w:pPr>
        <w:widowControl w:val="0"/>
        <w:autoSpaceDE w:val="0"/>
        <w:autoSpaceDN w:val="0"/>
        <w:adjustRightInd w:val="0"/>
        <w:ind w:firstLine="709"/>
        <w:contextualSpacing/>
        <w:jc w:val="both"/>
        <w:rPr>
          <w:sz w:val="28"/>
          <w:szCs w:val="28"/>
        </w:rPr>
      </w:pPr>
      <w:r>
        <w:rPr>
          <w:sz w:val="28"/>
          <w:szCs w:val="28"/>
        </w:rPr>
        <w:t xml:space="preserve">Для признания молодой семьи имеющей достаточные доходы она подаёт заявление в свободной форме в администрацию </w:t>
      </w:r>
      <w:proofErr w:type="spellStart"/>
      <w:r>
        <w:rPr>
          <w:sz w:val="28"/>
          <w:szCs w:val="28"/>
        </w:rPr>
        <w:t>Нерчинско</w:t>
      </w:r>
      <w:proofErr w:type="spellEnd"/>
      <w:r>
        <w:rPr>
          <w:sz w:val="28"/>
          <w:szCs w:val="28"/>
        </w:rPr>
        <w:t>-Заводского муниципального округа и прикладывает к заявлению следующие документы:</w:t>
      </w:r>
    </w:p>
    <w:p w:rsidR="00230A61" w:rsidRDefault="00F96B8B" w:rsidP="00FB022D">
      <w:pPr>
        <w:widowControl w:val="0"/>
        <w:autoSpaceDE w:val="0"/>
        <w:autoSpaceDN w:val="0"/>
        <w:adjustRightInd w:val="0"/>
        <w:ind w:firstLine="709"/>
        <w:contextualSpacing/>
        <w:jc w:val="both"/>
        <w:rPr>
          <w:sz w:val="28"/>
          <w:szCs w:val="28"/>
        </w:rPr>
      </w:pPr>
      <w:r>
        <w:rPr>
          <w:sz w:val="28"/>
          <w:szCs w:val="28"/>
        </w:rPr>
        <w:t>1</w:t>
      </w:r>
      <w:r w:rsidR="00743CEE">
        <w:rPr>
          <w:sz w:val="28"/>
          <w:szCs w:val="28"/>
        </w:rPr>
        <w:t>) копии документов, удостоверяющих личность каждого члена семьи;</w:t>
      </w:r>
    </w:p>
    <w:p w:rsidR="00230A61" w:rsidRDefault="00F96B8B" w:rsidP="00FB022D">
      <w:pPr>
        <w:widowControl w:val="0"/>
        <w:autoSpaceDE w:val="0"/>
        <w:autoSpaceDN w:val="0"/>
        <w:adjustRightInd w:val="0"/>
        <w:ind w:firstLine="709"/>
        <w:contextualSpacing/>
        <w:jc w:val="both"/>
        <w:rPr>
          <w:sz w:val="28"/>
          <w:szCs w:val="28"/>
        </w:rPr>
      </w:pPr>
      <w:r>
        <w:rPr>
          <w:sz w:val="28"/>
          <w:szCs w:val="28"/>
        </w:rPr>
        <w:t>2</w:t>
      </w:r>
      <w:r w:rsidR="00743CEE">
        <w:rPr>
          <w:sz w:val="28"/>
          <w:szCs w:val="28"/>
        </w:rPr>
        <w:t>) копию свидетельства о браке (на неполную семью не распространяется);</w:t>
      </w:r>
    </w:p>
    <w:p w:rsidR="00230A61" w:rsidRDefault="00F96B8B" w:rsidP="00FB022D">
      <w:pPr>
        <w:widowControl w:val="0"/>
        <w:autoSpaceDE w:val="0"/>
        <w:autoSpaceDN w:val="0"/>
        <w:adjustRightInd w:val="0"/>
        <w:ind w:firstLine="709"/>
        <w:contextualSpacing/>
        <w:jc w:val="both"/>
        <w:rPr>
          <w:sz w:val="28"/>
          <w:szCs w:val="28"/>
        </w:rPr>
      </w:pPr>
      <w:r>
        <w:rPr>
          <w:sz w:val="28"/>
          <w:szCs w:val="28"/>
        </w:rPr>
        <w:t>3</w:t>
      </w:r>
      <w:r w:rsidR="00743CEE">
        <w:rPr>
          <w:sz w:val="28"/>
          <w:szCs w:val="28"/>
        </w:rPr>
        <w:t>) выписки банковских или иных кредитных организаций о размере денежных средств, находящихся на счетах членов молодой семьи (при наличии);</w:t>
      </w:r>
    </w:p>
    <w:p w:rsidR="00230A61" w:rsidRDefault="00F96B8B" w:rsidP="00FB022D">
      <w:pPr>
        <w:widowControl w:val="0"/>
        <w:autoSpaceDE w:val="0"/>
        <w:autoSpaceDN w:val="0"/>
        <w:adjustRightInd w:val="0"/>
        <w:ind w:firstLine="709"/>
        <w:contextualSpacing/>
        <w:jc w:val="both"/>
        <w:rPr>
          <w:sz w:val="28"/>
          <w:szCs w:val="28"/>
        </w:rPr>
      </w:pPr>
      <w:r>
        <w:rPr>
          <w:sz w:val="28"/>
          <w:szCs w:val="28"/>
        </w:rPr>
        <w:t>4</w:t>
      </w:r>
      <w:r w:rsidR="00743CEE">
        <w:rPr>
          <w:sz w:val="28"/>
          <w:szCs w:val="28"/>
        </w:rPr>
        <w:t>) документ из банка или иной кредитной организации о размере кредита, который банк готов предоставить молодой семье для приобретения (строительства) жилья, или размера займа, предоставленного молодой семье организацией или физическим лицом (при получении кредита или займа);</w:t>
      </w:r>
    </w:p>
    <w:p w:rsidR="00230A61" w:rsidRDefault="00743CEE" w:rsidP="00FB022D">
      <w:pPr>
        <w:widowControl w:val="0"/>
        <w:autoSpaceDE w:val="0"/>
        <w:autoSpaceDN w:val="0"/>
        <w:adjustRightInd w:val="0"/>
        <w:ind w:firstLine="709"/>
        <w:contextualSpacing/>
        <w:jc w:val="both"/>
        <w:rPr>
          <w:sz w:val="28"/>
          <w:szCs w:val="28"/>
        </w:rPr>
      </w:pPr>
      <w:r>
        <w:rPr>
          <w:sz w:val="28"/>
          <w:szCs w:val="28"/>
        </w:rPr>
        <w:t>5) копию государственного сертификата на материнский (семейный) капитал в размере, достаточном для оплаты расчётной (средней) стоимости жилья в части, превышающей размер предоставляемой социальной выплаты.</w:t>
      </w:r>
    </w:p>
    <w:p w:rsidR="00230A61" w:rsidRDefault="00743CEE" w:rsidP="00FB022D">
      <w:pPr>
        <w:widowControl w:val="0"/>
        <w:autoSpaceDE w:val="0"/>
        <w:autoSpaceDN w:val="0"/>
        <w:adjustRightInd w:val="0"/>
        <w:ind w:firstLine="709"/>
        <w:contextualSpacing/>
        <w:jc w:val="both"/>
        <w:rPr>
          <w:sz w:val="28"/>
          <w:szCs w:val="28"/>
        </w:rPr>
      </w:pPr>
      <w:r>
        <w:rPr>
          <w:sz w:val="28"/>
          <w:szCs w:val="28"/>
        </w:rPr>
        <w:t>Документы, предусмотренные настоящим пунктом, могут быть поданы от имени молодой семьи одним из её совершеннолетних членов либо иным уполномоченным лицом.</w:t>
      </w:r>
    </w:p>
    <w:p w:rsidR="00230A61" w:rsidRDefault="00743CEE" w:rsidP="00FB022D">
      <w:pPr>
        <w:widowControl w:val="0"/>
        <w:autoSpaceDE w:val="0"/>
        <w:autoSpaceDN w:val="0"/>
        <w:adjustRightInd w:val="0"/>
        <w:ind w:firstLine="709"/>
        <w:contextualSpacing/>
        <w:jc w:val="both"/>
        <w:rPr>
          <w:sz w:val="28"/>
          <w:szCs w:val="28"/>
        </w:rPr>
      </w:pPr>
      <w:r>
        <w:rPr>
          <w:sz w:val="28"/>
          <w:szCs w:val="28"/>
        </w:rPr>
        <w:t>В случае обращения уполномоченного лица, действующего на основании доверенности, с заявлением и документами, указанными в настоящем пункте, предоставляется нотариально удостоверенная доверенность и копия документа, удостоверяющего личность указанного представителя.</w:t>
      </w:r>
    </w:p>
    <w:p w:rsidR="00230A61" w:rsidRDefault="00743CEE" w:rsidP="00FB022D">
      <w:pPr>
        <w:widowControl w:val="0"/>
        <w:autoSpaceDE w:val="0"/>
        <w:autoSpaceDN w:val="0"/>
        <w:adjustRightInd w:val="0"/>
        <w:ind w:firstLine="709"/>
        <w:contextualSpacing/>
        <w:jc w:val="both"/>
        <w:rPr>
          <w:sz w:val="28"/>
          <w:szCs w:val="28"/>
        </w:rPr>
      </w:pPr>
      <w:r>
        <w:rPr>
          <w:sz w:val="28"/>
          <w:szCs w:val="28"/>
        </w:rPr>
        <w:t>Молодая семья имеет право представлять документы, подтверждающие требуемые доходы, как в подлинниках, так и в копиях. Копии документов после проверки их соответствия оригиналам заверяются лицом, принимающим документы.</w:t>
      </w:r>
    </w:p>
    <w:p w:rsidR="00230A61" w:rsidRDefault="00743CEE" w:rsidP="00FB022D">
      <w:pPr>
        <w:widowControl w:val="0"/>
        <w:autoSpaceDE w:val="0"/>
        <w:autoSpaceDN w:val="0"/>
        <w:adjustRightInd w:val="0"/>
        <w:ind w:firstLine="709"/>
        <w:contextualSpacing/>
        <w:jc w:val="both"/>
        <w:rPr>
          <w:sz w:val="28"/>
          <w:szCs w:val="28"/>
        </w:rPr>
      </w:pPr>
      <w:r>
        <w:rPr>
          <w:sz w:val="28"/>
          <w:szCs w:val="28"/>
        </w:rPr>
        <w:t xml:space="preserve">Администрация муниципального округа </w:t>
      </w:r>
      <w:proofErr w:type="gramStart"/>
      <w:r>
        <w:rPr>
          <w:sz w:val="28"/>
          <w:szCs w:val="28"/>
        </w:rPr>
        <w:t>принимает документы в течение 1 рабочего дня регистрирует</w:t>
      </w:r>
      <w:proofErr w:type="gramEnd"/>
      <w:r>
        <w:rPr>
          <w:sz w:val="28"/>
          <w:szCs w:val="28"/>
        </w:rPr>
        <w:t xml:space="preserve"> их и сообщает молодой семье регистрационный номер и дату регистрации.</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Орган местного самоуправления организует работу по проверке сведений, содержащихся в документах, и в течение 5 рабочих дней со дня представления этих документов принимает решение о признании либо об отказе в признании молодой семьи участницей мероприятий. О принятом решении молодая семья письменно или в электронной форме посредством Единого портала уведомляется органом местного самоуправления в течение 3 рабочих дней.</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Основаниями для отказа в признании молодой семьи участницей мероприятия являются:</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 xml:space="preserve">а) несоответствие молодой семьи требованиям, предусмотренным  настоящими Правилами; </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б) непредставление или представление не в полном объёме документов</w:t>
      </w:r>
      <w:r w:rsidR="00FC00DE">
        <w:rPr>
          <w:sz w:val="28"/>
          <w:szCs w:val="28"/>
        </w:rPr>
        <w:t>;</w:t>
      </w:r>
      <w:r w:rsidRPr="00F96B8B">
        <w:rPr>
          <w:sz w:val="28"/>
          <w:szCs w:val="28"/>
        </w:rPr>
        <w:t xml:space="preserve">  </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t xml:space="preserve">в) недостоверность сведений, содержащихся в представленных документах; </w:t>
      </w:r>
    </w:p>
    <w:p w:rsidR="00230A61" w:rsidRPr="00F96B8B" w:rsidRDefault="00743CEE" w:rsidP="00FB022D">
      <w:pPr>
        <w:pStyle w:val="ad"/>
        <w:spacing w:before="0" w:beforeAutospacing="0" w:after="0" w:afterAutospacing="0"/>
        <w:ind w:firstLine="709"/>
        <w:jc w:val="both"/>
        <w:rPr>
          <w:sz w:val="28"/>
          <w:szCs w:val="28"/>
        </w:rPr>
      </w:pPr>
      <w:r w:rsidRPr="00F96B8B">
        <w:rPr>
          <w:sz w:val="28"/>
          <w:szCs w:val="28"/>
        </w:rPr>
        <w:lastRenderedPageBreak/>
        <w:t>г) ранее реализованное право на улучшение жилищных условий с использованием социальной выплаты или иной формы государственной поддержки за счёт средств федерального бюджета</w:t>
      </w:r>
      <w:hyperlink r:id="rId12" w:history="1"/>
      <w:r w:rsidRPr="00F96B8B">
        <w:rPr>
          <w:sz w:val="28"/>
          <w:szCs w:val="28"/>
        </w:rPr>
        <w:t xml:space="preserve"> </w:t>
      </w:r>
    </w:p>
    <w:p w:rsidR="00230A61" w:rsidRDefault="00743CEE" w:rsidP="00FB022D">
      <w:pPr>
        <w:widowControl w:val="0"/>
        <w:autoSpaceDE w:val="0"/>
        <w:autoSpaceDN w:val="0"/>
        <w:adjustRightInd w:val="0"/>
        <w:ind w:firstLine="709"/>
        <w:contextualSpacing/>
        <w:jc w:val="both"/>
        <w:rPr>
          <w:sz w:val="28"/>
          <w:szCs w:val="28"/>
        </w:rPr>
      </w:pPr>
      <w:r>
        <w:rPr>
          <w:sz w:val="28"/>
          <w:szCs w:val="28"/>
        </w:rPr>
        <w:t>Учёт доходов молодой семьи при признании её имеющей достаточные доходы производится администрацией муниципального округа за расчётный период. Часть расчётной средней стоимости жилья рассчитывается администрацией муниципального округа по формуле:</w:t>
      </w:r>
    </w:p>
    <w:p w:rsidR="005841F0" w:rsidRDefault="00743CEE" w:rsidP="00FB022D">
      <w:pPr>
        <w:widowControl w:val="0"/>
        <w:autoSpaceDE w:val="0"/>
        <w:autoSpaceDN w:val="0"/>
        <w:adjustRightInd w:val="0"/>
        <w:ind w:firstLine="709"/>
        <w:contextualSpacing/>
        <w:jc w:val="both"/>
        <w:rPr>
          <w:sz w:val="28"/>
          <w:szCs w:val="28"/>
        </w:rPr>
      </w:pPr>
      <w:proofErr w:type="spellStart"/>
      <w:r>
        <w:rPr>
          <w:sz w:val="28"/>
          <w:szCs w:val="28"/>
        </w:rPr>
        <w:t>ЧСтЖ</w:t>
      </w:r>
      <w:proofErr w:type="spellEnd"/>
      <w:r>
        <w:rPr>
          <w:sz w:val="28"/>
          <w:szCs w:val="28"/>
        </w:rPr>
        <w:t xml:space="preserve"> = </w:t>
      </w:r>
      <w:proofErr w:type="spellStart"/>
      <w:r>
        <w:rPr>
          <w:sz w:val="28"/>
          <w:szCs w:val="28"/>
        </w:rPr>
        <w:t>СтЖ</w:t>
      </w:r>
      <w:proofErr w:type="spellEnd"/>
      <w:r>
        <w:rPr>
          <w:sz w:val="28"/>
          <w:szCs w:val="28"/>
        </w:rPr>
        <w:t>-С,</w:t>
      </w:r>
    </w:p>
    <w:p w:rsidR="00230A61" w:rsidRDefault="00743CEE" w:rsidP="00FB022D">
      <w:pPr>
        <w:widowControl w:val="0"/>
        <w:autoSpaceDE w:val="0"/>
        <w:autoSpaceDN w:val="0"/>
        <w:adjustRightInd w:val="0"/>
        <w:ind w:firstLine="709"/>
        <w:contextualSpacing/>
        <w:jc w:val="both"/>
        <w:rPr>
          <w:sz w:val="28"/>
          <w:szCs w:val="28"/>
        </w:rPr>
      </w:pPr>
      <w:r>
        <w:rPr>
          <w:sz w:val="28"/>
          <w:szCs w:val="28"/>
        </w:rPr>
        <w:t xml:space="preserve"> где:</w:t>
      </w:r>
    </w:p>
    <w:p w:rsidR="00230A61" w:rsidRDefault="00743CEE" w:rsidP="00FB022D">
      <w:pPr>
        <w:widowControl w:val="0"/>
        <w:autoSpaceDE w:val="0"/>
        <w:autoSpaceDN w:val="0"/>
        <w:adjustRightInd w:val="0"/>
        <w:ind w:firstLine="709"/>
        <w:contextualSpacing/>
        <w:jc w:val="both"/>
        <w:rPr>
          <w:sz w:val="28"/>
          <w:szCs w:val="28"/>
        </w:rPr>
      </w:pPr>
      <w:proofErr w:type="spellStart"/>
      <w:r>
        <w:rPr>
          <w:sz w:val="28"/>
          <w:szCs w:val="28"/>
        </w:rPr>
        <w:t>ЧСтЖ</w:t>
      </w:r>
      <w:proofErr w:type="spellEnd"/>
      <w:r>
        <w:rPr>
          <w:sz w:val="28"/>
          <w:szCs w:val="28"/>
        </w:rPr>
        <w:t xml:space="preserve"> - часть расчётной (средней) стоимости жилья, превышающая размер социальной выплаты;</w:t>
      </w:r>
    </w:p>
    <w:p w:rsidR="00230A61" w:rsidRDefault="00743CEE" w:rsidP="00FB022D">
      <w:pPr>
        <w:pStyle w:val="ad"/>
        <w:spacing w:before="0" w:beforeAutospacing="0" w:after="0" w:afterAutospacing="0"/>
        <w:ind w:firstLine="709"/>
        <w:jc w:val="both"/>
        <w:rPr>
          <w:sz w:val="28"/>
          <w:szCs w:val="28"/>
        </w:rPr>
      </w:pPr>
      <w:proofErr w:type="spellStart"/>
      <w:r>
        <w:rPr>
          <w:sz w:val="28"/>
          <w:szCs w:val="28"/>
        </w:rPr>
        <w:t>СтЖ</w:t>
      </w:r>
      <w:proofErr w:type="spellEnd"/>
      <w:r>
        <w:rPr>
          <w:sz w:val="28"/>
          <w:szCs w:val="28"/>
        </w:rPr>
        <w:t xml:space="preserve"> - расчётная (средняя) стоимость жилья, определённая в соответствии с пунктом 13 Правил №1050:</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Расчётная (средняя) стоимость жилья, используемая при расчёте размера социальной выплаты, определяется по формуле:</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w:t>
      </w:r>
      <w:proofErr w:type="spellStart"/>
      <w:r w:rsidRPr="00FC00DE">
        <w:rPr>
          <w:sz w:val="28"/>
          <w:szCs w:val="28"/>
        </w:rPr>
        <w:t>СтЖ</w:t>
      </w:r>
      <w:proofErr w:type="spellEnd"/>
      <w:r w:rsidRPr="00FC00DE">
        <w:rPr>
          <w:sz w:val="28"/>
          <w:szCs w:val="28"/>
        </w:rPr>
        <w:t xml:space="preserve"> = Н x РЖ, </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xml:space="preserve"> где: </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xml:space="preserve">Н - норматив стоимости 1 кв. метра общей площади жилья по муниципальному образованию, определяемый в соответствии с требованиями, установленными </w:t>
      </w:r>
      <w:hyperlink r:id="rId13" w:history="1">
        <w:r w:rsidRPr="00FC00DE">
          <w:rPr>
            <w:rStyle w:val="a3"/>
            <w:color w:val="auto"/>
            <w:sz w:val="28"/>
            <w:szCs w:val="28"/>
            <w:u w:val="none"/>
          </w:rPr>
          <w:t>пунктом 13</w:t>
        </w:r>
      </w:hyperlink>
      <w:r w:rsidRPr="00FC00DE">
        <w:rPr>
          <w:sz w:val="28"/>
          <w:szCs w:val="28"/>
        </w:rPr>
        <w:t xml:space="preserve"> Правил; </w:t>
      </w:r>
    </w:p>
    <w:p w:rsidR="00230A61" w:rsidRPr="00FC00DE" w:rsidRDefault="00743CEE" w:rsidP="00FB022D">
      <w:pPr>
        <w:pStyle w:val="ad"/>
        <w:spacing w:before="0" w:beforeAutospacing="0" w:after="0" w:afterAutospacing="0"/>
        <w:ind w:firstLine="709"/>
        <w:jc w:val="both"/>
        <w:rPr>
          <w:sz w:val="28"/>
          <w:szCs w:val="28"/>
        </w:rPr>
      </w:pPr>
      <w:r w:rsidRPr="00FC00DE">
        <w:rPr>
          <w:sz w:val="28"/>
          <w:szCs w:val="28"/>
        </w:rPr>
        <w:t xml:space="preserve">РЖ - размер общей площади жилого помещения, определяемый в соответствии с </w:t>
      </w:r>
      <w:hyperlink r:id="rId14" w:history="1">
        <w:r w:rsidRPr="00FC00DE">
          <w:rPr>
            <w:rStyle w:val="a3"/>
            <w:color w:val="auto"/>
            <w:sz w:val="28"/>
            <w:szCs w:val="28"/>
            <w:u w:val="none"/>
          </w:rPr>
          <w:t>пунктом 15</w:t>
        </w:r>
      </w:hyperlink>
      <w:r w:rsidRPr="00FC00DE">
        <w:rPr>
          <w:sz w:val="28"/>
          <w:szCs w:val="28"/>
        </w:rPr>
        <w:t xml:space="preserve"> Правил. </w:t>
      </w:r>
    </w:p>
    <w:p w:rsidR="00230A61" w:rsidRDefault="00743CEE" w:rsidP="00FB022D">
      <w:pPr>
        <w:widowControl w:val="0"/>
        <w:autoSpaceDE w:val="0"/>
        <w:autoSpaceDN w:val="0"/>
        <w:adjustRightInd w:val="0"/>
        <w:ind w:firstLine="709"/>
        <w:jc w:val="both"/>
        <w:rPr>
          <w:sz w:val="28"/>
          <w:szCs w:val="28"/>
        </w:rPr>
      </w:pPr>
      <w:r>
        <w:rPr>
          <w:color w:val="000000"/>
          <w:spacing w:val="6"/>
          <w:sz w:val="28"/>
          <w:szCs w:val="28"/>
        </w:rPr>
        <w:t xml:space="preserve">Расчёт размера субсидии производится исходя из нормы общей </w:t>
      </w:r>
      <w:r>
        <w:rPr>
          <w:color w:val="000000"/>
          <w:spacing w:val="-3"/>
          <w:sz w:val="28"/>
          <w:szCs w:val="28"/>
        </w:rPr>
        <w:t xml:space="preserve">площади жилого помещения с учётом </w:t>
      </w:r>
      <w:r>
        <w:rPr>
          <w:color w:val="000000"/>
          <w:spacing w:val="-1"/>
          <w:sz w:val="28"/>
          <w:szCs w:val="28"/>
        </w:rPr>
        <w:t xml:space="preserve">количества членов молодой семьи и норматива стоимости 1 кв. м общей </w:t>
      </w:r>
      <w:r>
        <w:rPr>
          <w:color w:val="000000"/>
          <w:spacing w:val="1"/>
          <w:sz w:val="28"/>
          <w:szCs w:val="28"/>
        </w:rPr>
        <w:t xml:space="preserve">площади жилья по </w:t>
      </w:r>
      <w:proofErr w:type="spellStart"/>
      <w:r>
        <w:rPr>
          <w:color w:val="000000"/>
          <w:spacing w:val="1"/>
          <w:sz w:val="28"/>
          <w:szCs w:val="28"/>
        </w:rPr>
        <w:t>Нерчинско</w:t>
      </w:r>
      <w:proofErr w:type="spellEnd"/>
      <w:r>
        <w:rPr>
          <w:color w:val="000000"/>
          <w:spacing w:val="1"/>
          <w:sz w:val="28"/>
          <w:szCs w:val="28"/>
        </w:rPr>
        <w:t xml:space="preserve">-Заводскому муниципальному округу, в </w:t>
      </w:r>
      <w:r>
        <w:rPr>
          <w:color w:val="000000"/>
          <w:spacing w:val="-3"/>
          <w:sz w:val="28"/>
          <w:szCs w:val="28"/>
        </w:rPr>
        <w:t xml:space="preserve">котором молодая семья состоит на учёте в качестве участника программы. Норматив стоимости 1 кв. м общей площади жилья по муниципальному образованию устанавливается органом местного самоуправления. </w:t>
      </w:r>
    </w:p>
    <w:p w:rsidR="00230A61" w:rsidRDefault="00743CEE" w:rsidP="00FB022D">
      <w:pPr>
        <w:shd w:val="clear" w:color="auto" w:fill="FFFFFF"/>
        <w:ind w:firstLine="709"/>
        <w:jc w:val="both"/>
        <w:rPr>
          <w:sz w:val="28"/>
          <w:szCs w:val="28"/>
        </w:rPr>
      </w:pPr>
      <w:r>
        <w:rPr>
          <w:color w:val="000000"/>
          <w:spacing w:val="5"/>
          <w:sz w:val="28"/>
          <w:szCs w:val="28"/>
        </w:rPr>
        <w:t xml:space="preserve">В соответствии с п.15 Правил, размер общей площади жилого помещения, с учётом которой </w:t>
      </w:r>
      <w:r>
        <w:rPr>
          <w:color w:val="000000"/>
          <w:spacing w:val="-3"/>
          <w:sz w:val="28"/>
          <w:szCs w:val="28"/>
        </w:rPr>
        <w:t>определяется размер субсидии, составляет:</w:t>
      </w:r>
    </w:p>
    <w:p w:rsidR="00230A61" w:rsidRDefault="00743CEE" w:rsidP="00FB022D">
      <w:pPr>
        <w:shd w:val="clear" w:color="auto" w:fill="FFFFFF"/>
        <w:ind w:firstLine="709"/>
        <w:jc w:val="both"/>
        <w:rPr>
          <w:sz w:val="28"/>
          <w:szCs w:val="28"/>
        </w:rPr>
      </w:pPr>
      <w:r>
        <w:rPr>
          <w:color w:val="000000"/>
          <w:spacing w:val="-2"/>
          <w:sz w:val="28"/>
          <w:szCs w:val="28"/>
        </w:rPr>
        <w:t xml:space="preserve">для семьи численностью 2 человека (молодые супруги или 1 молодой </w:t>
      </w:r>
      <w:r>
        <w:rPr>
          <w:color w:val="000000"/>
          <w:spacing w:val="-3"/>
          <w:sz w:val="28"/>
          <w:szCs w:val="28"/>
        </w:rPr>
        <w:t>родитель и ребёнок) - 42 кв. м;</w:t>
      </w:r>
    </w:p>
    <w:p w:rsidR="00230A61" w:rsidRDefault="00743CEE" w:rsidP="00FB022D">
      <w:pPr>
        <w:shd w:val="clear" w:color="auto" w:fill="FFFFFF"/>
        <w:ind w:firstLine="709"/>
        <w:jc w:val="both"/>
        <w:rPr>
          <w:sz w:val="28"/>
          <w:szCs w:val="28"/>
        </w:rPr>
      </w:pPr>
      <w:r>
        <w:rPr>
          <w:color w:val="000000"/>
          <w:spacing w:val="1"/>
          <w:sz w:val="28"/>
          <w:szCs w:val="28"/>
        </w:rPr>
        <w:t xml:space="preserve">для семьи численностью 3 и более человек, включающей помимо </w:t>
      </w:r>
      <w:r>
        <w:rPr>
          <w:color w:val="000000"/>
          <w:spacing w:val="-3"/>
          <w:sz w:val="28"/>
          <w:szCs w:val="28"/>
        </w:rPr>
        <w:t>молодых супругов 1 и более детей (либо семьи, состоящей из 1 молодого родителя и 2 и более детей), - по 18 кв. м на каждого члена семьи.</w:t>
      </w:r>
    </w:p>
    <w:p w:rsidR="00230A61" w:rsidRPr="00FC00DE" w:rsidRDefault="00743CEE" w:rsidP="00FB022D">
      <w:pPr>
        <w:shd w:val="clear" w:color="auto" w:fill="FFFFFF"/>
        <w:ind w:firstLine="709"/>
        <w:jc w:val="both"/>
        <w:rPr>
          <w:sz w:val="28"/>
          <w:szCs w:val="28"/>
        </w:rPr>
      </w:pPr>
      <w:r>
        <w:rPr>
          <w:color w:val="000000"/>
          <w:spacing w:val="2"/>
          <w:sz w:val="28"/>
          <w:szCs w:val="28"/>
        </w:rPr>
        <w:t xml:space="preserve">Средняя рыночная стоимость 1 </w:t>
      </w:r>
      <w:proofErr w:type="spellStart"/>
      <w:r>
        <w:rPr>
          <w:color w:val="000000"/>
          <w:spacing w:val="2"/>
          <w:sz w:val="28"/>
          <w:szCs w:val="28"/>
        </w:rPr>
        <w:t>кв.м</w:t>
      </w:r>
      <w:proofErr w:type="spellEnd"/>
      <w:r>
        <w:rPr>
          <w:color w:val="000000"/>
          <w:spacing w:val="2"/>
          <w:sz w:val="28"/>
          <w:szCs w:val="28"/>
        </w:rPr>
        <w:t xml:space="preserve">. жилья по </w:t>
      </w:r>
      <w:proofErr w:type="spellStart"/>
      <w:r>
        <w:rPr>
          <w:color w:val="000000"/>
          <w:spacing w:val="2"/>
          <w:sz w:val="28"/>
          <w:szCs w:val="28"/>
        </w:rPr>
        <w:t>Нерчинско</w:t>
      </w:r>
      <w:proofErr w:type="spellEnd"/>
      <w:r>
        <w:rPr>
          <w:color w:val="000000"/>
          <w:spacing w:val="2"/>
          <w:sz w:val="28"/>
          <w:szCs w:val="28"/>
        </w:rPr>
        <w:t xml:space="preserve">-Заводскому району составляет </w:t>
      </w:r>
      <w:r w:rsidRPr="00FC00DE">
        <w:rPr>
          <w:color w:val="000000"/>
          <w:spacing w:val="2"/>
          <w:sz w:val="28"/>
          <w:szCs w:val="28"/>
        </w:rPr>
        <w:t>32967</w:t>
      </w:r>
      <w:r w:rsidR="00114E0F">
        <w:rPr>
          <w:color w:val="000000"/>
          <w:spacing w:val="2"/>
          <w:sz w:val="28"/>
          <w:szCs w:val="28"/>
        </w:rPr>
        <w:t xml:space="preserve"> рублей</w:t>
      </w:r>
      <w:r>
        <w:rPr>
          <w:color w:val="000000"/>
          <w:spacing w:val="2"/>
          <w:sz w:val="28"/>
          <w:szCs w:val="28"/>
        </w:rPr>
        <w:t xml:space="preserve"> за 1 </w:t>
      </w:r>
      <w:proofErr w:type="spellStart"/>
      <w:r>
        <w:rPr>
          <w:color w:val="000000"/>
          <w:spacing w:val="2"/>
          <w:sz w:val="28"/>
          <w:szCs w:val="28"/>
        </w:rPr>
        <w:t>кв.м</w:t>
      </w:r>
      <w:proofErr w:type="spellEnd"/>
      <w:r>
        <w:rPr>
          <w:color w:val="000000"/>
          <w:spacing w:val="2"/>
          <w:sz w:val="28"/>
          <w:szCs w:val="28"/>
        </w:rPr>
        <w:t xml:space="preserve">. </w:t>
      </w:r>
      <w:r w:rsidRPr="00FC00DE">
        <w:rPr>
          <w:color w:val="000000"/>
          <w:spacing w:val="2"/>
          <w:sz w:val="28"/>
          <w:szCs w:val="28"/>
        </w:rPr>
        <w:t xml:space="preserve">(Постановление администрации </w:t>
      </w:r>
      <w:proofErr w:type="spellStart"/>
      <w:r w:rsidRPr="00FC00DE">
        <w:rPr>
          <w:color w:val="000000"/>
          <w:spacing w:val="2"/>
          <w:sz w:val="28"/>
          <w:szCs w:val="28"/>
        </w:rPr>
        <w:t>Нерчинско</w:t>
      </w:r>
      <w:proofErr w:type="spellEnd"/>
      <w:r w:rsidRPr="00FC00DE">
        <w:rPr>
          <w:color w:val="000000"/>
          <w:spacing w:val="2"/>
          <w:sz w:val="28"/>
          <w:szCs w:val="28"/>
        </w:rPr>
        <w:t>-Заводского муниципального округа от 27.10.2025г №611)</w:t>
      </w:r>
    </w:p>
    <w:p w:rsidR="007C7BC3" w:rsidRDefault="00743CEE" w:rsidP="00FB022D">
      <w:pPr>
        <w:shd w:val="clear" w:color="auto" w:fill="FFFFFF"/>
        <w:ind w:firstLine="709"/>
        <w:jc w:val="both"/>
        <w:rPr>
          <w:color w:val="000000"/>
          <w:spacing w:val="1"/>
          <w:sz w:val="28"/>
          <w:szCs w:val="28"/>
        </w:rPr>
      </w:pPr>
      <w:r>
        <w:rPr>
          <w:color w:val="000000"/>
          <w:spacing w:val="1"/>
          <w:sz w:val="28"/>
          <w:szCs w:val="28"/>
        </w:rPr>
        <w:t>Размер субсидии составляет</w:t>
      </w:r>
      <w:r w:rsidR="007C7BC3">
        <w:rPr>
          <w:color w:val="000000"/>
          <w:spacing w:val="1"/>
          <w:sz w:val="28"/>
          <w:szCs w:val="28"/>
        </w:rPr>
        <w:t>:</w:t>
      </w:r>
    </w:p>
    <w:p w:rsidR="007C7BC3" w:rsidRDefault="00743CEE" w:rsidP="00FB022D">
      <w:pPr>
        <w:shd w:val="clear" w:color="auto" w:fill="FFFFFF"/>
        <w:ind w:firstLine="709"/>
        <w:jc w:val="both"/>
        <w:rPr>
          <w:color w:val="000000"/>
          <w:spacing w:val="2"/>
          <w:sz w:val="28"/>
          <w:szCs w:val="28"/>
        </w:rPr>
      </w:pPr>
      <w:r>
        <w:rPr>
          <w:color w:val="000000"/>
          <w:spacing w:val="1"/>
          <w:sz w:val="28"/>
          <w:szCs w:val="28"/>
        </w:rPr>
        <w:t xml:space="preserve"> </w:t>
      </w:r>
      <w:r w:rsidR="007C7BC3">
        <w:rPr>
          <w:color w:val="000000"/>
          <w:spacing w:val="2"/>
          <w:sz w:val="28"/>
          <w:szCs w:val="28"/>
        </w:rPr>
        <w:t xml:space="preserve">для </w:t>
      </w:r>
      <w:r w:rsidR="007C7BC3">
        <w:rPr>
          <w:color w:val="000000"/>
          <w:spacing w:val="1"/>
          <w:sz w:val="28"/>
          <w:szCs w:val="28"/>
        </w:rPr>
        <w:t>молодых семей, имеющих 1 и более ребенка</w:t>
      </w:r>
      <w:r>
        <w:rPr>
          <w:color w:val="000000"/>
          <w:spacing w:val="1"/>
          <w:sz w:val="28"/>
          <w:szCs w:val="28"/>
        </w:rPr>
        <w:t>:</w:t>
      </w:r>
      <w:r w:rsidR="007C7BC3">
        <w:rPr>
          <w:color w:val="000000"/>
          <w:spacing w:val="1"/>
          <w:sz w:val="28"/>
          <w:szCs w:val="28"/>
        </w:rPr>
        <w:t xml:space="preserve">- </w:t>
      </w:r>
      <w:r>
        <w:rPr>
          <w:color w:val="000000"/>
          <w:sz w:val="28"/>
          <w:szCs w:val="28"/>
        </w:rPr>
        <w:t xml:space="preserve">35 процентов средней стоимости жилья, определяемой в соответствии с </w:t>
      </w:r>
      <w:r>
        <w:rPr>
          <w:color w:val="000000"/>
          <w:spacing w:val="2"/>
          <w:sz w:val="28"/>
          <w:szCs w:val="28"/>
        </w:rPr>
        <w:t xml:space="preserve">требованиями программы (15 процентов - </w:t>
      </w:r>
      <w:proofErr w:type="spellStart"/>
      <w:r>
        <w:rPr>
          <w:color w:val="000000"/>
          <w:spacing w:val="2"/>
          <w:sz w:val="28"/>
          <w:szCs w:val="28"/>
        </w:rPr>
        <w:t>софинансирование</w:t>
      </w:r>
      <w:proofErr w:type="spellEnd"/>
      <w:r>
        <w:rPr>
          <w:color w:val="000000"/>
          <w:spacing w:val="2"/>
          <w:sz w:val="28"/>
          <w:szCs w:val="28"/>
        </w:rPr>
        <w:t xml:space="preserve"> за счет средств федерального бюджета, 10 процентов - </w:t>
      </w:r>
      <w:proofErr w:type="spellStart"/>
      <w:r>
        <w:rPr>
          <w:color w:val="000000"/>
          <w:spacing w:val="2"/>
          <w:sz w:val="28"/>
          <w:szCs w:val="28"/>
        </w:rPr>
        <w:t>софинансирование</w:t>
      </w:r>
      <w:proofErr w:type="spellEnd"/>
      <w:r>
        <w:rPr>
          <w:color w:val="000000"/>
          <w:spacing w:val="2"/>
          <w:sz w:val="28"/>
          <w:szCs w:val="28"/>
        </w:rPr>
        <w:t xml:space="preserve"> за счет сре</w:t>
      </w:r>
      <w:proofErr w:type="gramStart"/>
      <w:r>
        <w:rPr>
          <w:color w:val="000000"/>
          <w:spacing w:val="2"/>
          <w:sz w:val="28"/>
          <w:szCs w:val="28"/>
        </w:rPr>
        <w:t xml:space="preserve">дств </w:t>
      </w:r>
      <w:r>
        <w:rPr>
          <w:color w:val="000000"/>
          <w:spacing w:val="5"/>
          <w:sz w:val="28"/>
          <w:szCs w:val="28"/>
        </w:rPr>
        <w:t>кр</w:t>
      </w:r>
      <w:proofErr w:type="gramEnd"/>
      <w:r>
        <w:rPr>
          <w:color w:val="000000"/>
          <w:spacing w:val="5"/>
          <w:sz w:val="28"/>
          <w:szCs w:val="28"/>
        </w:rPr>
        <w:t xml:space="preserve">аевого бюджета, не менее 10 процентов - за счет средств местных </w:t>
      </w:r>
      <w:r>
        <w:rPr>
          <w:color w:val="000000"/>
          <w:spacing w:val="2"/>
          <w:sz w:val="28"/>
          <w:szCs w:val="28"/>
        </w:rPr>
        <w:t>бюджетов)</w:t>
      </w:r>
      <w:r w:rsidR="007C7BC3">
        <w:rPr>
          <w:color w:val="000000"/>
          <w:spacing w:val="2"/>
          <w:sz w:val="28"/>
          <w:szCs w:val="28"/>
        </w:rPr>
        <w:t>;</w:t>
      </w:r>
    </w:p>
    <w:p w:rsidR="007C7BC3" w:rsidRDefault="00743CEE" w:rsidP="00FB022D">
      <w:pPr>
        <w:shd w:val="clear" w:color="auto" w:fill="FFFFFF"/>
        <w:ind w:firstLine="709"/>
        <w:jc w:val="both"/>
        <w:rPr>
          <w:color w:val="000000"/>
          <w:spacing w:val="2"/>
          <w:sz w:val="28"/>
          <w:szCs w:val="28"/>
        </w:rPr>
      </w:pPr>
      <w:r>
        <w:rPr>
          <w:color w:val="000000"/>
          <w:spacing w:val="2"/>
          <w:sz w:val="28"/>
          <w:szCs w:val="28"/>
        </w:rPr>
        <w:lastRenderedPageBreak/>
        <w:t xml:space="preserve"> - для молодых семей, не имеющих детей</w:t>
      </w:r>
      <w:r w:rsidR="007C7BC3">
        <w:rPr>
          <w:color w:val="000000"/>
          <w:spacing w:val="2"/>
          <w:sz w:val="28"/>
          <w:szCs w:val="28"/>
        </w:rPr>
        <w:t xml:space="preserve">:- </w:t>
      </w:r>
      <w:r>
        <w:rPr>
          <w:color w:val="000000"/>
          <w:sz w:val="28"/>
          <w:szCs w:val="28"/>
        </w:rPr>
        <w:t xml:space="preserve">30 процентов средней стоимости жилья, определяемой в соответствии с </w:t>
      </w:r>
      <w:r>
        <w:rPr>
          <w:color w:val="000000"/>
          <w:spacing w:val="2"/>
          <w:sz w:val="28"/>
          <w:szCs w:val="28"/>
        </w:rPr>
        <w:t xml:space="preserve">требованиями программы (10 процентов - </w:t>
      </w:r>
      <w:proofErr w:type="spellStart"/>
      <w:r>
        <w:rPr>
          <w:color w:val="000000"/>
          <w:spacing w:val="2"/>
          <w:sz w:val="28"/>
          <w:szCs w:val="28"/>
        </w:rPr>
        <w:t>софинансирование</w:t>
      </w:r>
      <w:proofErr w:type="spellEnd"/>
      <w:r>
        <w:rPr>
          <w:color w:val="000000"/>
          <w:spacing w:val="2"/>
          <w:sz w:val="28"/>
          <w:szCs w:val="28"/>
        </w:rPr>
        <w:t xml:space="preserve"> за счет средств </w:t>
      </w:r>
      <w:r>
        <w:rPr>
          <w:color w:val="000000"/>
          <w:spacing w:val="1"/>
          <w:sz w:val="28"/>
          <w:szCs w:val="28"/>
        </w:rPr>
        <w:t xml:space="preserve">федерального бюджета, 10 процентов - </w:t>
      </w:r>
      <w:proofErr w:type="spellStart"/>
      <w:r>
        <w:rPr>
          <w:color w:val="000000"/>
          <w:spacing w:val="1"/>
          <w:sz w:val="28"/>
          <w:szCs w:val="28"/>
        </w:rPr>
        <w:t>софинансирование</w:t>
      </w:r>
      <w:proofErr w:type="spellEnd"/>
      <w:r>
        <w:rPr>
          <w:color w:val="000000"/>
          <w:spacing w:val="1"/>
          <w:sz w:val="28"/>
          <w:szCs w:val="28"/>
        </w:rPr>
        <w:t xml:space="preserve"> за счет краевого </w:t>
      </w:r>
      <w:r>
        <w:rPr>
          <w:color w:val="000000"/>
          <w:spacing w:val="2"/>
          <w:sz w:val="28"/>
          <w:szCs w:val="28"/>
        </w:rPr>
        <w:t>бюджета, 10 процентов - за счет средств местных бюджетов)</w:t>
      </w:r>
      <w:r w:rsidR="007C7BC3">
        <w:rPr>
          <w:color w:val="000000"/>
          <w:spacing w:val="2"/>
          <w:sz w:val="28"/>
          <w:szCs w:val="28"/>
        </w:rPr>
        <w:t>.</w:t>
      </w:r>
      <w:r>
        <w:rPr>
          <w:color w:val="000000"/>
          <w:spacing w:val="2"/>
          <w:sz w:val="28"/>
          <w:szCs w:val="28"/>
        </w:rPr>
        <w:t xml:space="preserve"> </w:t>
      </w:r>
    </w:p>
    <w:p w:rsidR="00230A61" w:rsidRPr="007C7BC3" w:rsidRDefault="00743CEE" w:rsidP="00FB022D">
      <w:pPr>
        <w:shd w:val="clear" w:color="auto" w:fill="FFFFFF"/>
        <w:ind w:firstLine="709"/>
        <w:jc w:val="both"/>
        <w:rPr>
          <w:color w:val="000000"/>
          <w:spacing w:val="2"/>
          <w:sz w:val="28"/>
          <w:szCs w:val="28"/>
        </w:rPr>
      </w:pPr>
      <w:r>
        <w:rPr>
          <w:sz w:val="28"/>
          <w:szCs w:val="28"/>
        </w:rPr>
        <w:t>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 собственных средств или средств, полученных по кредитному договору (договору займа) на приобретение (строительство) жилья, в том числе по ипотечному жилищному договору, необходимых для оплаты строительства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rsidR="00230A61" w:rsidRDefault="00743CEE" w:rsidP="00FB022D">
      <w:pPr>
        <w:shd w:val="clear" w:color="auto" w:fill="FFFFFF"/>
        <w:ind w:firstLine="709"/>
        <w:jc w:val="both"/>
        <w:rPr>
          <w:sz w:val="28"/>
          <w:szCs w:val="28"/>
        </w:rPr>
      </w:pPr>
      <w:r>
        <w:rPr>
          <w:sz w:val="28"/>
          <w:szCs w:val="28"/>
        </w:rPr>
        <w:t>Условием участия в подпрограмме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органами исполнительной власти Забайкальского края,  федеральными органами исполнительной власти персональных данных о членах молодой семьи.</w:t>
      </w:r>
    </w:p>
    <w:p w:rsidR="00230A61" w:rsidRDefault="00743CEE" w:rsidP="00FB022D">
      <w:pPr>
        <w:shd w:val="clear" w:color="auto" w:fill="FFFFFF"/>
        <w:ind w:firstLine="709"/>
        <w:jc w:val="both"/>
        <w:rPr>
          <w:sz w:val="28"/>
          <w:szCs w:val="28"/>
        </w:rPr>
      </w:pPr>
      <w:r>
        <w:rPr>
          <w:sz w:val="28"/>
          <w:szCs w:val="28"/>
        </w:rPr>
        <w:t>Согласие должно быть оформлено в соответствии со статьей 9 Федерального закона «О персональных данных».</w:t>
      </w:r>
    </w:p>
    <w:p w:rsidR="00230A61" w:rsidRDefault="00743CEE" w:rsidP="00FB022D">
      <w:pPr>
        <w:shd w:val="clear" w:color="auto" w:fill="FFFFFF"/>
        <w:ind w:firstLine="709"/>
        <w:jc w:val="both"/>
        <w:rPr>
          <w:sz w:val="28"/>
          <w:szCs w:val="28"/>
        </w:rPr>
      </w:pPr>
      <w:proofErr w:type="gramStart"/>
      <w:r>
        <w:rPr>
          <w:sz w:val="28"/>
          <w:szCs w:val="28"/>
        </w:rPr>
        <w:t xml:space="preserve">Социальная выплата предоставляется органом местного самоуправления, принявшим решение об участии молодой семьи в федеральной программе, за счет средств местного бюджета, предусмотренных на реализацию мероприятий федеральной подпрограммы, в том числе за счет субсидий из краевого бюджета, включая средства, поступившие из федерального бюджета на </w:t>
      </w:r>
      <w:proofErr w:type="spellStart"/>
      <w:r>
        <w:rPr>
          <w:sz w:val="28"/>
          <w:szCs w:val="28"/>
        </w:rPr>
        <w:t>софинансирование</w:t>
      </w:r>
      <w:proofErr w:type="spellEnd"/>
      <w:r>
        <w:rPr>
          <w:sz w:val="28"/>
          <w:szCs w:val="28"/>
        </w:rPr>
        <w:t xml:space="preserve"> мероприятий подпрограммы.</w:t>
      </w:r>
      <w:proofErr w:type="gramEnd"/>
    </w:p>
    <w:p w:rsidR="00230A61" w:rsidRDefault="00743CEE" w:rsidP="00FB022D">
      <w:pPr>
        <w:shd w:val="clear" w:color="auto" w:fill="FFFFFF"/>
        <w:ind w:firstLine="709"/>
        <w:jc w:val="both"/>
        <w:rPr>
          <w:sz w:val="28"/>
          <w:szCs w:val="28"/>
        </w:rPr>
      </w:pPr>
      <w:r>
        <w:rPr>
          <w:color w:val="000000"/>
          <w:spacing w:val="7"/>
          <w:sz w:val="28"/>
          <w:szCs w:val="28"/>
        </w:rPr>
        <w:t xml:space="preserve">Органы местного самоуправления, осуществляющие постановку на </w:t>
      </w:r>
      <w:r>
        <w:rPr>
          <w:color w:val="000000"/>
          <w:spacing w:val="1"/>
          <w:sz w:val="28"/>
          <w:szCs w:val="28"/>
        </w:rPr>
        <w:t xml:space="preserve">учет молодых </w:t>
      </w:r>
      <w:proofErr w:type="gramStart"/>
      <w:r>
        <w:rPr>
          <w:color w:val="000000"/>
          <w:spacing w:val="1"/>
          <w:sz w:val="28"/>
          <w:szCs w:val="28"/>
        </w:rPr>
        <w:t>семей</w:t>
      </w:r>
      <w:proofErr w:type="gramEnd"/>
      <w:r>
        <w:rPr>
          <w:color w:val="000000"/>
          <w:spacing w:val="1"/>
          <w:sz w:val="28"/>
          <w:szCs w:val="28"/>
        </w:rPr>
        <w:t xml:space="preserve"> в качестве нуждающихся, информируют молодые семьи, </w:t>
      </w:r>
      <w:r>
        <w:rPr>
          <w:color w:val="000000"/>
          <w:spacing w:val="3"/>
          <w:sz w:val="28"/>
          <w:szCs w:val="28"/>
        </w:rPr>
        <w:t xml:space="preserve">принимающие решение об участии в программе, об условиях ее реализации, а указанные молодые семьи дают письменное согласие на участие в ней на </w:t>
      </w:r>
      <w:r>
        <w:rPr>
          <w:color w:val="000000"/>
          <w:spacing w:val="1"/>
          <w:sz w:val="28"/>
          <w:szCs w:val="28"/>
        </w:rPr>
        <w:t>этих условиях.</w:t>
      </w:r>
    </w:p>
    <w:p w:rsidR="00230A61" w:rsidRDefault="00743CEE" w:rsidP="00FB022D">
      <w:pPr>
        <w:shd w:val="clear" w:color="auto" w:fill="FFFFFF"/>
        <w:ind w:firstLine="709"/>
        <w:jc w:val="both"/>
        <w:rPr>
          <w:color w:val="000000"/>
          <w:sz w:val="28"/>
          <w:szCs w:val="28"/>
        </w:rPr>
      </w:pPr>
      <w:proofErr w:type="gramStart"/>
      <w:r>
        <w:rPr>
          <w:color w:val="000000"/>
          <w:sz w:val="28"/>
          <w:szCs w:val="28"/>
        </w:rPr>
        <w:t>Контроль за</w:t>
      </w:r>
      <w:proofErr w:type="gramEnd"/>
      <w:r>
        <w:rPr>
          <w:color w:val="000000"/>
          <w:sz w:val="28"/>
          <w:szCs w:val="28"/>
        </w:rPr>
        <w:t xml:space="preserve"> ходом выполнения мероприятий программы осуществляет заместитель </w:t>
      </w:r>
      <w:r w:rsidR="00114E0F">
        <w:rPr>
          <w:color w:val="000000"/>
          <w:sz w:val="28"/>
          <w:szCs w:val="28"/>
        </w:rPr>
        <w:t>главы</w:t>
      </w:r>
      <w:r>
        <w:rPr>
          <w:color w:val="000000"/>
          <w:sz w:val="28"/>
          <w:szCs w:val="28"/>
        </w:rPr>
        <w:t xml:space="preserve"> </w:t>
      </w:r>
      <w:proofErr w:type="spellStart"/>
      <w:r>
        <w:rPr>
          <w:color w:val="000000"/>
          <w:sz w:val="28"/>
          <w:szCs w:val="28"/>
        </w:rPr>
        <w:t>Нерчинско</w:t>
      </w:r>
      <w:proofErr w:type="spellEnd"/>
      <w:r>
        <w:rPr>
          <w:color w:val="000000"/>
          <w:sz w:val="28"/>
          <w:szCs w:val="28"/>
        </w:rPr>
        <w:t>-Заводского муниципального округа</w:t>
      </w:r>
      <w:r w:rsidR="00114E0F">
        <w:rPr>
          <w:color w:val="000000"/>
          <w:sz w:val="28"/>
          <w:szCs w:val="28"/>
        </w:rPr>
        <w:t xml:space="preserve"> по территориальному развитию</w:t>
      </w:r>
      <w:r>
        <w:rPr>
          <w:color w:val="000000"/>
          <w:sz w:val="28"/>
          <w:szCs w:val="28"/>
        </w:rPr>
        <w:t xml:space="preserve"> и отдел ЖКХ</w:t>
      </w:r>
      <w:r w:rsidR="00114E0F">
        <w:rPr>
          <w:color w:val="000000"/>
          <w:sz w:val="28"/>
          <w:szCs w:val="28"/>
        </w:rPr>
        <w:t xml:space="preserve"> администрации</w:t>
      </w:r>
      <w:r>
        <w:rPr>
          <w:color w:val="000000"/>
          <w:sz w:val="28"/>
          <w:szCs w:val="28"/>
        </w:rPr>
        <w:t xml:space="preserve">. </w:t>
      </w:r>
    </w:p>
    <w:p w:rsidR="00FB022D" w:rsidRDefault="00FB022D" w:rsidP="00FB022D">
      <w:pPr>
        <w:shd w:val="clear" w:color="auto" w:fill="FFFFFF"/>
        <w:ind w:firstLine="709"/>
        <w:jc w:val="both"/>
        <w:rPr>
          <w:b/>
          <w:bCs/>
          <w:color w:val="000000"/>
          <w:spacing w:val="2"/>
          <w:sz w:val="28"/>
          <w:szCs w:val="28"/>
        </w:rPr>
      </w:pPr>
    </w:p>
    <w:p w:rsidR="00FB022D" w:rsidRDefault="00FB022D" w:rsidP="00FB022D">
      <w:pPr>
        <w:shd w:val="clear" w:color="auto" w:fill="FFFFFF"/>
        <w:ind w:firstLine="709"/>
        <w:jc w:val="both"/>
        <w:rPr>
          <w:b/>
          <w:bCs/>
          <w:color w:val="000000"/>
          <w:spacing w:val="2"/>
          <w:sz w:val="28"/>
          <w:szCs w:val="28"/>
        </w:rPr>
      </w:pPr>
    </w:p>
    <w:p w:rsidR="00FB022D" w:rsidRDefault="00FB022D" w:rsidP="00FB022D">
      <w:pPr>
        <w:shd w:val="clear" w:color="auto" w:fill="FFFFFF"/>
        <w:ind w:firstLine="709"/>
        <w:jc w:val="both"/>
        <w:rPr>
          <w:b/>
          <w:bCs/>
          <w:color w:val="000000"/>
          <w:spacing w:val="2"/>
          <w:sz w:val="28"/>
          <w:szCs w:val="28"/>
        </w:rPr>
      </w:pPr>
    </w:p>
    <w:p w:rsidR="00FB022D" w:rsidRDefault="00FB022D" w:rsidP="00FB022D">
      <w:pPr>
        <w:shd w:val="clear" w:color="auto" w:fill="FFFFFF"/>
        <w:ind w:firstLine="709"/>
        <w:jc w:val="both"/>
        <w:rPr>
          <w:b/>
          <w:bCs/>
          <w:color w:val="000000"/>
          <w:spacing w:val="2"/>
          <w:sz w:val="28"/>
          <w:szCs w:val="28"/>
        </w:rPr>
      </w:pPr>
    </w:p>
    <w:p w:rsidR="005841F0" w:rsidRDefault="005841F0" w:rsidP="00FB022D">
      <w:pPr>
        <w:shd w:val="clear" w:color="auto" w:fill="FFFFFF"/>
        <w:ind w:firstLine="709"/>
        <w:jc w:val="both"/>
        <w:rPr>
          <w:b/>
          <w:bCs/>
          <w:color w:val="000000"/>
          <w:spacing w:val="2"/>
          <w:sz w:val="28"/>
          <w:szCs w:val="28"/>
        </w:rPr>
      </w:pPr>
    </w:p>
    <w:p w:rsidR="005841F0" w:rsidRDefault="005841F0" w:rsidP="00FB022D">
      <w:pPr>
        <w:shd w:val="clear" w:color="auto" w:fill="FFFFFF"/>
        <w:ind w:firstLine="709"/>
        <w:jc w:val="both"/>
        <w:rPr>
          <w:b/>
          <w:bCs/>
          <w:color w:val="000000"/>
          <w:spacing w:val="2"/>
          <w:sz w:val="28"/>
          <w:szCs w:val="28"/>
        </w:rPr>
      </w:pPr>
    </w:p>
    <w:p w:rsidR="005841F0" w:rsidRDefault="005841F0"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6A514F" w:rsidRDefault="006A514F" w:rsidP="00FB022D">
      <w:pPr>
        <w:shd w:val="clear" w:color="auto" w:fill="FFFFFF"/>
        <w:ind w:firstLine="709"/>
        <w:jc w:val="both"/>
        <w:rPr>
          <w:b/>
          <w:bCs/>
          <w:color w:val="000000"/>
          <w:spacing w:val="2"/>
          <w:sz w:val="28"/>
          <w:szCs w:val="28"/>
        </w:rPr>
      </w:pPr>
    </w:p>
    <w:p w:rsidR="00230A61" w:rsidRDefault="00743CEE" w:rsidP="00FB022D">
      <w:pPr>
        <w:shd w:val="clear" w:color="auto" w:fill="FFFFFF"/>
        <w:ind w:firstLine="709"/>
        <w:jc w:val="both"/>
        <w:rPr>
          <w:b/>
          <w:bCs/>
          <w:color w:val="000000"/>
          <w:spacing w:val="2"/>
          <w:sz w:val="28"/>
          <w:szCs w:val="28"/>
        </w:rPr>
      </w:pPr>
      <w:r>
        <w:rPr>
          <w:b/>
          <w:bCs/>
          <w:color w:val="000000"/>
          <w:spacing w:val="2"/>
          <w:sz w:val="28"/>
          <w:szCs w:val="28"/>
        </w:rPr>
        <w:lastRenderedPageBreak/>
        <w:t>5. Ресурсное обеспечение программы</w:t>
      </w:r>
    </w:p>
    <w:p w:rsidR="00FB022D" w:rsidRDefault="00FB022D" w:rsidP="00FB022D">
      <w:pPr>
        <w:shd w:val="clear" w:color="auto" w:fill="FFFFFF"/>
        <w:ind w:firstLine="709"/>
        <w:jc w:val="both"/>
        <w:rPr>
          <w:b/>
          <w:bCs/>
          <w:color w:val="000000"/>
          <w:spacing w:val="2"/>
          <w:sz w:val="28"/>
          <w:szCs w:val="28"/>
        </w:rPr>
      </w:pPr>
    </w:p>
    <w:p w:rsidR="00230A61" w:rsidRDefault="00FB022D" w:rsidP="00C95FAE">
      <w:pPr>
        <w:shd w:val="clear" w:color="auto" w:fill="FFFFFF"/>
        <w:spacing w:after="200"/>
        <w:ind w:firstLine="709"/>
        <w:jc w:val="both"/>
        <w:rPr>
          <w:sz w:val="28"/>
          <w:szCs w:val="28"/>
        </w:rPr>
      </w:pPr>
      <w:r>
        <w:rPr>
          <w:color w:val="000000"/>
          <w:spacing w:val="4"/>
          <w:sz w:val="28"/>
          <w:szCs w:val="28"/>
        </w:rPr>
        <w:t xml:space="preserve">Потребность в финансировании </w:t>
      </w:r>
      <w:r w:rsidR="00743CEE">
        <w:rPr>
          <w:color w:val="000000"/>
          <w:spacing w:val="4"/>
          <w:sz w:val="28"/>
          <w:szCs w:val="28"/>
        </w:rPr>
        <w:t xml:space="preserve">мероприятий </w:t>
      </w:r>
      <w:r w:rsidR="00C95FAE">
        <w:rPr>
          <w:color w:val="000000"/>
          <w:spacing w:val="4"/>
          <w:sz w:val="28"/>
          <w:szCs w:val="28"/>
        </w:rPr>
        <w:t>программы приведена в</w:t>
      </w:r>
      <w:r w:rsidR="00C95FAE">
        <w:rPr>
          <w:color w:val="000000"/>
          <w:spacing w:val="1"/>
          <w:sz w:val="28"/>
          <w:szCs w:val="28"/>
        </w:rPr>
        <w:t xml:space="preserve"> </w:t>
      </w:r>
      <w:r w:rsidR="00743CEE">
        <w:rPr>
          <w:color w:val="000000"/>
          <w:spacing w:val="1"/>
          <w:sz w:val="28"/>
          <w:szCs w:val="28"/>
        </w:rPr>
        <w:t>прилагаемой</w:t>
      </w:r>
      <w:r w:rsidR="00C95FAE" w:rsidRPr="00C95FAE">
        <w:rPr>
          <w:color w:val="000000"/>
          <w:spacing w:val="1"/>
          <w:sz w:val="28"/>
          <w:szCs w:val="28"/>
        </w:rPr>
        <w:t xml:space="preserve"> </w:t>
      </w:r>
      <w:r w:rsidR="00C95FAE">
        <w:rPr>
          <w:color w:val="000000"/>
          <w:spacing w:val="1"/>
          <w:sz w:val="28"/>
          <w:szCs w:val="28"/>
        </w:rPr>
        <w:t>таблице</w:t>
      </w:r>
      <w:r w:rsidR="00743CEE">
        <w:rPr>
          <w:color w:val="000000"/>
          <w:spacing w:val="1"/>
          <w:sz w:val="28"/>
          <w:szCs w:val="28"/>
        </w:rPr>
        <w:t>:</w:t>
      </w:r>
    </w:p>
    <w:tbl>
      <w:tblPr>
        <w:tblW w:w="10590" w:type="dxa"/>
        <w:tblInd w:w="-669" w:type="dxa"/>
        <w:tblLayout w:type="fixed"/>
        <w:tblCellMar>
          <w:left w:w="40" w:type="dxa"/>
          <w:right w:w="40" w:type="dxa"/>
        </w:tblCellMar>
        <w:tblLook w:val="04A0" w:firstRow="1" w:lastRow="0" w:firstColumn="1" w:lastColumn="0" w:noHBand="0" w:noVBand="1"/>
      </w:tblPr>
      <w:tblGrid>
        <w:gridCol w:w="2552"/>
        <w:gridCol w:w="1559"/>
        <w:gridCol w:w="1134"/>
        <w:gridCol w:w="1418"/>
        <w:gridCol w:w="1276"/>
        <w:gridCol w:w="1275"/>
        <w:gridCol w:w="1276"/>
        <w:gridCol w:w="100"/>
      </w:tblGrid>
      <w:tr w:rsidR="001E6AAB" w:rsidTr="00C95FAE">
        <w:trPr>
          <w:gridAfter w:val="1"/>
          <w:wAfter w:w="100" w:type="dxa"/>
          <w:trHeight w:hRule="exact" w:val="720"/>
        </w:trPr>
        <w:tc>
          <w:tcPr>
            <w:tcW w:w="2552" w:type="dxa"/>
            <w:vMerge w:val="restart"/>
            <w:tcBorders>
              <w:top w:val="single" w:sz="6" w:space="0" w:color="auto"/>
              <w:left w:val="single" w:sz="6" w:space="0" w:color="auto"/>
              <w:right w:val="single" w:sz="6" w:space="0" w:color="auto"/>
            </w:tcBorders>
            <w:shd w:val="clear" w:color="auto" w:fill="FFFFFF"/>
            <w:vAlign w:val="center"/>
          </w:tcPr>
          <w:p w:rsidR="001E6AAB" w:rsidRDefault="001E6AAB" w:rsidP="00C95FAE">
            <w:pPr>
              <w:shd w:val="clear" w:color="auto" w:fill="FFFFFF"/>
              <w:spacing w:line="274" w:lineRule="exact"/>
              <w:ind w:left="408" w:right="394"/>
              <w:jc w:val="center"/>
              <w:rPr>
                <w:sz w:val="24"/>
                <w:szCs w:val="24"/>
              </w:rPr>
            </w:pPr>
            <w:r>
              <w:rPr>
                <w:color w:val="000000"/>
                <w:spacing w:val="-5"/>
                <w:sz w:val="24"/>
                <w:szCs w:val="24"/>
              </w:rPr>
              <w:t xml:space="preserve">Источники </w:t>
            </w:r>
            <w:r>
              <w:rPr>
                <w:color w:val="000000"/>
                <w:spacing w:val="-6"/>
                <w:sz w:val="24"/>
                <w:szCs w:val="24"/>
              </w:rPr>
              <w:t>финансирования</w:t>
            </w:r>
          </w:p>
        </w:tc>
        <w:tc>
          <w:tcPr>
            <w:tcW w:w="7938" w:type="dxa"/>
            <w:gridSpan w:val="6"/>
            <w:tcBorders>
              <w:top w:val="single" w:sz="6" w:space="0" w:color="auto"/>
              <w:left w:val="single" w:sz="6" w:space="0" w:color="auto"/>
              <w:bottom w:val="single" w:sz="6" w:space="0" w:color="auto"/>
              <w:right w:val="single" w:sz="6" w:space="0" w:color="auto"/>
            </w:tcBorders>
            <w:shd w:val="clear" w:color="auto" w:fill="FFFFFF"/>
          </w:tcPr>
          <w:p w:rsidR="001E6AAB" w:rsidRDefault="001E6AAB">
            <w:pPr>
              <w:shd w:val="clear" w:color="auto" w:fill="FFFFFF"/>
              <w:spacing w:line="274" w:lineRule="exact"/>
              <w:ind w:left="1627" w:right="1651"/>
              <w:jc w:val="both"/>
              <w:rPr>
                <w:color w:val="000000"/>
                <w:spacing w:val="-4"/>
                <w:sz w:val="24"/>
                <w:szCs w:val="24"/>
              </w:rPr>
            </w:pPr>
            <w:r>
              <w:rPr>
                <w:color w:val="000000"/>
                <w:spacing w:val="-4"/>
                <w:sz w:val="24"/>
                <w:szCs w:val="24"/>
              </w:rPr>
              <w:t xml:space="preserve">Объемы финансирования </w:t>
            </w:r>
          </w:p>
          <w:p w:rsidR="001E6AAB" w:rsidRDefault="001E6AAB">
            <w:pPr>
              <w:shd w:val="clear" w:color="auto" w:fill="FFFFFF"/>
              <w:spacing w:line="274" w:lineRule="exact"/>
              <w:ind w:left="1627" w:right="1651"/>
              <w:jc w:val="both"/>
              <w:rPr>
                <w:sz w:val="24"/>
                <w:szCs w:val="24"/>
              </w:rPr>
            </w:pPr>
            <w:r>
              <w:rPr>
                <w:color w:val="000000"/>
                <w:spacing w:val="-5"/>
                <w:sz w:val="24"/>
                <w:szCs w:val="24"/>
              </w:rPr>
              <w:t>(в руб. в ценах 2026 года)</w:t>
            </w:r>
            <w:r>
              <w:rPr>
                <w:sz w:val="24"/>
                <w:szCs w:val="24"/>
              </w:rPr>
              <w:t xml:space="preserve"> </w:t>
            </w:r>
          </w:p>
        </w:tc>
      </w:tr>
      <w:tr w:rsidR="001E6AAB" w:rsidTr="00C95FAE">
        <w:trPr>
          <w:gridAfter w:val="1"/>
          <w:wAfter w:w="100" w:type="dxa"/>
          <w:trHeight w:hRule="exact" w:val="288"/>
        </w:trPr>
        <w:tc>
          <w:tcPr>
            <w:tcW w:w="2552" w:type="dxa"/>
            <w:vMerge/>
            <w:tcBorders>
              <w:left w:val="single" w:sz="6" w:space="0" w:color="auto"/>
              <w:right w:val="single" w:sz="6" w:space="0" w:color="auto"/>
            </w:tcBorders>
            <w:shd w:val="clear" w:color="auto" w:fill="FFFFFF"/>
          </w:tcPr>
          <w:p w:rsidR="001E6AAB" w:rsidRDefault="001E6AAB" w:rsidP="00A1670B">
            <w:pPr>
              <w:jc w:val="both"/>
              <w:rPr>
                <w:sz w:val="24"/>
                <w:szCs w:val="24"/>
              </w:rPr>
            </w:pPr>
          </w:p>
        </w:tc>
        <w:tc>
          <w:tcPr>
            <w:tcW w:w="1559" w:type="dxa"/>
            <w:vMerge w:val="restart"/>
            <w:tcBorders>
              <w:top w:val="single" w:sz="6" w:space="0" w:color="auto"/>
              <w:left w:val="single" w:sz="6" w:space="0" w:color="auto"/>
              <w:right w:val="single" w:sz="6" w:space="0" w:color="auto"/>
            </w:tcBorders>
            <w:shd w:val="clear" w:color="auto" w:fill="FFFFFF"/>
            <w:vAlign w:val="center"/>
          </w:tcPr>
          <w:p w:rsidR="001E6AAB" w:rsidRDefault="001E6AAB" w:rsidP="00C95FAE">
            <w:pPr>
              <w:shd w:val="clear" w:color="auto" w:fill="FFFFFF"/>
              <w:jc w:val="center"/>
              <w:rPr>
                <w:sz w:val="24"/>
                <w:szCs w:val="24"/>
              </w:rPr>
            </w:pPr>
            <w:r>
              <w:rPr>
                <w:color w:val="000000"/>
                <w:spacing w:val="-8"/>
                <w:sz w:val="24"/>
                <w:szCs w:val="24"/>
              </w:rPr>
              <w:t>Всего</w:t>
            </w:r>
          </w:p>
        </w:tc>
        <w:tc>
          <w:tcPr>
            <w:tcW w:w="6379" w:type="dxa"/>
            <w:gridSpan w:val="5"/>
            <w:tcBorders>
              <w:top w:val="single" w:sz="6" w:space="0" w:color="auto"/>
              <w:left w:val="single" w:sz="6" w:space="0" w:color="auto"/>
              <w:bottom w:val="single" w:sz="4" w:space="0" w:color="auto"/>
              <w:right w:val="single" w:sz="6" w:space="0" w:color="auto"/>
            </w:tcBorders>
            <w:shd w:val="clear" w:color="auto" w:fill="FFFFFF"/>
          </w:tcPr>
          <w:p w:rsidR="001E6AAB" w:rsidRDefault="001E6AAB">
            <w:pPr>
              <w:shd w:val="clear" w:color="auto" w:fill="FFFFFF"/>
              <w:ind w:left="1603"/>
              <w:jc w:val="both"/>
              <w:rPr>
                <w:sz w:val="24"/>
                <w:szCs w:val="24"/>
              </w:rPr>
            </w:pPr>
            <w:r>
              <w:rPr>
                <w:color w:val="000000"/>
                <w:spacing w:val="-6"/>
                <w:sz w:val="24"/>
                <w:szCs w:val="24"/>
              </w:rPr>
              <w:t>в том числе по годам</w:t>
            </w:r>
            <w:r>
              <w:rPr>
                <w:sz w:val="24"/>
                <w:szCs w:val="24"/>
              </w:rPr>
              <w:t xml:space="preserve"> </w:t>
            </w:r>
          </w:p>
        </w:tc>
      </w:tr>
      <w:tr w:rsidR="001E6AAB" w:rsidTr="00C95FAE">
        <w:trPr>
          <w:gridAfter w:val="1"/>
          <w:wAfter w:w="100" w:type="dxa"/>
          <w:trHeight w:hRule="exact" w:val="402"/>
        </w:trPr>
        <w:tc>
          <w:tcPr>
            <w:tcW w:w="2552" w:type="dxa"/>
            <w:vMerge/>
            <w:tcBorders>
              <w:left w:val="single" w:sz="6" w:space="0" w:color="auto"/>
              <w:bottom w:val="single" w:sz="6" w:space="0" w:color="auto"/>
              <w:right w:val="single" w:sz="6" w:space="0" w:color="auto"/>
            </w:tcBorders>
            <w:shd w:val="clear" w:color="auto" w:fill="FFFFFF"/>
          </w:tcPr>
          <w:p w:rsidR="001E6AAB" w:rsidRDefault="001E6AAB">
            <w:pPr>
              <w:jc w:val="both"/>
              <w:rPr>
                <w:sz w:val="24"/>
                <w:szCs w:val="24"/>
              </w:rPr>
            </w:pPr>
          </w:p>
        </w:tc>
        <w:tc>
          <w:tcPr>
            <w:tcW w:w="1559" w:type="dxa"/>
            <w:vMerge/>
            <w:tcBorders>
              <w:left w:val="single" w:sz="6" w:space="0" w:color="auto"/>
              <w:bottom w:val="single" w:sz="6" w:space="0" w:color="auto"/>
              <w:right w:val="single" w:sz="6" w:space="0" w:color="auto"/>
            </w:tcBorders>
            <w:shd w:val="clear" w:color="auto" w:fill="FFFFFF"/>
          </w:tcPr>
          <w:p w:rsidR="001E6AAB" w:rsidRDefault="001E6AAB">
            <w:pPr>
              <w:jc w:val="both"/>
              <w:rPr>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1E6AAB">
            <w:pPr>
              <w:shd w:val="clear" w:color="auto" w:fill="FFFFFF"/>
              <w:ind w:left="-40" w:right="-40"/>
              <w:jc w:val="center"/>
              <w:rPr>
                <w:sz w:val="24"/>
                <w:szCs w:val="24"/>
              </w:rPr>
            </w:pPr>
            <w:r>
              <w:rPr>
                <w:color w:val="000000"/>
                <w:spacing w:val="-9"/>
                <w:sz w:val="24"/>
                <w:szCs w:val="24"/>
              </w:rPr>
              <w:t>2026</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Default="001E6AAB" w:rsidP="001E6AAB">
            <w:pPr>
              <w:shd w:val="clear" w:color="auto" w:fill="FFFFFF"/>
              <w:ind w:left="-40" w:right="-40"/>
              <w:jc w:val="center"/>
              <w:rPr>
                <w:sz w:val="24"/>
                <w:szCs w:val="24"/>
              </w:rPr>
            </w:pPr>
            <w:r>
              <w:rPr>
                <w:color w:val="000000"/>
                <w:spacing w:val="-7"/>
                <w:sz w:val="24"/>
                <w:szCs w:val="24"/>
              </w:rPr>
              <w:t>2027</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Default="001E6AAB" w:rsidP="001E6AAB">
            <w:pPr>
              <w:shd w:val="clear" w:color="auto" w:fill="FFFFFF"/>
              <w:ind w:left="-40" w:right="-40"/>
              <w:jc w:val="center"/>
              <w:rPr>
                <w:sz w:val="24"/>
                <w:szCs w:val="24"/>
              </w:rPr>
            </w:pPr>
            <w:r>
              <w:rPr>
                <w:sz w:val="24"/>
                <w:szCs w:val="24"/>
              </w:rPr>
              <w:t>2028</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1E6AAB">
            <w:pPr>
              <w:shd w:val="clear" w:color="auto" w:fill="FFFFFF"/>
              <w:ind w:left="-40" w:right="-40"/>
              <w:jc w:val="center"/>
              <w:rPr>
                <w:sz w:val="24"/>
                <w:szCs w:val="24"/>
              </w:rPr>
            </w:pPr>
            <w:r>
              <w:rPr>
                <w:color w:val="000000"/>
                <w:spacing w:val="-13"/>
                <w:sz w:val="24"/>
                <w:szCs w:val="24"/>
              </w:rPr>
              <w:t>2029</w:t>
            </w:r>
          </w:p>
        </w:tc>
        <w:tc>
          <w:tcPr>
            <w:tcW w:w="1276" w:type="dxa"/>
            <w:tcBorders>
              <w:top w:val="single" w:sz="6" w:space="0" w:color="auto"/>
              <w:left w:val="single" w:sz="6" w:space="0" w:color="auto"/>
              <w:bottom w:val="single" w:sz="4" w:space="0" w:color="auto"/>
              <w:right w:val="single" w:sz="4" w:space="0" w:color="auto"/>
            </w:tcBorders>
            <w:shd w:val="clear" w:color="auto" w:fill="FFFFFF"/>
            <w:vAlign w:val="center"/>
          </w:tcPr>
          <w:p w:rsidR="001E6AAB" w:rsidRDefault="001E6AAB" w:rsidP="00C95FAE">
            <w:pPr>
              <w:shd w:val="clear" w:color="auto" w:fill="FFFFFF"/>
              <w:jc w:val="center"/>
              <w:rPr>
                <w:sz w:val="24"/>
                <w:szCs w:val="24"/>
              </w:rPr>
            </w:pPr>
            <w:r>
              <w:rPr>
                <w:color w:val="000000"/>
                <w:spacing w:val="-9"/>
                <w:sz w:val="24"/>
                <w:szCs w:val="24"/>
              </w:rPr>
              <w:t>2030</w:t>
            </w:r>
          </w:p>
        </w:tc>
      </w:tr>
      <w:tr w:rsidR="001E6AAB" w:rsidTr="00C95FAE">
        <w:trPr>
          <w:gridAfter w:val="1"/>
          <w:wAfter w:w="100" w:type="dxa"/>
          <w:trHeight w:hRule="exact" w:val="612"/>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C95FAE">
            <w:pPr>
              <w:shd w:val="clear" w:color="auto" w:fill="FFFFFF"/>
              <w:ind w:left="14"/>
              <w:rPr>
                <w:sz w:val="24"/>
                <w:szCs w:val="24"/>
              </w:rPr>
            </w:pPr>
            <w:r>
              <w:rPr>
                <w:color w:val="000000"/>
                <w:spacing w:val="-6"/>
                <w:sz w:val="24"/>
                <w:szCs w:val="24"/>
              </w:rPr>
              <w:t>Федеральный бюджет</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tabs>
                <w:tab w:val="left" w:pos="705"/>
              </w:tabs>
              <w:ind w:right="197"/>
              <w:jc w:val="center"/>
            </w:pPr>
            <w:r w:rsidRPr="00171F6F">
              <w:t>6023070,9</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1186812</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Pr="00171F6F" w:rsidRDefault="001E6AAB" w:rsidP="001E6AAB">
            <w:pPr>
              <w:shd w:val="clear" w:color="auto" w:fill="FFFFFF"/>
              <w:ind w:left="-40" w:right="-40"/>
              <w:jc w:val="center"/>
            </w:pPr>
            <w:r w:rsidRPr="00171F6F">
              <w:t>1068130,8</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741757,5</w:t>
            </w:r>
          </w:p>
        </w:tc>
        <w:tc>
          <w:tcPr>
            <w:tcW w:w="1275" w:type="dxa"/>
            <w:tcBorders>
              <w:top w:val="single" w:sz="6" w:space="0" w:color="auto"/>
              <w:left w:val="single" w:sz="6" w:space="0" w:color="auto"/>
              <w:bottom w:val="single" w:sz="4"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1335163,5</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1E6AAB" w:rsidRPr="00171F6F" w:rsidRDefault="001E6AAB" w:rsidP="00C95FAE">
            <w:pPr>
              <w:shd w:val="clear" w:color="auto" w:fill="FFFFFF"/>
              <w:jc w:val="center"/>
            </w:pPr>
            <w:r w:rsidRPr="00171F6F">
              <w:t>1691207,1</w:t>
            </w:r>
          </w:p>
        </w:tc>
      </w:tr>
      <w:tr w:rsidR="001E6AAB" w:rsidTr="00C95FAE">
        <w:trPr>
          <w:gridAfter w:val="1"/>
          <w:wAfter w:w="100" w:type="dxa"/>
          <w:trHeight w:hRule="exact" w:val="706"/>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C95FAE">
            <w:pPr>
              <w:shd w:val="clear" w:color="auto" w:fill="FFFFFF"/>
              <w:ind w:left="14"/>
              <w:rPr>
                <w:sz w:val="24"/>
                <w:szCs w:val="24"/>
              </w:rPr>
            </w:pPr>
            <w:r>
              <w:rPr>
                <w:color w:val="000000"/>
                <w:spacing w:val="-6"/>
                <w:sz w:val="24"/>
                <w:szCs w:val="24"/>
              </w:rPr>
              <w:t>Краевой бюджет</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right="206"/>
              <w:jc w:val="center"/>
            </w:pPr>
            <w:r w:rsidRPr="00171F6F">
              <w:t>4015380,6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791208</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Pr="00171F6F" w:rsidRDefault="001E6AAB" w:rsidP="001E6AAB">
            <w:pPr>
              <w:shd w:val="clear" w:color="auto" w:fill="FFFFFF"/>
              <w:ind w:left="-40" w:right="-40"/>
              <w:jc w:val="center"/>
            </w:pPr>
            <w:r w:rsidRPr="00171F6F">
              <w:t>712087,2</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494505</w:t>
            </w:r>
          </w:p>
        </w:tc>
        <w:tc>
          <w:tcPr>
            <w:tcW w:w="1275" w:type="dxa"/>
            <w:tcBorders>
              <w:top w:val="single" w:sz="4" w:space="0" w:color="auto"/>
              <w:left w:val="single" w:sz="6" w:space="0" w:color="auto"/>
              <w:bottom w:val="single" w:sz="4"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890109</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1E6AAB" w:rsidRPr="00171F6F" w:rsidRDefault="001E6AAB" w:rsidP="00C95FAE">
            <w:pPr>
              <w:shd w:val="clear" w:color="auto" w:fill="FFFFFF"/>
              <w:jc w:val="center"/>
            </w:pPr>
            <w:r w:rsidRPr="00171F6F">
              <w:t>1127471,4</w:t>
            </w:r>
          </w:p>
        </w:tc>
      </w:tr>
      <w:tr w:rsidR="001E6AAB" w:rsidTr="00C95FAE">
        <w:trPr>
          <w:gridAfter w:val="1"/>
          <w:wAfter w:w="100" w:type="dxa"/>
          <w:trHeight w:hRule="exact" w:val="830"/>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Default="001E6AAB" w:rsidP="00C95FAE">
            <w:pPr>
              <w:shd w:val="clear" w:color="auto" w:fill="FFFFFF"/>
              <w:ind w:left="5"/>
              <w:rPr>
                <w:sz w:val="24"/>
                <w:szCs w:val="24"/>
              </w:rPr>
            </w:pPr>
            <w:r>
              <w:rPr>
                <w:color w:val="000000"/>
                <w:spacing w:val="-6"/>
                <w:sz w:val="24"/>
                <w:szCs w:val="24"/>
              </w:rPr>
              <w:t>Местный бюджет</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right="206"/>
              <w:jc w:val="center"/>
            </w:pPr>
            <w:r w:rsidRPr="00171F6F">
              <w:t>4015380,6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791208</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1E6AAB" w:rsidRPr="00171F6F" w:rsidRDefault="001E6AAB" w:rsidP="001E6AAB">
            <w:pPr>
              <w:shd w:val="clear" w:color="auto" w:fill="FFFFFF"/>
              <w:ind w:left="-40" w:right="-40"/>
              <w:jc w:val="center"/>
            </w:pPr>
            <w:r w:rsidRPr="00171F6F">
              <w:t>712087,2</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494505</w:t>
            </w:r>
          </w:p>
        </w:tc>
        <w:tc>
          <w:tcPr>
            <w:tcW w:w="1275" w:type="dxa"/>
            <w:tcBorders>
              <w:top w:val="single" w:sz="4" w:space="0" w:color="auto"/>
              <w:left w:val="single" w:sz="6" w:space="0" w:color="auto"/>
              <w:bottom w:val="single" w:sz="6" w:space="0" w:color="auto"/>
              <w:right w:val="single" w:sz="6" w:space="0" w:color="auto"/>
            </w:tcBorders>
            <w:shd w:val="clear" w:color="auto" w:fill="FFFFFF"/>
            <w:vAlign w:val="center"/>
          </w:tcPr>
          <w:p w:rsidR="001E6AAB" w:rsidRPr="00171F6F" w:rsidRDefault="001E6AAB" w:rsidP="001E6AAB">
            <w:pPr>
              <w:shd w:val="clear" w:color="auto" w:fill="FFFFFF"/>
              <w:ind w:left="-40" w:right="-40"/>
              <w:jc w:val="center"/>
            </w:pPr>
            <w:r w:rsidRPr="00171F6F">
              <w:t>890109</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1E6AAB" w:rsidRPr="00171F6F" w:rsidRDefault="001E6AAB" w:rsidP="00C95FAE">
            <w:pPr>
              <w:shd w:val="clear" w:color="auto" w:fill="FFFFFF"/>
              <w:jc w:val="center"/>
            </w:pPr>
            <w:r w:rsidRPr="00171F6F">
              <w:t>1127471,4</w:t>
            </w:r>
          </w:p>
        </w:tc>
      </w:tr>
      <w:tr w:rsidR="00C95FAE" w:rsidTr="00C95FAE">
        <w:trPr>
          <w:trHeight w:hRule="exact" w:val="998"/>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Default="00C95FAE" w:rsidP="00C95FAE">
            <w:pPr>
              <w:shd w:val="clear" w:color="auto" w:fill="FFFFFF"/>
              <w:spacing w:line="278" w:lineRule="exact"/>
              <w:ind w:left="5" w:right="-40"/>
              <w:rPr>
                <w:sz w:val="24"/>
                <w:szCs w:val="24"/>
              </w:rPr>
            </w:pPr>
            <w:r>
              <w:rPr>
                <w:color w:val="000000"/>
                <w:spacing w:val="-7"/>
                <w:sz w:val="24"/>
                <w:szCs w:val="24"/>
              </w:rPr>
              <w:t xml:space="preserve">Внебюджетные </w:t>
            </w:r>
            <w:r>
              <w:rPr>
                <w:color w:val="000000"/>
                <w:spacing w:val="-4"/>
                <w:sz w:val="24"/>
                <w:szCs w:val="24"/>
              </w:rPr>
              <w:t>источники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right="130"/>
              <w:jc w:val="center"/>
            </w:pPr>
            <w:r w:rsidRPr="00171F6F">
              <w:t>26099973,9</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5142852</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C95FAE" w:rsidRPr="00171F6F" w:rsidRDefault="00C95FAE" w:rsidP="001E6AAB">
            <w:pPr>
              <w:shd w:val="clear" w:color="auto" w:fill="FFFFFF"/>
              <w:ind w:left="-40" w:right="-40"/>
              <w:jc w:val="center"/>
            </w:pPr>
            <w:r w:rsidRPr="00171F6F">
              <w:t>4628566,8</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3214282,5</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5785708,5</w:t>
            </w:r>
          </w:p>
        </w:tc>
        <w:tc>
          <w:tcPr>
            <w:tcW w:w="1276" w:type="dxa"/>
            <w:tcBorders>
              <w:top w:val="single" w:sz="4" w:space="0" w:color="auto"/>
              <w:left w:val="single" w:sz="6" w:space="0" w:color="auto"/>
              <w:bottom w:val="single" w:sz="4" w:space="0" w:color="auto"/>
              <w:right w:val="single" w:sz="4" w:space="0" w:color="auto"/>
            </w:tcBorders>
            <w:shd w:val="clear" w:color="auto" w:fill="FFFFFF"/>
            <w:vAlign w:val="center"/>
          </w:tcPr>
          <w:p w:rsidR="00C95FAE" w:rsidRPr="00171F6F" w:rsidRDefault="00C95FAE" w:rsidP="00C95FAE">
            <w:pPr>
              <w:shd w:val="clear" w:color="auto" w:fill="FFFFFF"/>
              <w:jc w:val="center"/>
            </w:pPr>
            <w:r w:rsidRPr="00171F6F">
              <w:t>7328564,1</w:t>
            </w:r>
          </w:p>
        </w:tc>
        <w:tc>
          <w:tcPr>
            <w:tcW w:w="100" w:type="dxa"/>
          </w:tcPr>
          <w:p w:rsidR="00C95FAE" w:rsidRPr="00171F6F" w:rsidRDefault="00C95FAE" w:rsidP="00A1670B">
            <w:pPr>
              <w:shd w:val="clear" w:color="auto" w:fill="FFFFFF"/>
              <w:jc w:val="both"/>
            </w:pPr>
          </w:p>
        </w:tc>
      </w:tr>
      <w:tr w:rsidR="00C95FAE" w:rsidTr="00C95FAE">
        <w:trPr>
          <w:gridAfter w:val="1"/>
          <w:wAfter w:w="100" w:type="dxa"/>
          <w:trHeight w:hRule="exact" w:val="841"/>
        </w:trPr>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Default="00C95FAE" w:rsidP="00C95FAE">
            <w:pPr>
              <w:shd w:val="clear" w:color="auto" w:fill="FFFFFF"/>
              <w:ind w:left="5"/>
              <w:rPr>
                <w:sz w:val="24"/>
                <w:szCs w:val="24"/>
              </w:rPr>
            </w:pPr>
            <w:r>
              <w:rPr>
                <w:color w:val="000000"/>
                <w:spacing w:val="2"/>
                <w:sz w:val="24"/>
                <w:szCs w:val="24"/>
              </w:rPr>
              <w:t>Итого по программе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right="130"/>
              <w:jc w:val="center"/>
            </w:pPr>
            <w:r w:rsidRPr="00171F6F">
              <w:t>40153806</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7912080</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rsidR="00C95FAE" w:rsidRPr="00171F6F" w:rsidRDefault="00C95FAE" w:rsidP="001E6AAB">
            <w:pPr>
              <w:shd w:val="clear" w:color="auto" w:fill="FFFFFF"/>
              <w:ind w:left="-40" w:right="-40"/>
              <w:jc w:val="center"/>
            </w:pPr>
            <w:r w:rsidRPr="00171F6F">
              <w:t>7120872</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4945050</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C95FAE" w:rsidRPr="00171F6F" w:rsidRDefault="00C95FAE" w:rsidP="001E6AAB">
            <w:pPr>
              <w:shd w:val="clear" w:color="auto" w:fill="FFFFFF"/>
              <w:ind w:left="-40" w:right="-40"/>
              <w:jc w:val="center"/>
            </w:pPr>
            <w:r w:rsidRPr="00171F6F">
              <w:t>8901090</w:t>
            </w:r>
          </w:p>
        </w:tc>
        <w:tc>
          <w:tcPr>
            <w:tcW w:w="1276" w:type="dxa"/>
            <w:tcBorders>
              <w:top w:val="single" w:sz="4" w:space="0" w:color="auto"/>
              <w:left w:val="single" w:sz="6" w:space="0" w:color="auto"/>
              <w:bottom w:val="single" w:sz="6" w:space="0" w:color="auto"/>
              <w:right w:val="single" w:sz="4" w:space="0" w:color="auto"/>
            </w:tcBorders>
            <w:shd w:val="clear" w:color="auto" w:fill="FFFFFF"/>
            <w:vAlign w:val="center"/>
          </w:tcPr>
          <w:p w:rsidR="00C95FAE" w:rsidRPr="00171F6F" w:rsidRDefault="00C95FAE" w:rsidP="00C95FAE">
            <w:pPr>
              <w:shd w:val="clear" w:color="auto" w:fill="FFFFFF"/>
              <w:jc w:val="center"/>
            </w:pPr>
            <w:r w:rsidRPr="00171F6F">
              <w:t>11274714</w:t>
            </w:r>
          </w:p>
        </w:tc>
      </w:tr>
    </w:tbl>
    <w:p w:rsidR="00C95FAE" w:rsidRDefault="00C95FAE" w:rsidP="00FB022D">
      <w:pPr>
        <w:shd w:val="clear" w:color="auto" w:fill="FFFFFF"/>
        <w:ind w:firstLine="709"/>
        <w:jc w:val="both"/>
        <w:rPr>
          <w:color w:val="000000"/>
          <w:spacing w:val="2"/>
          <w:sz w:val="28"/>
          <w:szCs w:val="28"/>
        </w:rPr>
      </w:pPr>
    </w:p>
    <w:p w:rsidR="00230A61" w:rsidRDefault="00743CEE" w:rsidP="00FB022D">
      <w:pPr>
        <w:shd w:val="clear" w:color="auto" w:fill="FFFFFF"/>
        <w:ind w:firstLine="709"/>
        <w:jc w:val="both"/>
        <w:rPr>
          <w:sz w:val="28"/>
          <w:szCs w:val="28"/>
        </w:rPr>
      </w:pPr>
      <w:r>
        <w:rPr>
          <w:color w:val="000000"/>
          <w:spacing w:val="2"/>
          <w:sz w:val="28"/>
          <w:szCs w:val="28"/>
        </w:rPr>
        <w:t xml:space="preserve">Объем средств </w:t>
      </w:r>
      <w:r w:rsidR="00171F6F">
        <w:rPr>
          <w:color w:val="000000"/>
          <w:spacing w:val="2"/>
          <w:sz w:val="28"/>
          <w:szCs w:val="28"/>
        </w:rPr>
        <w:t xml:space="preserve">из </w:t>
      </w:r>
      <w:r>
        <w:rPr>
          <w:color w:val="000000"/>
          <w:spacing w:val="2"/>
          <w:sz w:val="28"/>
          <w:szCs w:val="28"/>
        </w:rPr>
        <w:t xml:space="preserve">бюджета </w:t>
      </w:r>
      <w:r w:rsidR="00171F6F">
        <w:rPr>
          <w:color w:val="000000"/>
          <w:spacing w:val="2"/>
          <w:sz w:val="28"/>
          <w:szCs w:val="28"/>
        </w:rPr>
        <w:t xml:space="preserve">округа </w:t>
      </w:r>
      <w:r>
        <w:rPr>
          <w:color w:val="000000"/>
          <w:spacing w:val="2"/>
          <w:sz w:val="28"/>
          <w:szCs w:val="28"/>
        </w:rPr>
        <w:t xml:space="preserve">определен в соответствии с механизмом реализации и условиями </w:t>
      </w:r>
      <w:proofErr w:type="spellStart"/>
      <w:r>
        <w:rPr>
          <w:color w:val="000000"/>
          <w:spacing w:val="2"/>
          <w:sz w:val="28"/>
          <w:szCs w:val="28"/>
        </w:rPr>
        <w:t>софинансирования</w:t>
      </w:r>
      <w:proofErr w:type="spellEnd"/>
      <w:r>
        <w:rPr>
          <w:color w:val="000000"/>
          <w:spacing w:val="2"/>
          <w:sz w:val="28"/>
          <w:szCs w:val="28"/>
        </w:rPr>
        <w:t xml:space="preserve"> подпрограммы «Обеспечение жильем молодых семей» </w:t>
      </w:r>
      <w:r>
        <w:rPr>
          <w:color w:val="000000"/>
          <w:spacing w:val="13"/>
          <w:sz w:val="28"/>
          <w:szCs w:val="28"/>
        </w:rPr>
        <w:t xml:space="preserve">на </w:t>
      </w:r>
      <w:r w:rsidRPr="0011240D">
        <w:rPr>
          <w:spacing w:val="13"/>
          <w:sz w:val="28"/>
          <w:szCs w:val="28"/>
        </w:rPr>
        <w:t>2026-2030 годы.</w:t>
      </w:r>
    </w:p>
    <w:p w:rsidR="00230A61" w:rsidRDefault="00743CEE" w:rsidP="00FB022D">
      <w:pPr>
        <w:shd w:val="clear" w:color="auto" w:fill="FFFFFF"/>
        <w:ind w:firstLine="709"/>
        <w:jc w:val="both"/>
        <w:rPr>
          <w:color w:val="000000"/>
          <w:spacing w:val="2"/>
          <w:sz w:val="28"/>
          <w:szCs w:val="28"/>
        </w:rPr>
      </w:pPr>
      <w:r>
        <w:rPr>
          <w:color w:val="000000"/>
          <w:spacing w:val="2"/>
          <w:sz w:val="28"/>
          <w:szCs w:val="28"/>
        </w:rPr>
        <w:t xml:space="preserve">Финансирование мероприятий программы за счет средств местных </w:t>
      </w:r>
      <w:r>
        <w:rPr>
          <w:color w:val="000000"/>
          <w:spacing w:val="8"/>
          <w:sz w:val="28"/>
          <w:szCs w:val="28"/>
        </w:rPr>
        <w:t xml:space="preserve">бюджетов будет осуществляться в соответствии с муниципальной </w:t>
      </w:r>
      <w:r>
        <w:rPr>
          <w:color w:val="000000"/>
          <w:spacing w:val="2"/>
          <w:sz w:val="28"/>
          <w:szCs w:val="28"/>
        </w:rPr>
        <w:t xml:space="preserve">программой «Обеспечения жильем молодых семей». </w:t>
      </w:r>
    </w:p>
    <w:p w:rsidR="00230A61" w:rsidRDefault="00743CEE" w:rsidP="00FB022D">
      <w:pPr>
        <w:shd w:val="clear" w:color="auto" w:fill="FFFFFF"/>
        <w:ind w:firstLine="709"/>
        <w:jc w:val="both"/>
        <w:rPr>
          <w:sz w:val="28"/>
          <w:szCs w:val="28"/>
        </w:rPr>
      </w:pPr>
      <w:r>
        <w:rPr>
          <w:color w:val="000000"/>
          <w:spacing w:val="6"/>
          <w:sz w:val="28"/>
          <w:szCs w:val="28"/>
        </w:rPr>
        <w:t xml:space="preserve">Участие муниципального образования в финансировании </w:t>
      </w:r>
      <w:r>
        <w:rPr>
          <w:color w:val="000000"/>
          <w:spacing w:val="2"/>
          <w:sz w:val="28"/>
          <w:szCs w:val="28"/>
        </w:rPr>
        <w:t xml:space="preserve">мероприятий программы за счет средств местного бюджета будет определяться </w:t>
      </w:r>
      <w:r>
        <w:rPr>
          <w:color w:val="000000"/>
          <w:spacing w:val="21"/>
          <w:sz w:val="28"/>
          <w:szCs w:val="28"/>
        </w:rPr>
        <w:t xml:space="preserve">ежегодными соглашениями между заказчиком программы и исполнительными органами Забайкальского края на </w:t>
      </w:r>
      <w:r>
        <w:rPr>
          <w:color w:val="000000"/>
          <w:spacing w:val="17"/>
          <w:sz w:val="28"/>
          <w:szCs w:val="28"/>
        </w:rPr>
        <w:t xml:space="preserve">основе </w:t>
      </w:r>
      <w:r>
        <w:rPr>
          <w:color w:val="000000"/>
          <w:spacing w:val="1"/>
          <w:sz w:val="28"/>
          <w:szCs w:val="28"/>
        </w:rPr>
        <w:t>разработанных ими программ.</w:t>
      </w:r>
    </w:p>
    <w:p w:rsidR="00230A61" w:rsidRDefault="00743CEE" w:rsidP="00FB022D">
      <w:pPr>
        <w:shd w:val="clear" w:color="auto" w:fill="FFFFFF"/>
        <w:ind w:firstLine="709"/>
        <w:jc w:val="both"/>
        <w:rPr>
          <w:sz w:val="28"/>
          <w:szCs w:val="28"/>
        </w:rPr>
      </w:pPr>
      <w:r>
        <w:rPr>
          <w:color w:val="000000"/>
          <w:spacing w:val="2"/>
          <w:sz w:val="28"/>
          <w:szCs w:val="28"/>
        </w:rPr>
        <w:t xml:space="preserve">Мероприятия программы предполагают также привлечение средств </w:t>
      </w:r>
      <w:r>
        <w:rPr>
          <w:color w:val="000000"/>
          <w:spacing w:val="15"/>
          <w:sz w:val="28"/>
          <w:szCs w:val="28"/>
        </w:rPr>
        <w:t xml:space="preserve">внебюджетных источников. Источниками внебюджетных средств </w:t>
      </w:r>
      <w:r>
        <w:rPr>
          <w:color w:val="000000"/>
          <w:spacing w:val="6"/>
          <w:sz w:val="28"/>
          <w:szCs w:val="28"/>
        </w:rPr>
        <w:t xml:space="preserve">определены средства банков и других организаций, предоставляющих </w:t>
      </w:r>
      <w:r>
        <w:rPr>
          <w:color w:val="000000"/>
          <w:spacing w:val="5"/>
          <w:sz w:val="28"/>
          <w:szCs w:val="28"/>
        </w:rPr>
        <w:t xml:space="preserve">ипотечные жилищные кредиты и займы, а также средства населения, </w:t>
      </w:r>
      <w:r>
        <w:rPr>
          <w:color w:val="000000"/>
          <w:spacing w:val="2"/>
          <w:sz w:val="28"/>
          <w:szCs w:val="28"/>
        </w:rPr>
        <w:t xml:space="preserve">используемые для частичной оплаты стоимости приобретаемого жилья или </w:t>
      </w:r>
      <w:r>
        <w:rPr>
          <w:color w:val="000000"/>
          <w:spacing w:val="1"/>
          <w:sz w:val="28"/>
          <w:szCs w:val="28"/>
        </w:rPr>
        <w:t>строящегося индивидуального жилья.</w:t>
      </w:r>
    </w:p>
    <w:p w:rsidR="00230A61" w:rsidRDefault="00743CEE" w:rsidP="00FB022D">
      <w:pPr>
        <w:shd w:val="clear" w:color="auto" w:fill="FFFFFF"/>
        <w:ind w:firstLine="709"/>
        <w:jc w:val="both"/>
        <w:rPr>
          <w:sz w:val="28"/>
          <w:szCs w:val="28"/>
        </w:rPr>
      </w:pPr>
      <w:r>
        <w:rPr>
          <w:color w:val="000000"/>
          <w:spacing w:val="-3"/>
          <w:sz w:val="28"/>
          <w:szCs w:val="28"/>
        </w:rPr>
        <w:t xml:space="preserve">Пропорции объемов оказания поддержки за счет всех источников финансирования определены в соответствии с требованиями федеральной </w:t>
      </w:r>
      <w:r>
        <w:rPr>
          <w:color w:val="000000"/>
          <w:spacing w:val="-4"/>
          <w:sz w:val="28"/>
          <w:szCs w:val="28"/>
        </w:rPr>
        <w:t xml:space="preserve">программы и необходимы для получения субсидий из федерального бюджета </w:t>
      </w:r>
      <w:r>
        <w:rPr>
          <w:color w:val="000000"/>
          <w:spacing w:val="-3"/>
          <w:sz w:val="28"/>
          <w:szCs w:val="28"/>
        </w:rPr>
        <w:t xml:space="preserve">для </w:t>
      </w:r>
      <w:proofErr w:type="spellStart"/>
      <w:r>
        <w:rPr>
          <w:color w:val="000000"/>
          <w:spacing w:val="-3"/>
          <w:sz w:val="28"/>
          <w:szCs w:val="28"/>
        </w:rPr>
        <w:t>софинансирования</w:t>
      </w:r>
      <w:proofErr w:type="spellEnd"/>
      <w:r>
        <w:rPr>
          <w:color w:val="000000"/>
          <w:spacing w:val="-3"/>
          <w:sz w:val="28"/>
          <w:szCs w:val="28"/>
        </w:rPr>
        <w:t xml:space="preserve"> мероприятий программы.</w:t>
      </w:r>
    </w:p>
    <w:p w:rsidR="00230A61" w:rsidRPr="00FC00DE" w:rsidRDefault="00743CEE" w:rsidP="00FB022D">
      <w:pPr>
        <w:ind w:firstLine="709"/>
        <w:jc w:val="both"/>
        <w:rPr>
          <w:sz w:val="28"/>
          <w:szCs w:val="28"/>
        </w:rPr>
      </w:pPr>
      <w:r w:rsidRPr="00FC00DE">
        <w:rPr>
          <w:color w:val="000000"/>
          <w:spacing w:val="-5"/>
          <w:sz w:val="28"/>
          <w:szCs w:val="28"/>
        </w:rPr>
        <w:lastRenderedPageBreak/>
        <w:t xml:space="preserve">Объемы финансирования программы из краевого бюджета подлежат </w:t>
      </w:r>
      <w:r w:rsidRPr="00FC00DE">
        <w:rPr>
          <w:color w:val="000000"/>
          <w:spacing w:val="-3"/>
          <w:sz w:val="28"/>
          <w:szCs w:val="28"/>
        </w:rPr>
        <w:t>ежегодной корректировке с учетом возможностей краевого бюджета.</w:t>
      </w:r>
    </w:p>
    <w:p w:rsidR="00230A61" w:rsidRDefault="00230A61">
      <w:pPr>
        <w:shd w:val="clear" w:color="auto" w:fill="FFFFFF"/>
        <w:spacing w:line="360" w:lineRule="auto"/>
        <w:ind w:right="58" w:firstLine="720"/>
        <w:jc w:val="both"/>
        <w:rPr>
          <w:sz w:val="28"/>
          <w:szCs w:val="28"/>
        </w:rPr>
      </w:pPr>
    </w:p>
    <w:p w:rsidR="00230A61" w:rsidRDefault="00743CEE" w:rsidP="0011240D">
      <w:pPr>
        <w:shd w:val="clear" w:color="auto" w:fill="FFFFFF"/>
        <w:jc w:val="center"/>
        <w:outlineLvl w:val="0"/>
        <w:rPr>
          <w:b/>
          <w:bCs/>
          <w:color w:val="000000"/>
          <w:spacing w:val="-6"/>
          <w:sz w:val="28"/>
          <w:szCs w:val="28"/>
        </w:rPr>
      </w:pPr>
      <w:r>
        <w:rPr>
          <w:b/>
          <w:bCs/>
          <w:color w:val="000000"/>
          <w:spacing w:val="-6"/>
          <w:sz w:val="28"/>
          <w:szCs w:val="28"/>
        </w:rPr>
        <w:t>6.Оценка социально-экономической эффективности программы</w:t>
      </w:r>
    </w:p>
    <w:p w:rsidR="00114E0F" w:rsidRDefault="00114E0F" w:rsidP="0011240D">
      <w:pPr>
        <w:shd w:val="clear" w:color="auto" w:fill="FFFFFF"/>
        <w:jc w:val="center"/>
        <w:outlineLvl w:val="0"/>
        <w:rPr>
          <w:sz w:val="28"/>
          <w:szCs w:val="28"/>
        </w:rPr>
      </w:pPr>
    </w:p>
    <w:p w:rsidR="00230A61" w:rsidRDefault="00743CEE" w:rsidP="0011240D">
      <w:pPr>
        <w:shd w:val="clear" w:color="auto" w:fill="FFFFFF"/>
        <w:ind w:firstLine="709"/>
        <w:jc w:val="both"/>
        <w:rPr>
          <w:sz w:val="28"/>
          <w:szCs w:val="28"/>
        </w:rPr>
      </w:pPr>
      <w:r>
        <w:rPr>
          <w:color w:val="000000"/>
          <w:sz w:val="28"/>
          <w:szCs w:val="28"/>
        </w:rPr>
        <w:t xml:space="preserve">Эффективность реализации программы и </w:t>
      </w:r>
      <w:proofErr w:type="gramStart"/>
      <w:r>
        <w:rPr>
          <w:color w:val="000000"/>
          <w:sz w:val="28"/>
          <w:szCs w:val="28"/>
        </w:rPr>
        <w:t>использования</w:t>
      </w:r>
      <w:proofErr w:type="gramEnd"/>
      <w:r>
        <w:rPr>
          <w:color w:val="000000"/>
          <w:sz w:val="28"/>
          <w:szCs w:val="28"/>
        </w:rPr>
        <w:t xml:space="preserve"> выделенных </w:t>
      </w:r>
      <w:r>
        <w:rPr>
          <w:color w:val="000000"/>
          <w:spacing w:val="4"/>
          <w:sz w:val="28"/>
          <w:szCs w:val="28"/>
        </w:rPr>
        <w:t xml:space="preserve">на нее средств федерального, краевого и местных бюджетов будет </w:t>
      </w:r>
      <w:r>
        <w:rPr>
          <w:color w:val="000000"/>
          <w:spacing w:val="-3"/>
          <w:sz w:val="28"/>
          <w:szCs w:val="28"/>
        </w:rPr>
        <w:t>обеспечена за счет:</w:t>
      </w:r>
    </w:p>
    <w:p w:rsidR="00230A61" w:rsidRDefault="00743CEE" w:rsidP="0011240D">
      <w:pPr>
        <w:shd w:val="clear" w:color="auto" w:fill="FFFFFF"/>
        <w:tabs>
          <w:tab w:val="left" w:pos="1051"/>
        </w:tabs>
        <w:ind w:firstLine="709"/>
        <w:jc w:val="both"/>
        <w:rPr>
          <w:sz w:val="28"/>
          <w:szCs w:val="28"/>
        </w:rPr>
      </w:pPr>
      <w:r>
        <w:rPr>
          <w:color w:val="000000"/>
          <w:sz w:val="28"/>
          <w:szCs w:val="28"/>
        </w:rPr>
        <w:t>-</w:t>
      </w:r>
      <w:r>
        <w:rPr>
          <w:color w:val="000000"/>
          <w:sz w:val="28"/>
          <w:szCs w:val="28"/>
        </w:rPr>
        <w:tab/>
      </w:r>
      <w:r>
        <w:rPr>
          <w:color w:val="000000"/>
          <w:spacing w:val="-5"/>
          <w:sz w:val="28"/>
          <w:szCs w:val="28"/>
        </w:rPr>
        <w:t>исключения возможности нецелевого использования бюджетных</w:t>
      </w:r>
      <w:r>
        <w:rPr>
          <w:color w:val="000000"/>
          <w:spacing w:val="-5"/>
          <w:sz w:val="28"/>
          <w:szCs w:val="28"/>
        </w:rPr>
        <w:br/>
      </w:r>
      <w:r>
        <w:rPr>
          <w:color w:val="000000"/>
          <w:spacing w:val="-4"/>
          <w:sz w:val="28"/>
          <w:szCs w:val="28"/>
        </w:rPr>
        <w:t>средств;</w:t>
      </w:r>
    </w:p>
    <w:p w:rsidR="00230A61" w:rsidRDefault="00743CEE" w:rsidP="0011240D">
      <w:pPr>
        <w:shd w:val="clear" w:color="auto" w:fill="FFFFFF"/>
        <w:tabs>
          <w:tab w:val="left" w:pos="917"/>
        </w:tabs>
        <w:ind w:firstLine="709"/>
        <w:jc w:val="both"/>
        <w:rPr>
          <w:sz w:val="28"/>
          <w:szCs w:val="28"/>
        </w:rPr>
      </w:pPr>
      <w:r>
        <w:rPr>
          <w:color w:val="000000"/>
          <w:sz w:val="28"/>
          <w:szCs w:val="28"/>
        </w:rPr>
        <w:t>-</w:t>
      </w:r>
      <w:r>
        <w:rPr>
          <w:color w:val="000000"/>
          <w:sz w:val="28"/>
          <w:szCs w:val="28"/>
        </w:rPr>
        <w:tab/>
      </w:r>
      <w:r>
        <w:rPr>
          <w:color w:val="000000"/>
          <w:spacing w:val="-3"/>
          <w:sz w:val="28"/>
          <w:szCs w:val="28"/>
        </w:rPr>
        <w:t>прозрачности использования бюджетных средств;</w:t>
      </w:r>
    </w:p>
    <w:p w:rsidR="00230A61" w:rsidRDefault="00743CEE" w:rsidP="0011240D">
      <w:pPr>
        <w:shd w:val="clear" w:color="auto" w:fill="FFFFFF"/>
        <w:tabs>
          <w:tab w:val="left" w:pos="1138"/>
        </w:tabs>
        <w:ind w:firstLine="709"/>
        <w:jc w:val="both"/>
        <w:rPr>
          <w:sz w:val="28"/>
          <w:szCs w:val="28"/>
        </w:rPr>
      </w:pPr>
      <w:r>
        <w:rPr>
          <w:color w:val="000000"/>
          <w:sz w:val="28"/>
          <w:szCs w:val="28"/>
        </w:rPr>
        <w:t>-</w:t>
      </w:r>
      <w:r>
        <w:rPr>
          <w:color w:val="000000"/>
          <w:sz w:val="28"/>
          <w:szCs w:val="28"/>
        </w:rPr>
        <w:tab/>
      </w:r>
      <w:r>
        <w:rPr>
          <w:color w:val="000000"/>
          <w:spacing w:val="-4"/>
          <w:sz w:val="28"/>
          <w:szCs w:val="28"/>
        </w:rPr>
        <w:t>государственного регулирования порядка расчёта размера и</w:t>
      </w:r>
      <w:r>
        <w:rPr>
          <w:color w:val="000000"/>
          <w:spacing w:val="-4"/>
          <w:sz w:val="28"/>
          <w:szCs w:val="28"/>
        </w:rPr>
        <w:br/>
      </w:r>
      <w:r>
        <w:rPr>
          <w:color w:val="000000"/>
          <w:spacing w:val="-3"/>
          <w:sz w:val="28"/>
          <w:szCs w:val="28"/>
        </w:rPr>
        <w:t>предоставления субсидий;</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4"/>
          <w:sz w:val="28"/>
          <w:szCs w:val="28"/>
        </w:rPr>
        <w:t>адресного предоставления бюджетных средств;</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2"/>
          <w:sz w:val="28"/>
          <w:szCs w:val="28"/>
        </w:rPr>
        <w:t>привлечения молодыми семьями собственных, кредитных и заёмных</w:t>
      </w:r>
      <w:r>
        <w:rPr>
          <w:color w:val="000000"/>
          <w:spacing w:val="-2"/>
          <w:sz w:val="28"/>
          <w:szCs w:val="28"/>
        </w:rPr>
        <w:br/>
      </w:r>
      <w:r>
        <w:rPr>
          <w:color w:val="000000"/>
          <w:spacing w:val="-3"/>
          <w:sz w:val="28"/>
          <w:szCs w:val="28"/>
        </w:rPr>
        <w:t>сре</w:t>
      </w:r>
      <w:proofErr w:type="gramStart"/>
      <w:r>
        <w:rPr>
          <w:color w:val="000000"/>
          <w:spacing w:val="-3"/>
          <w:sz w:val="28"/>
          <w:szCs w:val="28"/>
        </w:rPr>
        <w:t>дств дл</w:t>
      </w:r>
      <w:proofErr w:type="gramEnd"/>
      <w:r>
        <w:rPr>
          <w:color w:val="000000"/>
          <w:spacing w:val="-3"/>
          <w:sz w:val="28"/>
          <w:szCs w:val="28"/>
        </w:rPr>
        <w:t>я приобретения жилья или строительства индивидуального жилья.</w:t>
      </w:r>
    </w:p>
    <w:p w:rsidR="00230A61" w:rsidRDefault="00743CEE" w:rsidP="0011240D">
      <w:pPr>
        <w:shd w:val="clear" w:color="auto" w:fill="FFFFFF"/>
        <w:ind w:firstLine="709"/>
        <w:jc w:val="both"/>
        <w:rPr>
          <w:sz w:val="28"/>
          <w:szCs w:val="28"/>
        </w:rPr>
      </w:pPr>
      <w:r>
        <w:rPr>
          <w:color w:val="000000"/>
          <w:spacing w:val="-3"/>
          <w:sz w:val="28"/>
          <w:szCs w:val="28"/>
        </w:rPr>
        <w:t>Успешное выполнение мероприятий программы позволит обеспечить жильём 20</w:t>
      </w:r>
      <w:r>
        <w:rPr>
          <w:color w:val="000000"/>
          <w:spacing w:val="-2"/>
          <w:sz w:val="28"/>
          <w:szCs w:val="28"/>
        </w:rPr>
        <w:t xml:space="preserve"> молодых семей, а также будет способствовать:</w:t>
      </w:r>
    </w:p>
    <w:p w:rsidR="00230A61" w:rsidRDefault="00743CEE" w:rsidP="0011240D">
      <w:pPr>
        <w:widowControl w:val="0"/>
        <w:numPr>
          <w:ilvl w:val="0"/>
          <w:numId w:val="4"/>
        </w:numPr>
        <w:shd w:val="clear" w:color="auto" w:fill="FFFFFF"/>
        <w:tabs>
          <w:tab w:val="left" w:pos="912"/>
          <w:tab w:val="left" w:pos="5050"/>
        </w:tabs>
        <w:autoSpaceDE w:val="0"/>
        <w:autoSpaceDN w:val="0"/>
        <w:adjustRightInd w:val="0"/>
        <w:ind w:firstLine="709"/>
        <w:jc w:val="both"/>
        <w:rPr>
          <w:color w:val="000000"/>
          <w:sz w:val="28"/>
          <w:szCs w:val="28"/>
        </w:rPr>
      </w:pPr>
      <w:r>
        <w:rPr>
          <w:color w:val="000000"/>
          <w:spacing w:val="-3"/>
          <w:sz w:val="28"/>
          <w:szCs w:val="28"/>
        </w:rPr>
        <w:t>созданию условий для повышения уровня обеспеченности</w:t>
      </w:r>
      <w:r>
        <w:rPr>
          <w:color w:val="000000"/>
          <w:spacing w:val="-3"/>
          <w:sz w:val="28"/>
          <w:szCs w:val="28"/>
        </w:rPr>
        <w:br/>
        <w:t>жильем молодых семей;</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4"/>
          <w:sz w:val="28"/>
          <w:szCs w:val="28"/>
        </w:rPr>
        <w:t>привлечению в жилищную сферу дополнительных финансовых</w:t>
      </w:r>
      <w:r>
        <w:rPr>
          <w:color w:val="000000"/>
          <w:spacing w:val="-4"/>
          <w:sz w:val="28"/>
          <w:szCs w:val="28"/>
        </w:rPr>
        <w:br/>
        <w:t>средств;</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3"/>
          <w:sz w:val="28"/>
          <w:szCs w:val="28"/>
        </w:rPr>
        <w:t>развитию и закреплению положительных демографических</w:t>
      </w:r>
      <w:r>
        <w:rPr>
          <w:color w:val="000000"/>
          <w:spacing w:val="-3"/>
          <w:sz w:val="28"/>
          <w:szCs w:val="28"/>
        </w:rPr>
        <w:br/>
      </w:r>
      <w:r>
        <w:rPr>
          <w:color w:val="000000"/>
          <w:spacing w:val="-4"/>
          <w:sz w:val="28"/>
          <w:szCs w:val="28"/>
        </w:rPr>
        <w:t>тенденций в обществе;</w:t>
      </w:r>
    </w:p>
    <w:p w:rsidR="00230A61" w:rsidRDefault="00743CEE" w:rsidP="0011240D">
      <w:pPr>
        <w:widowControl w:val="0"/>
        <w:numPr>
          <w:ilvl w:val="0"/>
          <w:numId w:val="4"/>
        </w:numPr>
        <w:shd w:val="clear" w:color="auto" w:fill="FFFFFF"/>
        <w:tabs>
          <w:tab w:val="left" w:pos="912"/>
        </w:tabs>
        <w:autoSpaceDE w:val="0"/>
        <w:autoSpaceDN w:val="0"/>
        <w:adjustRightInd w:val="0"/>
        <w:ind w:firstLine="709"/>
        <w:jc w:val="both"/>
        <w:rPr>
          <w:color w:val="000000"/>
          <w:sz w:val="28"/>
          <w:szCs w:val="28"/>
        </w:rPr>
      </w:pPr>
      <w:r>
        <w:rPr>
          <w:color w:val="000000"/>
          <w:spacing w:val="-2"/>
          <w:sz w:val="28"/>
          <w:szCs w:val="28"/>
        </w:rPr>
        <w:t>укреплению семейных отношений и снижению социальной</w:t>
      </w:r>
      <w:r>
        <w:rPr>
          <w:color w:val="000000"/>
          <w:spacing w:val="-2"/>
          <w:sz w:val="28"/>
          <w:szCs w:val="28"/>
        </w:rPr>
        <w:br/>
      </w:r>
      <w:r>
        <w:rPr>
          <w:color w:val="000000"/>
          <w:spacing w:val="-4"/>
          <w:sz w:val="28"/>
          <w:szCs w:val="28"/>
        </w:rPr>
        <w:t>напряженности в обществе;</w:t>
      </w:r>
    </w:p>
    <w:p w:rsidR="00230A61" w:rsidRDefault="00230A61">
      <w:pPr>
        <w:shd w:val="clear" w:color="auto" w:fill="FFFFFF"/>
        <w:spacing w:line="322" w:lineRule="exact"/>
        <w:ind w:right="58" w:firstLine="720"/>
        <w:jc w:val="both"/>
        <w:sectPr w:rsidR="00230A61" w:rsidSect="0011240D">
          <w:type w:val="continuous"/>
          <w:pgSz w:w="11909" w:h="16834"/>
          <w:pgMar w:top="1077" w:right="852" w:bottom="357" w:left="1474" w:header="720" w:footer="720" w:gutter="0"/>
          <w:cols w:space="60"/>
        </w:sectPr>
      </w:pPr>
    </w:p>
    <w:p w:rsidR="00230A61" w:rsidRDefault="00743CEE">
      <w:pPr>
        <w:jc w:val="right"/>
        <w:rPr>
          <w:sz w:val="22"/>
          <w:szCs w:val="22"/>
        </w:rPr>
      </w:pPr>
      <w:r>
        <w:rPr>
          <w:bCs/>
          <w:color w:val="000000"/>
          <w:spacing w:val="2"/>
          <w:sz w:val="22"/>
          <w:szCs w:val="22"/>
        </w:rPr>
        <w:lastRenderedPageBreak/>
        <w:t xml:space="preserve">Приложение №1 к паспорту </w:t>
      </w:r>
      <w:r>
        <w:rPr>
          <w:sz w:val="22"/>
          <w:szCs w:val="22"/>
        </w:rPr>
        <w:t xml:space="preserve">программы </w:t>
      </w:r>
    </w:p>
    <w:p w:rsidR="00230A61" w:rsidRDefault="00743CEE">
      <w:pPr>
        <w:jc w:val="right"/>
        <w:rPr>
          <w:sz w:val="22"/>
          <w:szCs w:val="22"/>
        </w:rPr>
      </w:pPr>
      <w:r>
        <w:rPr>
          <w:sz w:val="22"/>
          <w:szCs w:val="22"/>
        </w:rPr>
        <w:t xml:space="preserve">«Обеспечение жильем молодых семей </w:t>
      </w:r>
    </w:p>
    <w:p w:rsidR="00230A61" w:rsidRDefault="00743CEE">
      <w:pPr>
        <w:jc w:val="right"/>
        <w:rPr>
          <w:sz w:val="22"/>
          <w:szCs w:val="22"/>
        </w:rPr>
      </w:pPr>
      <w:proofErr w:type="spellStart"/>
      <w:r>
        <w:rPr>
          <w:sz w:val="22"/>
          <w:szCs w:val="22"/>
        </w:rPr>
        <w:t>Нерчинско</w:t>
      </w:r>
      <w:proofErr w:type="spellEnd"/>
      <w:r>
        <w:rPr>
          <w:sz w:val="22"/>
          <w:szCs w:val="22"/>
        </w:rPr>
        <w:t>-Заводского муниципального округа</w:t>
      </w:r>
    </w:p>
    <w:p w:rsidR="00230A61" w:rsidRDefault="00743CEE">
      <w:pPr>
        <w:jc w:val="right"/>
        <w:rPr>
          <w:sz w:val="22"/>
          <w:szCs w:val="22"/>
        </w:rPr>
      </w:pPr>
      <w:r>
        <w:rPr>
          <w:sz w:val="22"/>
          <w:szCs w:val="22"/>
        </w:rPr>
        <w:t xml:space="preserve"> на 2026-2030 годы»</w:t>
      </w:r>
    </w:p>
    <w:p w:rsidR="006A514F" w:rsidRDefault="006A514F">
      <w:pPr>
        <w:shd w:val="clear" w:color="auto" w:fill="FFFFFF"/>
        <w:spacing w:before="149"/>
        <w:jc w:val="center"/>
        <w:outlineLvl w:val="0"/>
        <w:rPr>
          <w:b/>
          <w:bCs/>
          <w:color w:val="000000"/>
          <w:spacing w:val="2"/>
          <w:sz w:val="28"/>
          <w:szCs w:val="28"/>
        </w:rPr>
      </w:pPr>
    </w:p>
    <w:p w:rsidR="00230A61" w:rsidRDefault="00743CEE">
      <w:pPr>
        <w:shd w:val="clear" w:color="auto" w:fill="FFFFFF"/>
        <w:spacing w:before="149"/>
        <w:jc w:val="center"/>
        <w:outlineLvl w:val="0"/>
        <w:rPr>
          <w:b/>
          <w:bCs/>
          <w:color w:val="000000"/>
          <w:spacing w:val="2"/>
          <w:sz w:val="28"/>
          <w:szCs w:val="28"/>
        </w:rPr>
      </w:pPr>
      <w:r>
        <w:rPr>
          <w:b/>
          <w:bCs/>
          <w:color w:val="000000"/>
          <w:spacing w:val="2"/>
          <w:sz w:val="28"/>
          <w:szCs w:val="28"/>
        </w:rPr>
        <w:t>Перечень мероприятий программы</w:t>
      </w:r>
    </w:p>
    <w:p w:rsidR="006A514F" w:rsidRDefault="006A514F">
      <w:pPr>
        <w:shd w:val="clear" w:color="auto" w:fill="FFFFFF"/>
        <w:spacing w:before="149"/>
        <w:jc w:val="center"/>
        <w:outlineLvl w:val="0"/>
      </w:pPr>
    </w:p>
    <w:p w:rsidR="00230A61" w:rsidRDefault="00230A61">
      <w:pPr>
        <w:shd w:val="clear" w:color="auto" w:fill="FFFFFF"/>
        <w:ind w:left="11770"/>
        <w:jc w:val="center"/>
      </w:pPr>
    </w:p>
    <w:tbl>
      <w:tblPr>
        <w:tblW w:w="15453" w:type="dxa"/>
        <w:tblInd w:w="40" w:type="dxa"/>
        <w:tblLayout w:type="fixed"/>
        <w:tblCellMar>
          <w:left w:w="40" w:type="dxa"/>
          <w:right w:w="40" w:type="dxa"/>
        </w:tblCellMar>
        <w:tblLook w:val="04A0" w:firstRow="1" w:lastRow="0" w:firstColumn="1" w:lastColumn="0" w:noHBand="0" w:noVBand="1"/>
      </w:tblPr>
      <w:tblGrid>
        <w:gridCol w:w="555"/>
        <w:gridCol w:w="4123"/>
        <w:gridCol w:w="2348"/>
        <w:gridCol w:w="10"/>
        <w:gridCol w:w="902"/>
        <w:gridCol w:w="1418"/>
        <w:gridCol w:w="1134"/>
        <w:gridCol w:w="850"/>
        <w:gridCol w:w="1134"/>
        <w:gridCol w:w="993"/>
        <w:gridCol w:w="992"/>
        <w:gridCol w:w="994"/>
      </w:tblGrid>
      <w:tr w:rsidR="00230A61" w:rsidTr="00C95FAE">
        <w:trPr>
          <w:cantSplit/>
          <w:trHeight w:hRule="exact" w:val="298"/>
        </w:trPr>
        <w:tc>
          <w:tcPr>
            <w:tcW w:w="555"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8" w:lineRule="exact"/>
              <w:ind w:left="154" w:right="182"/>
            </w:pPr>
            <w:r>
              <w:rPr>
                <w:color w:val="000000"/>
                <w:sz w:val="25"/>
                <w:szCs w:val="25"/>
              </w:rPr>
              <w:t xml:space="preserve">№ </w:t>
            </w:r>
            <w:proofErr w:type="gramStart"/>
            <w:r>
              <w:rPr>
                <w:color w:val="000000"/>
                <w:spacing w:val="-6"/>
                <w:sz w:val="25"/>
                <w:szCs w:val="25"/>
              </w:rPr>
              <w:t>п</w:t>
            </w:r>
            <w:proofErr w:type="gramEnd"/>
            <w:r>
              <w:rPr>
                <w:color w:val="000000"/>
                <w:spacing w:val="-6"/>
                <w:sz w:val="25"/>
                <w:szCs w:val="25"/>
              </w:rPr>
              <w:t>/п</w:t>
            </w:r>
            <w:r>
              <w:t xml:space="preserve"> </w:t>
            </w:r>
          </w:p>
        </w:tc>
        <w:tc>
          <w:tcPr>
            <w:tcW w:w="4123"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6" w:lineRule="auto"/>
              <w:ind w:left="504"/>
            </w:pPr>
            <w:r>
              <w:rPr>
                <w:color w:val="000000"/>
                <w:spacing w:val="4"/>
                <w:sz w:val="25"/>
                <w:szCs w:val="25"/>
              </w:rPr>
              <w:t>Наименование мероприятия</w:t>
            </w:r>
            <w:r>
              <w:t xml:space="preserve"> </w:t>
            </w:r>
          </w:p>
        </w:tc>
        <w:tc>
          <w:tcPr>
            <w:tcW w:w="2348"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6" w:lineRule="auto"/>
            </w:pPr>
            <w:r>
              <w:rPr>
                <w:color w:val="000000"/>
                <w:spacing w:val="3"/>
                <w:sz w:val="25"/>
                <w:szCs w:val="25"/>
              </w:rPr>
              <w:t>Исполнители</w:t>
            </w:r>
            <w:r>
              <w:t xml:space="preserve"> </w:t>
            </w:r>
          </w:p>
        </w:tc>
        <w:tc>
          <w:tcPr>
            <w:tcW w:w="912" w:type="dxa"/>
            <w:gridSpan w:val="2"/>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8" w:lineRule="exact"/>
              <w:ind w:left="82" w:right="134"/>
              <w:jc w:val="center"/>
            </w:pPr>
            <w:r>
              <w:rPr>
                <w:color w:val="000000"/>
                <w:spacing w:val="3"/>
                <w:sz w:val="25"/>
                <w:szCs w:val="25"/>
              </w:rPr>
              <w:t xml:space="preserve">Сроки </w:t>
            </w:r>
            <w:r>
              <w:rPr>
                <w:color w:val="000000"/>
                <w:spacing w:val="1"/>
                <w:sz w:val="25"/>
                <w:szCs w:val="25"/>
              </w:rPr>
              <w:t>реали</w:t>
            </w:r>
            <w:r>
              <w:rPr>
                <w:color w:val="000000"/>
                <w:spacing w:val="1"/>
                <w:sz w:val="25"/>
                <w:szCs w:val="25"/>
              </w:rPr>
              <w:softHyphen/>
            </w:r>
            <w:r>
              <w:rPr>
                <w:color w:val="000000"/>
                <w:spacing w:val="4"/>
                <w:sz w:val="25"/>
                <w:szCs w:val="25"/>
              </w:rPr>
              <w:t xml:space="preserve">зации </w:t>
            </w:r>
            <w:r>
              <w:rPr>
                <w:color w:val="000000"/>
                <w:spacing w:val="-1"/>
                <w:sz w:val="25"/>
                <w:szCs w:val="25"/>
              </w:rPr>
              <w:t>(годы)</w:t>
            </w:r>
            <w:r>
              <w:t xml:space="preserve"> </w:t>
            </w:r>
          </w:p>
        </w:tc>
        <w:tc>
          <w:tcPr>
            <w:tcW w:w="1418" w:type="dxa"/>
            <w:tcBorders>
              <w:top w:val="single" w:sz="6" w:space="0" w:color="auto"/>
              <w:left w:val="single" w:sz="6" w:space="0" w:color="auto"/>
              <w:bottom w:val="nil"/>
              <w:right w:val="single" w:sz="6" w:space="0" w:color="auto"/>
            </w:tcBorders>
            <w:shd w:val="clear" w:color="auto" w:fill="FFFFFF"/>
            <w:vAlign w:val="center"/>
          </w:tcPr>
          <w:p w:rsidR="00230A61" w:rsidRDefault="00743CEE">
            <w:pPr>
              <w:shd w:val="clear" w:color="auto" w:fill="FFFFFF"/>
              <w:spacing w:line="278" w:lineRule="exact"/>
              <w:ind w:left="24" w:right="72"/>
              <w:jc w:val="center"/>
            </w:pPr>
            <w:r>
              <w:rPr>
                <w:color w:val="000000"/>
                <w:spacing w:val="6"/>
                <w:sz w:val="25"/>
                <w:szCs w:val="25"/>
              </w:rPr>
              <w:t xml:space="preserve">Источники </w:t>
            </w:r>
            <w:r>
              <w:rPr>
                <w:color w:val="000000"/>
                <w:spacing w:val="3"/>
                <w:sz w:val="25"/>
                <w:szCs w:val="25"/>
              </w:rPr>
              <w:t>финансирова</w:t>
            </w:r>
            <w:r>
              <w:rPr>
                <w:color w:val="000000"/>
                <w:spacing w:val="3"/>
                <w:sz w:val="25"/>
                <w:szCs w:val="25"/>
              </w:rPr>
              <w:softHyphen/>
            </w:r>
            <w:r>
              <w:rPr>
                <w:color w:val="000000"/>
                <w:spacing w:val="5"/>
                <w:sz w:val="25"/>
                <w:szCs w:val="25"/>
              </w:rPr>
              <w:t>ния</w:t>
            </w:r>
            <w:r>
              <w:t xml:space="preserve"> </w:t>
            </w:r>
          </w:p>
        </w:tc>
        <w:tc>
          <w:tcPr>
            <w:tcW w:w="6097" w:type="dxa"/>
            <w:gridSpan w:val="6"/>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spacing w:line="276" w:lineRule="auto"/>
              <w:ind w:left="1363"/>
            </w:pPr>
            <w:r>
              <w:rPr>
                <w:color w:val="000000"/>
                <w:spacing w:val="4"/>
                <w:sz w:val="25"/>
                <w:szCs w:val="25"/>
              </w:rPr>
              <w:t>Финансовые затраты</w:t>
            </w:r>
            <w:r>
              <w:t xml:space="preserve"> </w:t>
            </w:r>
          </w:p>
        </w:tc>
      </w:tr>
      <w:tr w:rsidR="00230A61" w:rsidTr="00C95FAE">
        <w:trPr>
          <w:cantSplit/>
          <w:trHeight w:hRule="exact" w:val="278"/>
        </w:trPr>
        <w:tc>
          <w:tcPr>
            <w:tcW w:w="555"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4123"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2348"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912" w:type="dxa"/>
            <w:gridSpan w:val="2"/>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418" w:type="dxa"/>
            <w:tcBorders>
              <w:top w:val="nil"/>
              <w:left w:val="single" w:sz="6" w:space="0" w:color="auto"/>
              <w:bottom w:val="nil"/>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134" w:type="dxa"/>
            <w:tcBorders>
              <w:top w:val="single" w:sz="6" w:space="0" w:color="auto"/>
              <w:left w:val="single" w:sz="6" w:space="0" w:color="auto"/>
              <w:bottom w:val="nil"/>
              <w:right w:val="single" w:sz="6" w:space="0" w:color="auto"/>
            </w:tcBorders>
            <w:shd w:val="clear" w:color="auto" w:fill="FFFFFF"/>
          </w:tcPr>
          <w:p w:rsidR="00230A61" w:rsidRDefault="00743CEE">
            <w:pPr>
              <w:shd w:val="clear" w:color="auto" w:fill="FFFFFF"/>
              <w:spacing w:line="276" w:lineRule="auto"/>
              <w:jc w:val="center"/>
            </w:pPr>
            <w:r>
              <w:rPr>
                <w:color w:val="000000"/>
                <w:spacing w:val="-2"/>
                <w:sz w:val="25"/>
                <w:szCs w:val="25"/>
              </w:rPr>
              <w:t>всего</w:t>
            </w:r>
            <w:r>
              <w:t xml:space="preserve"> </w:t>
            </w:r>
          </w:p>
        </w:tc>
        <w:tc>
          <w:tcPr>
            <w:tcW w:w="4963" w:type="dxa"/>
            <w:gridSpan w:val="5"/>
            <w:tcBorders>
              <w:top w:val="single" w:sz="6" w:space="0" w:color="auto"/>
              <w:left w:val="single" w:sz="6" w:space="0" w:color="auto"/>
              <w:bottom w:val="single" w:sz="6" w:space="0" w:color="auto"/>
              <w:right w:val="single" w:sz="6" w:space="0" w:color="auto"/>
            </w:tcBorders>
            <w:shd w:val="clear" w:color="auto" w:fill="FFFFFF"/>
          </w:tcPr>
          <w:p w:rsidR="00230A61" w:rsidRDefault="00743CEE">
            <w:pPr>
              <w:shd w:val="clear" w:color="auto" w:fill="FFFFFF"/>
              <w:spacing w:line="276" w:lineRule="auto"/>
              <w:ind w:left="883"/>
            </w:pPr>
            <w:r>
              <w:rPr>
                <w:color w:val="000000"/>
                <w:spacing w:val="-1"/>
                <w:sz w:val="25"/>
                <w:szCs w:val="25"/>
              </w:rPr>
              <w:t>в том числе по годам</w:t>
            </w:r>
            <w:r>
              <w:t xml:space="preserve"> </w:t>
            </w:r>
          </w:p>
        </w:tc>
      </w:tr>
      <w:tr w:rsidR="00230A61" w:rsidTr="00C95FAE">
        <w:trPr>
          <w:cantSplit/>
          <w:trHeight w:hRule="exact" w:val="428"/>
        </w:trPr>
        <w:tc>
          <w:tcPr>
            <w:tcW w:w="555"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4123"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2348"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912" w:type="dxa"/>
            <w:gridSpan w:val="2"/>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418" w:type="dxa"/>
            <w:tcBorders>
              <w:top w:val="nil"/>
              <w:left w:val="single" w:sz="6" w:space="0" w:color="auto"/>
              <w:bottom w:val="single" w:sz="6" w:space="0" w:color="auto"/>
              <w:right w:val="single" w:sz="6" w:space="0" w:color="auto"/>
            </w:tcBorders>
            <w:shd w:val="clear" w:color="auto" w:fill="FFFFFF"/>
            <w:vAlign w:val="center"/>
          </w:tcPr>
          <w:p w:rsidR="00230A61" w:rsidRDefault="00230A61">
            <w:pPr>
              <w:spacing w:line="276" w:lineRule="auto"/>
            </w:pPr>
          </w:p>
          <w:p w:rsidR="00230A61" w:rsidRDefault="00230A61">
            <w:pPr>
              <w:spacing w:line="276" w:lineRule="auto"/>
            </w:pPr>
          </w:p>
        </w:tc>
        <w:tc>
          <w:tcPr>
            <w:tcW w:w="1134" w:type="dxa"/>
            <w:tcBorders>
              <w:top w:val="nil"/>
              <w:left w:val="single" w:sz="6" w:space="0" w:color="auto"/>
              <w:bottom w:val="single" w:sz="6" w:space="0" w:color="auto"/>
              <w:right w:val="single" w:sz="6" w:space="0" w:color="auto"/>
            </w:tcBorders>
            <w:shd w:val="clear" w:color="auto" w:fill="FFFFFF"/>
          </w:tcPr>
          <w:p w:rsidR="00230A61" w:rsidRDefault="00230A61">
            <w:pPr>
              <w:spacing w:line="276" w:lineRule="auto"/>
            </w:pPr>
          </w:p>
          <w:p w:rsidR="00230A61" w:rsidRDefault="00230A61">
            <w:pPr>
              <w:spacing w:line="276" w:lineRule="auto"/>
            </w:pPr>
          </w:p>
        </w:tc>
        <w:tc>
          <w:tcPr>
            <w:tcW w:w="850" w:type="dxa"/>
            <w:tcBorders>
              <w:top w:val="single" w:sz="6" w:space="0" w:color="auto"/>
              <w:left w:val="single" w:sz="6" w:space="0" w:color="auto"/>
              <w:bottom w:val="single" w:sz="6" w:space="0" w:color="auto"/>
              <w:right w:val="single" w:sz="4" w:space="0" w:color="auto"/>
            </w:tcBorders>
            <w:shd w:val="clear" w:color="auto" w:fill="FFFFFF"/>
          </w:tcPr>
          <w:p w:rsidR="00230A61" w:rsidRDefault="00743CEE" w:rsidP="00171F6F">
            <w:pPr>
              <w:shd w:val="clear" w:color="auto" w:fill="FFFFFF"/>
              <w:spacing w:line="276" w:lineRule="auto"/>
              <w:jc w:val="center"/>
            </w:pPr>
            <w:r>
              <w:rPr>
                <w:color w:val="000000"/>
                <w:spacing w:val="-7"/>
                <w:sz w:val="25"/>
                <w:szCs w:val="25"/>
              </w:rPr>
              <w:t>202</w:t>
            </w:r>
            <w:r w:rsidR="00171F6F">
              <w:rPr>
                <w:color w:val="000000"/>
                <w:spacing w:val="-7"/>
                <w:sz w:val="25"/>
                <w:szCs w:val="25"/>
              </w:rPr>
              <w:t>6</w:t>
            </w:r>
            <w:r>
              <w:t xml:space="preserve"> </w:t>
            </w:r>
          </w:p>
        </w:tc>
        <w:tc>
          <w:tcPr>
            <w:tcW w:w="1134" w:type="dxa"/>
            <w:tcBorders>
              <w:top w:val="single" w:sz="6" w:space="0" w:color="auto"/>
              <w:left w:val="single" w:sz="4" w:space="0" w:color="auto"/>
              <w:bottom w:val="single" w:sz="6" w:space="0" w:color="auto"/>
              <w:right w:val="single" w:sz="6" w:space="0" w:color="auto"/>
            </w:tcBorders>
            <w:shd w:val="clear" w:color="auto" w:fill="FFFFFF"/>
          </w:tcPr>
          <w:p w:rsidR="00230A61" w:rsidRDefault="00743CEE" w:rsidP="00171F6F">
            <w:pPr>
              <w:shd w:val="clear" w:color="auto" w:fill="FFFFFF"/>
              <w:spacing w:line="276" w:lineRule="auto"/>
              <w:jc w:val="center"/>
              <w:rPr>
                <w:sz w:val="24"/>
                <w:szCs w:val="24"/>
              </w:rPr>
            </w:pPr>
            <w:r>
              <w:rPr>
                <w:sz w:val="24"/>
                <w:szCs w:val="24"/>
              </w:rPr>
              <w:t>202</w:t>
            </w:r>
            <w:r w:rsidR="00171F6F">
              <w:rPr>
                <w:sz w:val="24"/>
                <w:szCs w:val="24"/>
              </w:rPr>
              <w:t>7</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230A61" w:rsidRDefault="00743CEE" w:rsidP="00171F6F">
            <w:pPr>
              <w:shd w:val="clear" w:color="auto" w:fill="FFFFFF"/>
              <w:spacing w:line="276" w:lineRule="auto"/>
              <w:jc w:val="center"/>
            </w:pPr>
            <w:r>
              <w:rPr>
                <w:color w:val="000000"/>
                <w:spacing w:val="-8"/>
                <w:sz w:val="25"/>
                <w:szCs w:val="25"/>
              </w:rPr>
              <w:t>202</w:t>
            </w:r>
            <w:r w:rsidR="00171F6F">
              <w:rPr>
                <w:color w:val="000000"/>
                <w:spacing w:val="-8"/>
                <w:sz w:val="25"/>
                <w:szCs w:val="25"/>
              </w:rPr>
              <w:t>8</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230A61" w:rsidRDefault="00743CEE" w:rsidP="00171F6F">
            <w:pPr>
              <w:shd w:val="clear" w:color="auto" w:fill="FFFFFF"/>
              <w:spacing w:line="276" w:lineRule="auto"/>
              <w:jc w:val="center"/>
            </w:pPr>
            <w:r>
              <w:rPr>
                <w:color w:val="000000"/>
                <w:spacing w:val="-2"/>
                <w:sz w:val="25"/>
                <w:szCs w:val="25"/>
              </w:rPr>
              <w:t>202</w:t>
            </w:r>
            <w:r w:rsidR="00171F6F">
              <w:rPr>
                <w:color w:val="000000"/>
                <w:spacing w:val="-2"/>
                <w:sz w:val="25"/>
                <w:szCs w:val="25"/>
              </w:rPr>
              <w:t>9</w:t>
            </w:r>
          </w:p>
        </w:tc>
        <w:tc>
          <w:tcPr>
            <w:tcW w:w="994" w:type="dxa"/>
            <w:tcBorders>
              <w:top w:val="single" w:sz="6" w:space="0" w:color="auto"/>
              <w:left w:val="single" w:sz="4" w:space="0" w:color="auto"/>
              <w:bottom w:val="single" w:sz="6" w:space="0" w:color="auto"/>
              <w:right w:val="single" w:sz="6" w:space="0" w:color="auto"/>
            </w:tcBorders>
            <w:shd w:val="clear" w:color="auto" w:fill="FFFFFF"/>
          </w:tcPr>
          <w:p w:rsidR="00230A61" w:rsidRDefault="00743CEE" w:rsidP="00171F6F">
            <w:pPr>
              <w:shd w:val="clear" w:color="auto" w:fill="FFFFFF"/>
              <w:spacing w:line="276" w:lineRule="auto"/>
              <w:ind w:left="215"/>
              <w:jc w:val="center"/>
            </w:pPr>
            <w:r>
              <w:rPr>
                <w:color w:val="000000"/>
                <w:spacing w:val="-2"/>
                <w:sz w:val="25"/>
                <w:szCs w:val="25"/>
              </w:rPr>
              <w:t>20</w:t>
            </w:r>
            <w:r w:rsidR="00171F6F">
              <w:rPr>
                <w:color w:val="000000"/>
                <w:spacing w:val="-2"/>
                <w:sz w:val="25"/>
                <w:szCs w:val="25"/>
              </w:rPr>
              <w:t>30</w:t>
            </w: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1</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Организация проведения конкурсного отбора кредитных организаций для участия в реализации программы</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Организация учета молодых семей, участвующих в программе</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3</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Формирование заявки органом местного самоуправления на выделение средств федерального и краевого бюджета для </w:t>
            </w:r>
            <w:proofErr w:type="spellStart"/>
            <w:r>
              <w:t>софинансирования</w:t>
            </w:r>
            <w:proofErr w:type="spellEnd"/>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1187"/>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4</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Проведение мониторинга учета молодых семей, нуждающихся в улучшении жилищных условий, на территории </w:t>
            </w:r>
            <w:proofErr w:type="spellStart"/>
            <w:r>
              <w:t>Нерчинско</w:t>
            </w:r>
            <w:proofErr w:type="spellEnd"/>
            <w:r>
              <w:t>-Заводского муниципального округа</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5</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Организация проведения информационной и разъяснительной работы среди населения по освещению целей и задач программы</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45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6</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Формирование информационной системы учета, предназначенной для мониторинга, анализа и подготовки информационно-аналитических материалов</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r>
      <w:tr w:rsidR="00230A61" w:rsidTr="00C95FAE">
        <w:trPr>
          <w:trHeight w:val="360"/>
        </w:trPr>
        <w:tc>
          <w:tcPr>
            <w:tcW w:w="55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lastRenderedPageBreak/>
              <w:t>7</w:t>
            </w:r>
          </w:p>
        </w:tc>
        <w:tc>
          <w:tcPr>
            <w:tcW w:w="412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Предоставление молодым семьям социальных выплат на приобретение жилья, в том числе займа на приобретение жилья или строительство индивидуального жилья (включая расходы на изготовление бланков свидетельств)</w:t>
            </w:r>
          </w:p>
        </w:tc>
        <w:tc>
          <w:tcPr>
            <w:tcW w:w="2358"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Федеральный бюджет</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6023070,9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1186812</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1068130,8</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741757,5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1335163,5</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1691207,1</w:t>
            </w:r>
          </w:p>
        </w:tc>
      </w:tr>
      <w:tr w:rsidR="00230A61" w:rsidTr="00C95FAE">
        <w:trPr>
          <w:trHeight w:val="310"/>
        </w:trPr>
        <w:tc>
          <w:tcPr>
            <w:tcW w:w="555"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4123"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2358" w:type="dxa"/>
            <w:gridSpan w:val="2"/>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902"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Краевой бюджет</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4015380,6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791208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712087,2</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494505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890109</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1127471,4</w:t>
            </w:r>
          </w:p>
        </w:tc>
      </w:tr>
      <w:tr w:rsidR="00230A61" w:rsidTr="00C95FAE">
        <w:trPr>
          <w:trHeight w:val="273"/>
        </w:trPr>
        <w:tc>
          <w:tcPr>
            <w:tcW w:w="555"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4123"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2358" w:type="dxa"/>
            <w:gridSpan w:val="2"/>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902" w:type="dxa"/>
            <w:vMerge/>
            <w:tcBorders>
              <w:top w:val="single" w:sz="4" w:space="0" w:color="auto"/>
              <w:left w:val="single" w:sz="4" w:space="0" w:color="auto"/>
              <w:bottom w:val="single" w:sz="4" w:space="0" w:color="auto"/>
              <w:right w:val="single" w:sz="4" w:space="0" w:color="auto"/>
            </w:tcBorders>
            <w:vAlign w:val="center"/>
          </w:tcPr>
          <w:p w:rsidR="00230A61" w:rsidRDefault="00230A61"/>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Местный бюджет</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4015380,6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791208</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712087,2</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494505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890109</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1127471,4</w:t>
            </w:r>
          </w:p>
        </w:tc>
      </w:tr>
      <w:tr w:rsidR="00230A61" w:rsidTr="00C95FAE">
        <w:trPr>
          <w:trHeight w:val="765"/>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8</w:t>
            </w:r>
          </w:p>
        </w:tc>
        <w:tc>
          <w:tcPr>
            <w:tcW w:w="41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Привлечение молодыми семьями собственных средств на покупку жилья или предоставление ипотечного кредита на условиях, определенных условиями программы</w:t>
            </w:r>
          </w:p>
        </w:tc>
        <w:tc>
          <w:tcPr>
            <w:tcW w:w="23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 xml:space="preserve">Администрация </w:t>
            </w:r>
            <w:proofErr w:type="spellStart"/>
            <w:r>
              <w:t>Нерчинско</w:t>
            </w:r>
            <w:proofErr w:type="spellEnd"/>
            <w:r>
              <w:t>-Заводского муниципального округа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2026-2030</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pPr>
            <w: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171F6F">
            <w:pPr>
              <w:spacing w:line="276" w:lineRule="auto"/>
              <w:rPr>
                <w:sz w:val="18"/>
                <w:szCs w:val="18"/>
              </w:rPr>
            </w:pPr>
            <w:r w:rsidRPr="006B1F57">
              <w:rPr>
                <w:sz w:val="18"/>
                <w:szCs w:val="18"/>
              </w:rPr>
              <w:t>26099973,9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5142852</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4628566,8</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3214282,5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5785708,5</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7328564,1</w:t>
            </w:r>
          </w:p>
        </w:tc>
      </w:tr>
      <w:tr w:rsidR="00230A61" w:rsidTr="006B1F57">
        <w:trPr>
          <w:trHeight w:val="765"/>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230A61">
            <w:pPr>
              <w:spacing w:line="276" w:lineRule="auto"/>
            </w:pPr>
          </w:p>
        </w:tc>
        <w:tc>
          <w:tcPr>
            <w:tcW w:w="8801"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Default="00743CEE">
            <w:pPr>
              <w:spacing w:line="276" w:lineRule="auto"/>
              <w:rPr>
                <w:b/>
              </w:rPr>
            </w:pPr>
            <w:r>
              <w:rPr>
                <w:b/>
              </w:rPr>
              <w:t>Итого по программе</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40153806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7912080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7120872</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4945050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8901090</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0A61" w:rsidRPr="006B1F57" w:rsidRDefault="006B1F57">
            <w:pPr>
              <w:spacing w:line="276" w:lineRule="auto"/>
              <w:rPr>
                <w:sz w:val="18"/>
                <w:szCs w:val="18"/>
              </w:rPr>
            </w:pPr>
            <w:r w:rsidRPr="006B1F57">
              <w:rPr>
                <w:sz w:val="18"/>
                <w:szCs w:val="18"/>
              </w:rPr>
              <w:t>11274714</w:t>
            </w:r>
          </w:p>
          <w:p w:rsidR="006B1F57" w:rsidRPr="006B1F57" w:rsidRDefault="006B1F57">
            <w:pPr>
              <w:spacing w:line="276" w:lineRule="auto"/>
              <w:rPr>
                <w:sz w:val="18"/>
                <w:szCs w:val="18"/>
              </w:rPr>
            </w:pPr>
          </w:p>
        </w:tc>
      </w:tr>
    </w:tbl>
    <w:p w:rsidR="00230A61" w:rsidRDefault="00230A61"/>
    <w:p w:rsidR="00230A61" w:rsidRDefault="00230A61"/>
    <w:p w:rsidR="00230A61" w:rsidRDefault="00230A61">
      <w:pPr>
        <w:rPr>
          <w:b/>
          <w:sz w:val="28"/>
          <w:szCs w:val="28"/>
        </w:rPr>
      </w:pPr>
    </w:p>
    <w:p w:rsidR="00230A61" w:rsidRDefault="00230A61">
      <w:pPr>
        <w:rPr>
          <w:b/>
          <w:sz w:val="28"/>
          <w:szCs w:val="28"/>
        </w:rPr>
      </w:pPr>
    </w:p>
    <w:p w:rsidR="00230A61" w:rsidRDefault="00230A61">
      <w:pPr>
        <w:sectPr w:rsidR="00230A61">
          <w:pgSz w:w="16834" w:h="11909" w:orient="landscape"/>
          <w:pgMar w:top="688" w:right="360" w:bottom="1659" w:left="1025" w:header="720" w:footer="720" w:gutter="0"/>
          <w:cols w:space="60"/>
          <w:docGrid w:linePitch="272"/>
        </w:sectPr>
      </w:pPr>
    </w:p>
    <w:p w:rsidR="000418FE" w:rsidRDefault="000418FE" w:rsidP="000418FE">
      <w:pPr>
        <w:jc w:val="right"/>
        <w:rPr>
          <w:sz w:val="22"/>
          <w:szCs w:val="22"/>
        </w:rPr>
      </w:pPr>
      <w:r>
        <w:rPr>
          <w:bCs/>
          <w:color w:val="000000"/>
          <w:spacing w:val="2"/>
          <w:sz w:val="22"/>
          <w:szCs w:val="22"/>
        </w:rPr>
        <w:lastRenderedPageBreak/>
        <w:t xml:space="preserve">Приложение №2 к паспорту </w:t>
      </w:r>
      <w:r>
        <w:rPr>
          <w:sz w:val="22"/>
          <w:szCs w:val="22"/>
        </w:rPr>
        <w:t xml:space="preserve"> программы </w:t>
      </w:r>
    </w:p>
    <w:p w:rsidR="000418FE" w:rsidRDefault="000418FE" w:rsidP="000418FE">
      <w:pPr>
        <w:jc w:val="right"/>
        <w:rPr>
          <w:sz w:val="22"/>
          <w:szCs w:val="22"/>
        </w:rPr>
      </w:pPr>
      <w:r>
        <w:rPr>
          <w:sz w:val="22"/>
          <w:szCs w:val="22"/>
        </w:rPr>
        <w:t xml:space="preserve">«Обеспечение жильем молодых семей </w:t>
      </w:r>
    </w:p>
    <w:p w:rsidR="000418FE" w:rsidRDefault="000418FE" w:rsidP="000418FE">
      <w:pPr>
        <w:jc w:val="right"/>
        <w:rPr>
          <w:sz w:val="22"/>
          <w:szCs w:val="22"/>
        </w:rPr>
      </w:pPr>
      <w:proofErr w:type="spellStart"/>
      <w:r>
        <w:rPr>
          <w:sz w:val="22"/>
          <w:szCs w:val="22"/>
        </w:rPr>
        <w:t>Нерчинско</w:t>
      </w:r>
      <w:proofErr w:type="spellEnd"/>
      <w:r>
        <w:rPr>
          <w:sz w:val="22"/>
          <w:szCs w:val="22"/>
        </w:rPr>
        <w:t>-Заводского муниципального округа</w:t>
      </w:r>
    </w:p>
    <w:p w:rsidR="000418FE" w:rsidRDefault="000418FE" w:rsidP="000418FE">
      <w:pPr>
        <w:jc w:val="right"/>
        <w:rPr>
          <w:sz w:val="22"/>
          <w:szCs w:val="22"/>
        </w:rPr>
      </w:pPr>
      <w:r>
        <w:rPr>
          <w:sz w:val="22"/>
          <w:szCs w:val="22"/>
        </w:rPr>
        <w:t xml:space="preserve"> на 2026-2030 годы»</w:t>
      </w:r>
    </w:p>
    <w:p w:rsidR="00230A61" w:rsidRDefault="00230A61">
      <w:pPr>
        <w:jc w:val="center"/>
        <w:rPr>
          <w:sz w:val="24"/>
          <w:szCs w:val="24"/>
        </w:rPr>
      </w:pPr>
    </w:p>
    <w:p w:rsidR="000418FE" w:rsidRDefault="00114E0F">
      <w:pPr>
        <w:jc w:val="center"/>
        <w:rPr>
          <w:sz w:val="24"/>
          <w:szCs w:val="24"/>
        </w:rPr>
      </w:pPr>
      <w:r>
        <w:rPr>
          <w:sz w:val="24"/>
          <w:szCs w:val="24"/>
        </w:rPr>
        <w:t xml:space="preserve">Администрация </w:t>
      </w:r>
      <w:proofErr w:type="spellStart"/>
      <w:r>
        <w:rPr>
          <w:sz w:val="24"/>
          <w:szCs w:val="24"/>
        </w:rPr>
        <w:t>Нерчинско</w:t>
      </w:r>
      <w:proofErr w:type="spellEnd"/>
      <w:r>
        <w:rPr>
          <w:sz w:val="24"/>
          <w:szCs w:val="24"/>
        </w:rPr>
        <w:t>-Заводского муниципального округа</w:t>
      </w:r>
    </w:p>
    <w:p w:rsidR="00230A61" w:rsidRDefault="00743CEE">
      <w:pPr>
        <w:pBdr>
          <w:top w:val="single" w:sz="4" w:space="1" w:color="auto"/>
        </w:pBdr>
        <w:jc w:val="center"/>
      </w:pPr>
      <w:r>
        <w:t>(орган местного самоуправления)</w:t>
      </w:r>
    </w:p>
    <w:p w:rsidR="00230A61" w:rsidRDefault="00743CEE">
      <w:pPr>
        <w:spacing w:before="240" w:after="180"/>
        <w:jc w:val="center"/>
        <w:rPr>
          <w:b/>
          <w:spacing w:val="60"/>
          <w:sz w:val="26"/>
          <w:szCs w:val="26"/>
        </w:rPr>
      </w:pPr>
      <w:r>
        <w:rPr>
          <w:b/>
          <w:spacing w:val="60"/>
          <w:sz w:val="26"/>
          <w:szCs w:val="26"/>
        </w:rPr>
        <w:t>ЗАЯВЛЕНИЕ</w:t>
      </w:r>
    </w:p>
    <w:p w:rsidR="00230A61" w:rsidRDefault="00743CEE">
      <w:pPr>
        <w:adjustRightInd w:val="0"/>
        <w:ind w:firstLine="567"/>
        <w:jc w:val="both"/>
        <w:rPr>
          <w:sz w:val="24"/>
          <w:szCs w:val="24"/>
        </w:rPr>
      </w:pPr>
      <w:proofErr w:type="gramStart"/>
      <w:r>
        <w:rPr>
          <w:sz w:val="24"/>
          <w:szCs w:val="24"/>
        </w:rPr>
        <w:t>Прошу включить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w:t>
      </w:r>
      <w:proofErr w:type="gramEnd"/>
    </w:p>
    <w:p w:rsidR="00230A61" w:rsidRDefault="00743CEE">
      <w:pPr>
        <w:tabs>
          <w:tab w:val="right" w:pos="9639"/>
        </w:tabs>
        <w:jc w:val="both"/>
        <w:rPr>
          <w:sz w:val="24"/>
          <w:szCs w:val="24"/>
        </w:rPr>
      </w:pPr>
      <w:r>
        <w:rPr>
          <w:sz w:val="24"/>
          <w:szCs w:val="24"/>
        </w:rPr>
        <w:t xml:space="preserve">супруг  </w:t>
      </w:r>
      <w:r>
        <w:rPr>
          <w:sz w:val="24"/>
          <w:szCs w:val="24"/>
        </w:rPr>
        <w:tab/>
        <w:t>,</w:t>
      </w:r>
    </w:p>
    <w:p w:rsidR="00230A61" w:rsidRDefault="00743CEE">
      <w:pPr>
        <w:pBdr>
          <w:top w:val="single" w:sz="4" w:space="1" w:color="auto"/>
        </w:pBdr>
        <w:spacing w:after="120"/>
        <w:ind w:left="794" w:right="113"/>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spacing w:before="120"/>
        <w:rPr>
          <w:sz w:val="24"/>
          <w:szCs w:val="24"/>
        </w:rPr>
      </w:pPr>
      <w:r>
        <w:rPr>
          <w:sz w:val="24"/>
          <w:szCs w:val="24"/>
        </w:rPr>
        <w:t xml:space="preserve">проживает по адресу:  </w:t>
      </w:r>
    </w:p>
    <w:p w:rsidR="00230A61" w:rsidRDefault="00230A61">
      <w:pPr>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ind w:right="113"/>
        <w:rPr>
          <w:sz w:val="2"/>
          <w:szCs w:val="2"/>
        </w:rPr>
      </w:pPr>
    </w:p>
    <w:p w:rsidR="00230A61" w:rsidRDefault="00743CEE">
      <w:pPr>
        <w:tabs>
          <w:tab w:val="right" w:pos="9639"/>
        </w:tabs>
        <w:spacing w:before="120"/>
        <w:jc w:val="both"/>
        <w:rPr>
          <w:sz w:val="24"/>
          <w:szCs w:val="24"/>
        </w:rPr>
      </w:pPr>
      <w:r>
        <w:rPr>
          <w:sz w:val="24"/>
          <w:szCs w:val="24"/>
        </w:rPr>
        <w:t xml:space="preserve">супруга  </w:t>
      </w:r>
      <w:r>
        <w:rPr>
          <w:sz w:val="24"/>
          <w:szCs w:val="24"/>
        </w:rPr>
        <w:tab/>
        <w:t>,</w:t>
      </w:r>
    </w:p>
    <w:p w:rsidR="00230A61" w:rsidRDefault="00743CEE">
      <w:pPr>
        <w:pBdr>
          <w:top w:val="single" w:sz="4" w:space="1" w:color="auto"/>
        </w:pBdr>
        <w:spacing w:after="120"/>
        <w:ind w:left="907" w:right="113"/>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spacing w:before="120"/>
        <w:rPr>
          <w:sz w:val="24"/>
          <w:szCs w:val="24"/>
        </w:rPr>
      </w:pPr>
      <w:r>
        <w:rPr>
          <w:sz w:val="24"/>
          <w:szCs w:val="24"/>
        </w:rPr>
        <w:t xml:space="preserve">проживает по адресу:  </w:t>
      </w:r>
    </w:p>
    <w:p w:rsidR="00230A61" w:rsidRDefault="00230A61">
      <w:pPr>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ind w:right="113"/>
        <w:rPr>
          <w:sz w:val="2"/>
          <w:szCs w:val="2"/>
        </w:rPr>
      </w:pPr>
    </w:p>
    <w:p w:rsidR="00230A61" w:rsidRDefault="00743CEE">
      <w:pPr>
        <w:tabs>
          <w:tab w:val="right" w:pos="9639"/>
        </w:tabs>
        <w:spacing w:before="120"/>
        <w:jc w:val="both"/>
        <w:rPr>
          <w:sz w:val="24"/>
          <w:szCs w:val="24"/>
        </w:rPr>
      </w:pPr>
      <w:r>
        <w:rPr>
          <w:sz w:val="24"/>
          <w:szCs w:val="24"/>
        </w:rPr>
        <w:t>дети:</w:t>
      </w:r>
    </w:p>
    <w:p w:rsidR="00230A61" w:rsidRDefault="00230A61">
      <w:pPr>
        <w:tabs>
          <w:tab w:val="right" w:pos="9639"/>
        </w:tabs>
        <w:jc w:val="both"/>
        <w:rPr>
          <w:sz w:val="24"/>
          <w:szCs w:val="24"/>
        </w:rPr>
      </w:pPr>
    </w:p>
    <w:p w:rsidR="00230A61" w:rsidRDefault="00743CEE">
      <w:pPr>
        <w:pBdr>
          <w:top w:val="single" w:sz="4" w:space="1" w:color="auto"/>
        </w:pBdr>
        <w:spacing w:after="120"/>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p w:rsidR="00230A61" w:rsidRDefault="00743CEE">
      <w:pPr>
        <w:spacing w:after="60"/>
        <w:rPr>
          <w:sz w:val="24"/>
          <w:szCs w:val="24"/>
        </w:rPr>
      </w:pPr>
      <w:r>
        <w:rPr>
          <w:sz w:val="24"/>
          <w:szCs w:val="24"/>
        </w:rPr>
        <w:t>свидетельство о рождении (паспорт для ребенка, достигшего 14 лет)</w:t>
      </w:r>
    </w:p>
    <w:p w:rsidR="00230A61" w:rsidRDefault="00230A61">
      <w:pPr>
        <w:pBdr>
          <w:top w:val="dashSmallGap" w:sz="4" w:space="1" w:color="auto"/>
        </w:pBdr>
        <w:ind w:right="4678"/>
        <w:rPr>
          <w:sz w:val="2"/>
          <w:szCs w:val="2"/>
        </w:rPr>
      </w:pPr>
    </w:p>
    <w:p w:rsidR="00230A61" w:rsidRDefault="00743CEE">
      <w:pPr>
        <w:spacing w:before="40" w:after="120"/>
        <w:ind w:right="4678"/>
        <w:jc w:val="center"/>
      </w:pPr>
      <w:r>
        <w:t>(ненужное вычеркнуть)</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spacing w:before="120"/>
        <w:rPr>
          <w:sz w:val="24"/>
          <w:szCs w:val="24"/>
        </w:rPr>
      </w:pPr>
      <w:r>
        <w:rPr>
          <w:sz w:val="24"/>
          <w:szCs w:val="24"/>
        </w:rPr>
        <w:t xml:space="preserve">проживает по адресу:  </w:t>
      </w:r>
    </w:p>
    <w:p w:rsidR="00230A61" w:rsidRDefault="00230A61">
      <w:pPr>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spacing w:after="120"/>
        <w:ind w:right="113"/>
        <w:rPr>
          <w:sz w:val="2"/>
          <w:szCs w:val="2"/>
        </w:rPr>
      </w:pPr>
    </w:p>
    <w:p w:rsidR="00230A61" w:rsidRDefault="00230A61">
      <w:pPr>
        <w:tabs>
          <w:tab w:val="right" w:pos="9639"/>
        </w:tabs>
        <w:jc w:val="both"/>
        <w:rPr>
          <w:sz w:val="24"/>
          <w:szCs w:val="24"/>
        </w:rPr>
      </w:pPr>
    </w:p>
    <w:p w:rsidR="00230A61" w:rsidRDefault="00743CEE">
      <w:pPr>
        <w:pBdr>
          <w:top w:val="single" w:sz="4" w:space="1" w:color="auto"/>
        </w:pBdr>
        <w:spacing w:after="120"/>
        <w:jc w:val="center"/>
      </w:pPr>
      <w:r>
        <w:t>(</w:t>
      </w:r>
      <w:proofErr w:type="spellStart"/>
      <w:r>
        <w:t>ф.и.</w:t>
      </w:r>
      <w:proofErr w:type="gramStart"/>
      <w:r>
        <w:t>о</w:t>
      </w:r>
      <w:proofErr w:type="gramEnd"/>
      <w:r>
        <w:t>.</w:t>
      </w:r>
      <w:proofErr w:type="spellEnd"/>
      <w:r>
        <w:t xml:space="preserve">, </w:t>
      </w:r>
      <w:proofErr w:type="gramStart"/>
      <w:r>
        <w:t>дата</w:t>
      </w:r>
      <w:proofErr w:type="gramEnd"/>
      <w:r>
        <w:t xml:space="preserve"> рождения)</w:t>
      </w:r>
    </w:p>
    <w:p w:rsidR="00230A61" w:rsidRDefault="00743CEE">
      <w:pPr>
        <w:spacing w:after="60"/>
        <w:rPr>
          <w:sz w:val="24"/>
          <w:szCs w:val="24"/>
        </w:rPr>
      </w:pPr>
      <w:r>
        <w:rPr>
          <w:sz w:val="24"/>
          <w:szCs w:val="24"/>
        </w:rPr>
        <w:t>свидетельство о рождении (паспорт для ребенка, достигшего 14 лет)</w:t>
      </w:r>
    </w:p>
    <w:p w:rsidR="00230A61" w:rsidRDefault="00230A61">
      <w:pPr>
        <w:pBdr>
          <w:top w:val="dashSmallGap" w:sz="4" w:space="1" w:color="auto"/>
        </w:pBdr>
        <w:ind w:right="4676"/>
        <w:rPr>
          <w:sz w:val="2"/>
          <w:szCs w:val="2"/>
        </w:rPr>
      </w:pPr>
    </w:p>
    <w:p w:rsidR="00230A61" w:rsidRDefault="00743CEE">
      <w:pPr>
        <w:spacing w:before="40" w:after="120"/>
        <w:ind w:right="4678"/>
        <w:jc w:val="center"/>
      </w:pPr>
      <w:r>
        <w:t>(ненужное вычеркнуть)</w:t>
      </w:r>
    </w:p>
    <w:tbl>
      <w:tblPr>
        <w:tblW w:w="9696" w:type="dxa"/>
        <w:tblLayout w:type="fixed"/>
        <w:tblCellMar>
          <w:left w:w="28" w:type="dxa"/>
          <w:right w:w="28" w:type="dxa"/>
        </w:tblCellMar>
        <w:tblLook w:val="04A0" w:firstRow="1" w:lastRow="0" w:firstColumn="1" w:lastColumn="0" w:noHBand="0" w:noVBand="1"/>
      </w:tblPr>
      <w:tblGrid>
        <w:gridCol w:w="1644"/>
        <w:gridCol w:w="1418"/>
        <w:gridCol w:w="454"/>
        <w:gridCol w:w="1758"/>
        <w:gridCol w:w="1332"/>
        <w:gridCol w:w="3090"/>
      </w:tblGrid>
      <w:tr w:rsidR="00230A61">
        <w:tc>
          <w:tcPr>
            <w:tcW w:w="1644" w:type="dxa"/>
            <w:tcBorders>
              <w:top w:val="nil"/>
              <w:left w:val="nil"/>
              <w:bottom w:val="nil"/>
              <w:right w:val="nil"/>
              <w:tl2br w:val="nil"/>
              <w:tr2bl w:val="nil"/>
            </w:tcBorders>
            <w:vAlign w:val="bottom"/>
          </w:tcPr>
          <w:p w:rsidR="00230A61" w:rsidRDefault="00743CEE">
            <w:pPr>
              <w:rPr>
                <w:sz w:val="24"/>
                <w:szCs w:val="24"/>
              </w:rPr>
            </w:pPr>
            <w:r>
              <w:rPr>
                <w:sz w:val="24"/>
                <w:szCs w:val="24"/>
              </w:rPr>
              <w:t>паспорт: серия</w:t>
            </w:r>
          </w:p>
        </w:tc>
        <w:tc>
          <w:tcPr>
            <w:tcW w:w="141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454" w:type="dxa"/>
            <w:tcBorders>
              <w:top w:val="nil"/>
              <w:left w:val="nil"/>
              <w:bottom w:val="nil"/>
              <w:right w:val="nil"/>
              <w:tl2br w:val="nil"/>
              <w:tr2bl w:val="nil"/>
            </w:tcBorders>
            <w:vAlign w:val="bottom"/>
          </w:tcPr>
          <w:p w:rsidR="00230A61" w:rsidRDefault="00743CEE">
            <w:pPr>
              <w:jc w:val="center"/>
              <w:rPr>
                <w:sz w:val="24"/>
                <w:szCs w:val="24"/>
              </w:rPr>
            </w:pPr>
            <w:r>
              <w:rPr>
                <w:sz w:val="24"/>
                <w:szCs w:val="24"/>
              </w:rPr>
              <w:t>№</w:t>
            </w:r>
          </w:p>
        </w:tc>
        <w:tc>
          <w:tcPr>
            <w:tcW w:w="175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332" w:type="dxa"/>
            <w:tcBorders>
              <w:top w:val="nil"/>
              <w:left w:val="nil"/>
              <w:bottom w:val="nil"/>
              <w:right w:val="nil"/>
              <w:tl2br w:val="nil"/>
              <w:tr2bl w:val="nil"/>
            </w:tcBorders>
            <w:vAlign w:val="bottom"/>
          </w:tcPr>
          <w:p w:rsidR="00230A61" w:rsidRDefault="00743CEE">
            <w:pPr>
              <w:rPr>
                <w:sz w:val="24"/>
                <w:szCs w:val="24"/>
              </w:rPr>
            </w:pPr>
            <w:r>
              <w:rPr>
                <w:sz w:val="24"/>
                <w:szCs w:val="24"/>
              </w:rPr>
              <w:t>, выданный</w:t>
            </w:r>
          </w:p>
        </w:tc>
        <w:tc>
          <w:tcPr>
            <w:tcW w:w="3090" w:type="dxa"/>
            <w:tcBorders>
              <w:top w:val="nil"/>
              <w:left w:val="nil"/>
              <w:bottom w:val="single" w:sz="4" w:space="0" w:color="auto"/>
              <w:right w:val="nil"/>
              <w:tl2br w:val="nil"/>
              <w:tr2bl w:val="nil"/>
            </w:tcBorders>
            <w:vAlign w:val="bottom"/>
          </w:tcPr>
          <w:p w:rsidR="00230A61" w:rsidRDefault="00230A61">
            <w:pPr>
              <w:rPr>
                <w:sz w:val="24"/>
                <w:szCs w:val="24"/>
              </w:rPr>
            </w:pPr>
          </w:p>
        </w:tc>
      </w:tr>
    </w:tbl>
    <w:p w:rsidR="00230A61" w:rsidRDefault="00230A61">
      <w:pPr>
        <w:rPr>
          <w:sz w:val="2"/>
          <w:szCs w:val="2"/>
        </w:rPr>
      </w:pPr>
    </w:p>
    <w:tbl>
      <w:tblPr>
        <w:tblW w:w="0" w:type="auto"/>
        <w:tblLayout w:type="fixed"/>
        <w:tblCellMar>
          <w:left w:w="28" w:type="dxa"/>
          <w:right w:w="28" w:type="dxa"/>
        </w:tblCellMar>
        <w:tblLook w:val="04A0" w:firstRow="1" w:lastRow="0" w:firstColumn="1" w:lastColumn="0" w:noHBand="0" w:noVBand="1"/>
      </w:tblPr>
      <w:tblGrid>
        <w:gridCol w:w="6010"/>
        <w:gridCol w:w="227"/>
        <w:gridCol w:w="397"/>
        <w:gridCol w:w="227"/>
        <w:gridCol w:w="1701"/>
        <w:gridCol w:w="397"/>
        <w:gridCol w:w="397"/>
        <w:gridCol w:w="446"/>
      </w:tblGrid>
      <w:tr w:rsidR="00230A61">
        <w:tc>
          <w:tcPr>
            <w:tcW w:w="601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22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446"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743CEE">
      <w:pPr>
        <w:keepNext/>
        <w:spacing w:before="120"/>
        <w:rPr>
          <w:sz w:val="24"/>
          <w:szCs w:val="24"/>
        </w:rPr>
      </w:pPr>
      <w:r>
        <w:rPr>
          <w:sz w:val="24"/>
          <w:szCs w:val="24"/>
        </w:rPr>
        <w:t xml:space="preserve">проживает по адресу:  </w:t>
      </w:r>
    </w:p>
    <w:p w:rsidR="00230A61" w:rsidRDefault="00230A61">
      <w:pPr>
        <w:keepNext/>
        <w:pBdr>
          <w:top w:val="single" w:sz="4" w:space="1" w:color="auto"/>
        </w:pBdr>
        <w:ind w:left="2325"/>
        <w:rPr>
          <w:sz w:val="2"/>
          <w:szCs w:val="2"/>
        </w:rPr>
      </w:pPr>
    </w:p>
    <w:p w:rsidR="00230A61" w:rsidRDefault="00743CEE">
      <w:pPr>
        <w:tabs>
          <w:tab w:val="right" w:pos="9638"/>
        </w:tabs>
        <w:rPr>
          <w:sz w:val="24"/>
          <w:szCs w:val="24"/>
        </w:rPr>
      </w:pPr>
      <w:r>
        <w:rPr>
          <w:sz w:val="24"/>
          <w:szCs w:val="24"/>
        </w:rPr>
        <w:tab/>
        <w:t>.</w:t>
      </w:r>
    </w:p>
    <w:p w:rsidR="00230A61" w:rsidRDefault="00230A61">
      <w:pPr>
        <w:pBdr>
          <w:top w:val="single" w:sz="4" w:space="1" w:color="auto"/>
        </w:pBdr>
        <w:ind w:right="113"/>
        <w:rPr>
          <w:sz w:val="2"/>
          <w:szCs w:val="2"/>
        </w:rPr>
      </w:pPr>
    </w:p>
    <w:p w:rsidR="00230A61" w:rsidRDefault="00743CEE">
      <w:pPr>
        <w:spacing w:before="240"/>
        <w:ind w:firstLine="567"/>
        <w:jc w:val="both"/>
        <w:rPr>
          <w:sz w:val="24"/>
          <w:szCs w:val="24"/>
        </w:rPr>
      </w:pPr>
      <w:r>
        <w:rPr>
          <w:sz w:val="24"/>
          <w:szCs w:val="24"/>
        </w:rPr>
        <w:lastRenderedPageBreak/>
        <w:t xml:space="preserve">С условиями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Start"/>
      <w:r>
        <w:rPr>
          <w:sz w:val="24"/>
          <w:szCs w:val="24"/>
        </w:rPr>
        <w:t>ознакомлен</w:t>
      </w:r>
      <w:proofErr w:type="gramEnd"/>
      <w:r>
        <w:rPr>
          <w:sz w:val="24"/>
          <w:szCs w:val="24"/>
        </w:rPr>
        <w:t xml:space="preserve"> (ознакомлены) и обязуюсь (обязуемся) их выполнять:</w:t>
      </w: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1)</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2)</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3)</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40"/>
        <w:gridCol w:w="4820"/>
        <w:gridCol w:w="170"/>
        <w:gridCol w:w="1814"/>
        <w:gridCol w:w="170"/>
        <w:gridCol w:w="2381"/>
      </w:tblGrid>
      <w:tr w:rsidR="00230A61">
        <w:tc>
          <w:tcPr>
            <w:tcW w:w="340" w:type="dxa"/>
            <w:tcBorders>
              <w:top w:val="nil"/>
              <w:left w:val="nil"/>
              <w:bottom w:val="nil"/>
              <w:right w:val="nil"/>
              <w:tl2br w:val="nil"/>
              <w:tr2bl w:val="nil"/>
            </w:tcBorders>
            <w:vAlign w:val="bottom"/>
          </w:tcPr>
          <w:p w:rsidR="00230A61" w:rsidRDefault="00743CEE">
            <w:pPr>
              <w:rPr>
                <w:sz w:val="24"/>
                <w:szCs w:val="24"/>
              </w:rPr>
            </w:pPr>
            <w:r>
              <w:rPr>
                <w:sz w:val="24"/>
                <w:szCs w:val="24"/>
              </w:rPr>
              <w:t>4)</w:t>
            </w:r>
          </w:p>
        </w:tc>
        <w:tc>
          <w:tcPr>
            <w:tcW w:w="4820"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1814"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rPr>
                <w:sz w:val="24"/>
                <w:szCs w:val="24"/>
              </w:rPr>
            </w:pPr>
          </w:p>
        </w:tc>
        <w:tc>
          <w:tcPr>
            <w:tcW w:w="238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40" w:type="dxa"/>
            <w:tcBorders>
              <w:top w:val="nil"/>
              <w:left w:val="nil"/>
              <w:bottom w:val="nil"/>
              <w:right w:val="nil"/>
              <w:tl2br w:val="nil"/>
              <w:tr2bl w:val="nil"/>
            </w:tcBorders>
          </w:tcPr>
          <w:p w:rsidR="00230A61" w:rsidRDefault="00230A61"/>
        </w:tc>
        <w:tc>
          <w:tcPr>
            <w:tcW w:w="4820" w:type="dxa"/>
            <w:tcBorders>
              <w:top w:val="nil"/>
              <w:left w:val="nil"/>
              <w:bottom w:val="nil"/>
              <w:right w:val="nil"/>
              <w:tl2br w:val="nil"/>
              <w:tr2bl w:val="nil"/>
            </w:tcBorders>
          </w:tcPr>
          <w:p w:rsidR="00230A61" w:rsidRDefault="00743CEE">
            <w:pPr>
              <w:jc w:val="center"/>
            </w:pPr>
            <w:r>
              <w:t>(</w:t>
            </w:r>
            <w:proofErr w:type="spellStart"/>
            <w:r>
              <w:t>ф.и.о.</w:t>
            </w:r>
            <w:proofErr w:type="spellEnd"/>
            <w:r>
              <w:t xml:space="preserve"> совершеннолетнего члена семьи)</w:t>
            </w:r>
          </w:p>
        </w:tc>
        <w:tc>
          <w:tcPr>
            <w:tcW w:w="170" w:type="dxa"/>
            <w:tcBorders>
              <w:top w:val="nil"/>
              <w:left w:val="nil"/>
              <w:bottom w:val="nil"/>
              <w:right w:val="nil"/>
              <w:tl2br w:val="nil"/>
              <w:tr2bl w:val="nil"/>
            </w:tcBorders>
          </w:tcPr>
          <w:p w:rsidR="00230A61" w:rsidRDefault="00230A61"/>
        </w:tc>
        <w:tc>
          <w:tcPr>
            <w:tcW w:w="1814" w:type="dxa"/>
            <w:tcBorders>
              <w:top w:val="nil"/>
              <w:left w:val="nil"/>
              <w:bottom w:val="nil"/>
              <w:right w:val="nil"/>
              <w:tl2br w:val="nil"/>
              <w:tr2bl w:val="nil"/>
            </w:tcBorders>
          </w:tcPr>
          <w:p w:rsidR="00230A61" w:rsidRDefault="00743CEE">
            <w:pPr>
              <w:jc w:val="center"/>
            </w:pPr>
            <w:r>
              <w:t>(подпись)</w:t>
            </w:r>
          </w:p>
        </w:tc>
        <w:tc>
          <w:tcPr>
            <w:tcW w:w="170" w:type="dxa"/>
            <w:tcBorders>
              <w:top w:val="nil"/>
              <w:left w:val="nil"/>
              <w:bottom w:val="nil"/>
              <w:right w:val="nil"/>
              <w:tl2br w:val="nil"/>
              <w:tr2bl w:val="nil"/>
            </w:tcBorders>
          </w:tcPr>
          <w:p w:rsidR="00230A61" w:rsidRDefault="00230A61"/>
        </w:tc>
        <w:tc>
          <w:tcPr>
            <w:tcW w:w="2381" w:type="dxa"/>
            <w:tcBorders>
              <w:top w:val="nil"/>
              <w:left w:val="nil"/>
              <w:bottom w:val="nil"/>
              <w:right w:val="nil"/>
              <w:tl2br w:val="nil"/>
              <w:tr2bl w:val="nil"/>
            </w:tcBorders>
          </w:tcPr>
          <w:p w:rsidR="00230A61" w:rsidRDefault="00743CEE">
            <w:pPr>
              <w:jc w:val="center"/>
            </w:pPr>
            <w:r>
              <w:t>(дата)</w:t>
            </w:r>
          </w:p>
        </w:tc>
      </w:tr>
    </w:tbl>
    <w:p w:rsidR="00230A61" w:rsidRDefault="00743CEE">
      <w:pPr>
        <w:spacing w:before="360"/>
        <w:ind w:firstLine="567"/>
        <w:rPr>
          <w:sz w:val="24"/>
          <w:szCs w:val="24"/>
        </w:rPr>
      </w:pPr>
      <w:r>
        <w:rPr>
          <w:sz w:val="24"/>
          <w:szCs w:val="24"/>
        </w:rPr>
        <w:t>К заявлению прилагаются следующие документы:</w:t>
      </w:r>
    </w:p>
    <w:p w:rsidR="00230A61" w:rsidRDefault="00743CEE">
      <w:pPr>
        <w:tabs>
          <w:tab w:val="right" w:pos="9638"/>
        </w:tabs>
        <w:rPr>
          <w:sz w:val="24"/>
          <w:szCs w:val="24"/>
        </w:rPr>
      </w:pPr>
      <w:r>
        <w:rPr>
          <w:sz w:val="24"/>
          <w:szCs w:val="24"/>
        </w:rPr>
        <w:t xml:space="preserve">1)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tabs>
          <w:tab w:val="right" w:pos="9638"/>
        </w:tabs>
        <w:rPr>
          <w:sz w:val="24"/>
          <w:szCs w:val="24"/>
        </w:rPr>
      </w:pPr>
      <w:r>
        <w:rPr>
          <w:sz w:val="24"/>
          <w:szCs w:val="24"/>
        </w:rPr>
        <w:t xml:space="preserve">2)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tabs>
          <w:tab w:val="right" w:pos="9638"/>
        </w:tabs>
        <w:rPr>
          <w:sz w:val="24"/>
          <w:szCs w:val="24"/>
        </w:rPr>
      </w:pPr>
      <w:r>
        <w:rPr>
          <w:sz w:val="24"/>
          <w:szCs w:val="24"/>
        </w:rPr>
        <w:t xml:space="preserve">3)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tabs>
          <w:tab w:val="right" w:pos="9638"/>
        </w:tabs>
        <w:rPr>
          <w:sz w:val="24"/>
          <w:szCs w:val="24"/>
        </w:rPr>
      </w:pPr>
      <w:r>
        <w:rPr>
          <w:sz w:val="24"/>
          <w:szCs w:val="24"/>
        </w:rPr>
        <w:t xml:space="preserve">4)  </w:t>
      </w:r>
      <w:r>
        <w:rPr>
          <w:sz w:val="24"/>
          <w:szCs w:val="24"/>
        </w:rPr>
        <w:tab/>
        <w:t>.</w:t>
      </w:r>
    </w:p>
    <w:p w:rsidR="00230A61" w:rsidRDefault="00743CEE">
      <w:pPr>
        <w:pBdr>
          <w:top w:val="single" w:sz="4" w:space="1" w:color="auto"/>
        </w:pBdr>
        <w:ind w:left="312" w:right="113"/>
        <w:jc w:val="center"/>
      </w:pPr>
      <w:r>
        <w:t>(наименование и номер документа, кем и когда выдан)</w:t>
      </w:r>
    </w:p>
    <w:p w:rsidR="00230A61" w:rsidRDefault="00743CEE">
      <w:pPr>
        <w:spacing w:before="240"/>
        <w:ind w:firstLine="567"/>
        <w:jc w:val="both"/>
        <w:rPr>
          <w:sz w:val="2"/>
          <w:szCs w:val="2"/>
        </w:rPr>
      </w:pPr>
      <w:r>
        <w:rPr>
          <w:sz w:val="24"/>
          <w:szCs w:val="24"/>
        </w:rPr>
        <w:t>Заявление и прилагаемые к нему согласно перечню документы приняты</w:t>
      </w:r>
      <w:r>
        <w:rPr>
          <w:sz w:val="24"/>
          <w:szCs w:val="24"/>
        </w:rPr>
        <w:br/>
      </w:r>
    </w:p>
    <w:tbl>
      <w:tblPr>
        <w:tblW w:w="0" w:type="auto"/>
        <w:tblLayout w:type="fixed"/>
        <w:tblCellMar>
          <w:left w:w="28" w:type="dxa"/>
          <w:right w:w="28" w:type="dxa"/>
        </w:tblCellMar>
        <w:tblLook w:val="04A0" w:firstRow="1" w:lastRow="0" w:firstColumn="1" w:lastColumn="0" w:noHBand="0" w:noVBand="1"/>
      </w:tblPr>
      <w:tblGrid>
        <w:gridCol w:w="187"/>
        <w:gridCol w:w="397"/>
        <w:gridCol w:w="227"/>
        <w:gridCol w:w="1701"/>
        <w:gridCol w:w="397"/>
        <w:gridCol w:w="397"/>
        <w:gridCol w:w="340"/>
      </w:tblGrid>
      <w:tr w:rsidR="00230A61">
        <w:tc>
          <w:tcPr>
            <w:tcW w:w="18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w:t>
            </w:r>
          </w:p>
        </w:tc>
        <w:tc>
          <w:tcPr>
            <w:tcW w:w="397"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227" w:type="dxa"/>
            <w:tcBorders>
              <w:top w:val="nil"/>
              <w:left w:val="nil"/>
              <w:bottom w:val="nil"/>
              <w:right w:val="nil"/>
              <w:tl2br w:val="nil"/>
              <w:tr2bl w:val="nil"/>
            </w:tcBorders>
            <w:vAlign w:val="bottom"/>
          </w:tcPr>
          <w:p w:rsidR="00230A61" w:rsidRDefault="00743CEE">
            <w:pPr>
              <w:rPr>
                <w:sz w:val="24"/>
                <w:szCs w:val="24"/>
              </w:rPr>
            </w:pPr>
            <w:r>
              <w:rPr>
                <w:sz w:val="24"/>
                <w:szCs w:val="24"/>
              </w:rPr>
              <w:t>»</w:t>
            </w:r>
          </w:p>
        </w:tc>
        <w:tc>
          <w:tcPr>
            <w:tcW w:w="1701"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397" w:type="dxa"/>
            <w:tcBorders>
              <w:top w:val="nil"/>
              <w:left w:val="nil"/>
              <w:bottom w:val="nil"/>
              <w:right w:val="nil"/>
              <w:tl2br w:val="nil"/>
              <w:tr2bl w:val="nil"/>
            </w:tcBorders>
            <w:vAlign w:val="bottom"/>
          </w:tcPr>
          <w:p w:rsidR="00230A61" w:rsidRDefault="00743CEE">
            <w:pPr>
              <w:jc w:val="right"/>
              <w:rPr>
                <w:sz w:val="24"/>
                <w:szCs w:val="24"/>
              </w:rPr>
            </w:pPr>
            <w:r>
              <w:rPr>
                <w:sz w:val="24"/>
                <w:szCs w:val="24"/>
              </w:rPr>
              <w:t>20</w:t>
            </w:r>
          </w:p>
        </w:tc>
        <w:tc>
          <w:tcPr>
            <w:tcW w:w="397" w:type="dxa"/>
            <w:tcBorders>
              <w:top w:val="nil"/>
              <w:left w:val="nil"/>
              <w:bottom w:val="single" w:sz="4" w:space="0" w:color="auto"/>
              <w:right w:val="nil"/>
              <w:tl2br w:val="nil"/>
              <w:tr2bl w:val="nil"/>
            </w:tcBorders>
            <w:vAlign w:val="bottom"/>
          </w:tcPr>
          <w:p w:rsidR="00230A61" w:rsidRDefault="00230A61">
            <w:pPr>
              <w:rPr>
                <w:sz w:val="24"/>
                <w:szCs w:val="24"/>
              </w:rPr>
            </w:pPr>
          </w:p>
        </w:tc>
        <w:tc>
          <w:tcPr>
            <w:tcW w:w="340" w:type="dxa"/>
            <w:tcBorders>
              <w:top w:val="nil"/>
              <w:left w:val="nil"/>
              <w:bottom w:val="nil"/>
              <w:right w:val="nil"/>
              <w:tl2br w:val="nil"/>
              <w:tr2bl w:val="nil"/>
            </w:tcBorders>
            <w:vAlign w:val="bottom"/>
          </w:tcPr>
          <w:p w:rsidR="00230A61" w:rsidRDefault="00743CEE">
            <w:pPr>
              <w:ind w:left="57"/>
              <w:rPr>
                <w:sz w:val="24"/>
                <w:szCs w:val="24"/>
              </w:rPr>
            </w:pPr>
            <w:proofErr w:type="gramStart"/>
            <w:r>
              <w:rPr>
                <w:sz w:val="24"/>
                <w:szCs w:val="24"/>
              </w:rPr>
              <w:t>г</w:t>
            </w:r>
            <w:proofErr w:type="gramEnd"/>
            <w:r>
              <w:rPr>
                <w:sz w:val="24"/>
                <w:szCs w:val="24"/>
              </w:rPr>
              <w:t>.</w:t>
            </w:r>
          </w:p>
        </w:tc>
      </w:tr>
    </w:tbl>
    <w:p w:rsidR="00230A61" w:rsidRDefault="00230A61">
      <w:pPr>
        <w:rPr>
          <w:sz w:val="24"/>
          <w:szCs w:val="24"/>
        </w:rPr>
      </w:pPr>
    </w:p>
    <w:tbl>
      <w:tblPr>
        <w:tblW w:w="0" w:type="auto"/>
        <w:tblLayout w:type="fixed"/>
        <w:tblCellMar>
          <w:left w:w="28" w:type="dxa"/>
          <w:right w:w="28" w:type="dxa"/>
        </w:tblCellMar>
        <w:tblLook w:val="04A0" w:firstRow="1" w:lastRow="0" w:firstColumn="1" w:lastColumn="0" w:noHBand="0" w:noVBand="1"/>
      </w:tblPr>
      <w:tblGrid>
        <w:gridCol w:w="3856"/>
        <w:gridCol w:w="170"/>
        <w:gridCol w:w="2892"/>
        <w:gridCol w:w="170"/>
        <w:gridCol w:w="2608"/>
      </w:tblGrid>
      <w:tr w:rsidR="00230A61">
        <w:tc>
          <w:tcPr>
            <w:tcW w:w="3856"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c>
          <w:tcPr>
            <w:tcW w:w="170" w:type="dxa"/>
            <w:tcBorders>
              <w:top w:val="nil"/>
              <w:left w:val="nil"/>
              <w:bottom w:val="nil"/>
              <w:right w:val="nil"/>
              <w:tl2br w:val="nil"/>
              <w:tr2bl w:val="nil"/>
            </w:tcBorders>
            <w:vAlign w:val="bottom"/>
          </w:tcPr>
          <w:p w:rsidR="00230A61" w:rsidRDefault="00230A61">
            <w:pPr>
              <w:jc w:val="center"/>
              <w:rPr>
                <w:sz w:val="24"/>
                <w:szCs w:val="24"/>
              </w:rPr>
            </w:pPr>
          </w:p>
        </w:tc>
        <w:tc>
          <w:tcPr>
            <w:tcW w:w="2892" w:type="dxa"/>
            <w:tcBorders>
              <w:top w:val="nil"/>
              <w:left w:val="nil"/>
              <w:bottom w:val="single" w:sz="4" w:space="0" w:color="auto"/>
              <w:right w:val="nil"/>
              <w:tl2br w:val="nil"/>
              <w:tr2bl w:val="nil"/>
            </w:tcBorders>
            <w:vAlign w:val="bottom"/>
          </w:tcPr>
          <w:p w:rsidR="00230A61" w:rsidRDefault="00743CEE">
            <w:pPr>
              <w:tabs>
                <w:tab w:val="left" w:pos="1503"/>
              </w:tabs>
              <w:rPr>
                <w:sz w:val="24"/>
                <w:szCs w:val="24"/>
              </w:rPr>
            </w:pPr>
            <w:r>
              <w:rPr>
                <w:sz w:val="24"/>
                <w:szCs w:val="24"/>
              </w:rPr>
              <w:tab/>
            </w:r>
          </w:p>
        </w:tc>
        <w:tc>
          <w:tcPr>
            <w:tcW w:w="170" w:type="dxa"/>
            <w:tcBorders>
              <w:top w:val="nil"/>
              <w:left w:val="nil"/>
              <w:bottom w:val="nil"/>
              <w:right w:val="nil"/>
              <w:tl2br w:val="nil"/>
              <w:tr2bl w:val="nil"/>
            </w:tcBorders>
            <w:vAlign w:val="bottom"/>
          </w:tcPr>
          <w:p w:rsidR="00230A61" w:rsidRDefault="00230A61">
            <w:pPr>
              <w:jc w:val="center"/>
              <w:rPr>
                <w:sz w:val="24"/>
                <w:szCs w:val="24"/>
              </w:rPr>
            </w:pPr>
          </w:p>
        </w:tc>
        <w:tc>
          <w:tcPr>
            <w:tcW w:w="2608" w:type="dxa"/>
            <w:tcBorders>
              <w:top w:val="nil"/>
              <w:left w:val="nil"/>
              <w:bottom w:val="single" w:sz="4" w:space="0" w:color="auto"/>
              <w:right w:val="nil"/>
              <w:tl2br w:val="nil"/>
              <w:tr2bl w:val="nil"/>
            </w:tcBorders>
            <w:vAlign w:val="bottom"/>
          </w:tcPr>
          <w:p w:rsidR="00230A61" w:rsidRDefault="00230A61">
            <w:pPr>
              <w:jc w:val="center"/>
              <w:rPr>
                <w:sz w:val="24"/>
                <w:szCs w:val="24"/>
              </w:rPr>
            </w:pPr>
          </w:p>
        </w:tc>
      </w:tr>
      <w:tr w:rsidR="00230A61">
        <w:tc>
          <w:tcPr>
            <w:tcW w:w="3856" w:type="dxa"/>
            <w:tcBorders>
              <w:top w:val="nil"/>
              <w:left w:val="nil"/>
              <w:bottom w:val="nil"/>
              <w:right w:val="nil"/>
              <w:tl2br w:val="nil"/>
              <w:tr2bl w:val="nil"/>
            </w:tcBorders>
          </w:tcPr>
          <w:p w:rsidR="00230A61" w:rsidRDefault="00743CEE">
            <w:pPr>
              <w:jc w:val="center"/>
            </w:pPr>
            <w:r>
              <w:t>(должность лица, принявшего заявление)</w:t>
            </w:r>
          </w:p>
        </w:tc>
        <w:tc>
          <w:tcPr>
            <w:tcW w:w="170" w:type="dxa"/>
            <w:tcBorders>
              <w:top w:val="nil"/>
              <w:left w:val="nil"/>
              <w:bottom w:val="nil"/>
              <w:right w:val="nil"/>
              <w:tl2br w:val="nil"/>
              <w:tr2bl w:val="nil"/>
            </w:tcBorders>
          </w:tcPr>
          <w:p w:rsidR="00230A61" w:rsidRDefault="00230A61">
            <w:pPr>
              <w:jc w:val="center"/>
            </w:pPr>
          </w:p>
        </w:tc>
        <w:tc>
          <w:tcPr>
            <w:tcW w:w="2892" w:type="dxa"/>
            <w:tcBorders>
              <w:top w:val="nil"/>
              <w:left w:val="nil"/>
              <w:bottom w:val="nil"/>
              <w:right w:val="nil"/>
              <w:tl2br w:val="nil"/>
              <w:tr2bl w:val="nil"/>
            </w:tcBorders>
          </w:tcPr>
          <w:p w:rsidR="00230A61" w:rsidRDefault="00743CEE">
            <w:pPr>
              <w:jc w:val="center"/>
            </w:pPr>
            <w:r>
              <w:t>(подпись, дата)</w:t>
            </w:r>
          </w:p>
        </w:tc>
        <w:tc>
          <w:tcPr>
            <w:tcW w:w="170" w:type="dxa"/>
            <w:tcBorders>
              <w:top w:val="nil"/>
              <w:left w:val="nil"/>
              <w:bottom w:val="nil"/>
              <w:right w:val="nil"/>
              <w:tl2br w:val="nil"/>
              <w:tr2bl w:val="nil"/>
            </w:tcBorders>
          </w:tcPr>
          <w:p w:rsidR="00230A61" w:rsidRDefault="00230A61">
            <w:pPr>
              <w:jc w:val="center"/>
            </w:pPr>
          </w:p>
        </w:tc>
        <w:tc>
          <w:tcPr>
            <w:tcW w:w="2608" w:type="dxa"/>
            <w:tcBorders>
              <w:top w:val="nil"/>
              <w:left w:val="nil"/>
              <w:bottom w:val="nil"/>
              <w:right w:val="nil"/>
              <w:tl2br w:val="nil"/>
              <w:tr2bl w:val="nil"/>
            </w:tcBorders>
          </w:tcPr>
          <w:p w:rsidR="00230A61" w:rsidRDefault="00743CEE">
            <w:pPr>
              <w:jc w:val="center"/>
            </w:pPr>
            <w:r>
              <w:t>(расшифровка подписи)</w:t>
            </w:r>
          </w:p>
        </w:tc>
      </w:tr>
    </w:tbl>
    <w:p w:rsidR="00230A61" w:rsidRDefault="00230A61">
      <w:pPr>
        <w:rPr>
          <w:sz w:val="24"/>
          <w:szCs w:val="24"/>
        </w:rPr>
      </w:pPr>
    </w:p>
    <w:p w:rsidR="00230A61" w:rsidRDefault="00230A61">
      <w:pPr>
        <w:shd w:val="clear" w:color="auto" w:fill="FFFFFF"/>
        <w:sectPr w:rsidR="00230A61">
          <w:pgSz w:w="11909" w:h="16834"/>
          <w:pgMar w:top="867" w:right="592" w:bottom="360" w:left="1769" w:header="720" w:footer="720" w:gutter="0"/>
          <w:cols w:space="60"/>
        </w:sectPr>
      </w:pPr>
    </w:p>
    <w:p w:rsidR="00230A61" w:rsidRDefault="00230A61" w:rsidP="0011240D"/>
    <w:sectPr w:rsidR="00230A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9A3" w:rsidRDefault="000E69A3">
      <w:r>
        <w:separator/>
      </w:r>
    </w:p>
  </w:endnote>
  <w:endnote w:type="continuationSeparator" w:id="0">
    <w:p w:rsidR="000E69A3" w:rsidRDefault="000E6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622266"/>
      <w:docPartObj>
        <w:docPartGallery w:val="Page Numbers (Bottom of Page)"/>
        <w:docPartUnique/>
      </w:docPartObj>
    </w:sdtPr>
    <w:sdtEndPr/>
    <w:sdtContent>
      <w:p w:rsidR="00B02C0E" w:rsidRDefault="00B02C0E">
        <w:pPr>
          <w:pStyle w:val="ab"/>
          <w:jc w:val="center"/>
        </w:pPr>
        <w:r>
          <w:fldChar w:fldCharType="begin"/>
        </w:r>
        <w:r>
          <w:instrText>PAGE   \* MERGEFORMAT</w:instrText>
        </w:r>
        <w:r>
          <w:fldChar w:fldCharType="separate"/>
        </w:r>
        <w:r w:rsidR="003F1A91">
          <w:rPr>
            <w:noProof/>
          </w:rPr>
          <w:t>1</w:t>
        </w:r>
        <w:r>
          <w:fldChar w:fldCharType="end"/>
        </w:r>
      </w:p>
    </w:sdtContent>
  </w:sdt>
  <w:p w:rsidR="00B02C0E" w:rsidRDefault="00B02C0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9A3" w:rsidRDefault="000E69A3">
      <w:r>
        <w:separator/>
      </w:r>
    </w:p>
  </w:footnote>
  <w:footnote w:type="continuationSeparator" w:id="0">
    <w:p w:rsidR="000E69A3" w:rsidRDefault="000E69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decimal"/>
      <w:lvlText w:val="*"/>
      <w:lvlJc w:val="left"/>
    </w:lvl>
  </w:abstractNum>
  <w:abstractNum w:abstractNumId="1">
    <w:nsid w:val="0B8A7125"/>
    <w:multiLevelType w:val="multilevel"/>
    <w:tmpl w:val="0B8A7125"/>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00B08EA"/>
    <w:multiLevelType w:val="multilevel"/>
    <w:tmpl w:val="200B08EA"/>
    <w:lvl w:ilvl="0">
      <w:start w:val="1"/>
      <w:numFmt w:val="decimal"/>
      <w:lvlText w:val="%1."/>
      <w:lvlJc w:val="left"/>
      <w:pPr>
        <w:ind w:left="1560" w:hanging="360"/>
      </w:pPr>
      <w:rPr>
        <w:rFonts w:hint="default"/>
      </w:r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num w:numId="1">
    <w:abstractNumId w:val="2"/>
  </w:num>
  <w:num w:numId="2">
    <w:abstractNumId w:val="1"/>
  </w:num>
  <w:num w:numId="3">
    <w:abstractNumId w:val="0"/>
    <w:lvlOverride w:ilvl="0">
      <w:lvl w:ilvl="0">
        <w:start w:val="65535"/>
        <w:numFmt w:val="bullet"/>
        <w:lvlText w:val="-"/>
        <w:legacy w:legacy="1" w:legacySpace="0" w:legacyIndent="168"/>
        <w:lvlJc w:val="left"/>
        <w:rPr>
          <w:rFonts w:ascii="Times New Roman" w:hAnsi="Times New Roman" w:hint="default"/>
        </w:rPr>
      </w:lvl>
    </w:lvlOverride>
  </w:num>
  <w:num w:numId="4">
    <w:abstractNumId w:val="0"/>
    <w:lvlOverride w:ilvl="0">
      <w:lvl w:ilvl="0">
        <w:start w:val="65535"/>
        <w:numFmt w:val="bullet"/>
        <w:lvlText w:val="-"/>
        <w:legacy w:legacy="1" w:legacySpace="0" w:legacyIndent="1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38C"/>
    <w:rsid w:val="00005F14"/>
    <w:rsid w:val="0002138C"/>
    <w:rsid w:val="000364C0"/>
    <w:rsid w:val="000418FE"/>
    <w:rsid w:val="000546B2"/>
    <w:rsid w:val="00055F84"/>
    <w:rsid w:val="000B69FA"/>
    <w:rsid w:val="000C5808"/>
    <w:rsid w:val="000D603C"/>
    <w:rsid w:val="000E69A3"/>
    <w:rsid w:val="001051B2"/>
    <w:rsid w:val="0011240D"/>
    <w:rsid w:val="00112DDE"/>
    <w:rsid w:val="00114E0F"/>
    <w:rsid w:val="00121352"/>
    <w:rsid w:val="00123A2D"/>
    <w:rsid w:val="00134C4D"/>
    <w:rsid w:val="00154C64"/>
    <w:rsid w:val="00167AEC"/>
    <w:rsid w:val="00171C5F"/>
    <w:rsid w:val="00171F6F"/>
    <w:rsid w:val="00175D22"/>
    <w:rsid w:val="001B09DF"/>
    <w:rsid w:val="001B3FB6"/>
    <w:rsid w:val="001B6889"/>
    <w:rsid w:val="001C2E97"/>
    <w:rsid w:val="001C7274"/>
    <w:rsid w:val="001D0C68"/>
    <w:rsid w:val="001D73C4"/>
    <w:rsid w:val="001E6AAB"/>
    <w:rsid w:val="001F0D73"/>
    <w:rsid w:val="001F2B7B"/>
    <w:rsid w:val="0022210A"/>
    <w:rsid w:val="00230A61"/>
    <w:rsid w:val="00232776"/>
    <w:rsid w:val="00240CDA"/>
    <w:rsid w:val="00260CDC"/>
    <w:rsid w:val="00273449"/>
    <w:rsid w:val="00275119"/>
    <w:rsid w:val="002869FA"/>
    <w:rsid w:val="00291AFB"/>
    <w:rsid w:val="002A434E"/>
    <w:rsid w:val="002A4E6D"/>
    <w:rsid w:val="002B78EA"/>
    <w:rsid w:val="002C5D36"/>
    <w:rsid w:val="002C63E9"/>
    <w:rsid w:val="002E160A"/>
    <w:rsid w:val="003419DF"/>
    <w:rsid w:val="0034314F"/>
    <w:rsid w:val="00353FD1"/>
    <w:rsid w:val="00375B3F"/>
    <w:rsid w:val="003A07CC"/>
    <w:rsid w:val="003F1A91"/>
    <w:rsid w:val="0040051D"/>
    <w:rsid w:val="00434A57"/>
    <w:rsid w:val="00434A94"/>
    <w:rsid w:val="00437D1E"/>
    <w:rsid w:val="00445362"/>
    <w:rsid w:val="004A5810"/>
    <w:rsid w:val="004C200C"/>
    <w:rsid w:val="00500BAF"/>
    <w:rsid w:val="0050155E"/>
    <w:rsid w:val="00507FCE"/>
    <w:rsid w:val="00517129"/>
    <w:rsid w:val="00543894"/>
    <w:rsid w:val="005455DC"/>
    <w:rsid w:val="00547295"/>
    <w:rsid w:val="0056128D"/>
    <w:rsid w:val="00566732"/>
    <w:rsid w:val="00567457"/>
    <w:rsid w:val="005841F0"/>
    <w:rsid w:val="00592FE8"/>
    <w:rsid w:val="00593A1C"/>
    <w:rsid w:val="00594AB7"/>
    <w:rsid w:val="00597967"/>
    <w:rsid w:val="005A3E47"/>
    <w:rsid w:val="005A6A81"/>
    <w:rsid w:val="005B590B"/>
    <w:rsid w:val="005C5D69"/>
    <w:rsid w:val="005F5F6C"/>
    <w:rsid w:val="006176BF"/>
    <w:rsid w:val="00626972"/>
    <w:rsid w:val="00630133"/>
    <w:rsid w:val="00633790"/>
    <w:rsid w:val="0065225A"/>
    <w:rsid w:val="006600C1"/>
    <w:rsid w:val="006856F2"/>
    <w:rsid w:val="00690BDC"/>
    <w:rsid w:val="006926EC"/>
    <w:rsid w:val="00697D35"/>
    <w:rsid w:val="006A514F"/>
    <w:rsid w:val="006A758E"/>
    <w:rsid w:val="006B1F57"/>
    <w:rsid w:val="006B39D2"/>
    <w:rsid w:val="006B665B"/>
    <w:rsid w:val="006C10B4"/>
    <w:rsid w:val="006D640B"/>
    <w:rsid w:val="006F2834"/>
    <w:rsid w:val="006F2B37"/>
    <w:rsid w:val="0072300C"/>
    <w:rsid w:val="0072399F"/>
    <w:rsid w:val="00743CEE"/>
    <w:rsid w:val="00746320"/>
    <w:rsid w:val="00747825"/>
    <w:rsid w:val="00752D95"/>
    <w:rsid w:val="007729CF"/>
    <w:rsid w:val="00792F60"/>
    <w:rsid w:val="007C033E"/>
    <w:rsid w:val="007C0694"/>
    <w:rsid w:val="007C13A6"/>
    <w:rsid w:val="007C7BC3"/>
    <w:rsid w:val="007E35F5"/>
    <w:rsid w:val="007F5D3E"/>
    <w:rsid w:val="00810B19"/>
    <w:rsid w:val="00816B6B"/>
    <w:rsid w:val="00843021"/>
    <w:rsid w:val="00845AD8"/>
    <w:rsid w:val="00876C92"/>
    <w:rsid w:val="00894E45"/>
    <w:rsid w:val="008A2D30"/>
    <w:rsid w:val="008C2327"/>
    <w:rsid w:val="008D1BB1"/>
    <w:rsid w:val="008F1146"/>
    <w:rsid w:val="008F7D76"/>
    <w:rsid w:val="00902CDE"/>
    <w:rsid w:val="00915311"/>
    <w:rsid w:val="009179FE"/>
    <w:rsid w:val="009400BF"/>
    <w:rsid w:val="00941044"/>
    <w:rsid w:val="00943B68"/>
    <w:rsid w:val="00952348"/>
    <w:rsid w:val="00963EEE"/>
    <w:rsid w:val="009725DE"/>
    <w:rsid w:val="00996A0D"/>
    <w:rsid w:val="009A349B"/>
    <w:rsid w:val="009A538A"/>
    <w:rsid w:val="009A7064"/>
    <w:rsid w:val="009C3CD7"/>
    <w:rsid w:val="009C646E"/>
    <w:rsid w:val="009C6C90"/>
    <w:rsid w:val="009F2CC7"/>
    <w:rsid w:val="00A025A8"/>
    <w:rsid w:val="00A15321"/>
    <w:rsid w:val="00A1670B"/>
    <w:rsid w:val="00A17A8B"/>
    <w:rsid w:val="00A20B76"/>
    <w:rsid w:val="00A222A6"/>
    <w:rsid w:val="00A30B92"/>
    <w:rsid w:val="00A42D4D"/>
    <w:rsid w:val="00A46782"/>
    <w:rsid w:val="00A639A7"/>
    <w:rsid w:val="00A7164C"/>
    <w:rsid w:val="00A717F6"/>
    <w:rsid w:val="00A72135"/>
    <w:rsid w:val="00A732E6"/>
    <w:rsid w:val="00A8503E"/>
    <w:rsid w:val="00A87FD0"/>
    <w:rsid w:val="00AA3C2C"/>
    <w:rsid w:val="00AC4310"/>
    <w:rsid w:val="00AD0C07"/>
    <w:rsid w:val="00AD47A4"/>
    <w:rsid w:val="00AD5A8E"/>
    <w:rsid w:val="00AE420D"/>
    <w:rsid w:val="00AF661D"/>
    <w:rsid w:val="00B02C0E"/>
    <w:rsid w:val="00B07E67"/>
    <w:rsid w:val="00B21991"/>
    <w:rsid w:val="00B41C0D"/>
    <w:rsid w:val="00B434FB"/>
    <w:rsid w:val="00B55A6D"/>
    <w:rsid w:val="00B64487"/>
    <w:rsid w:val="00B80330"/>
    <w:rsid w:val="00B84886"/>
    <w:rsid w:val="00BA0867"/>
    <w:rsid w:val="00BA3094"/>
    <w:rsid w:val="00BA7C7D"/>
    <w:rsid w:val="00BC420A"/>
    <w:rsid w:val="00BC497E"/>
    <w:rsid w:val="00BD7CF8"/>
    <w:rsid w:val="00BE5E7B"/>
    <w:rsid w:val="00BF0799"/>
    <w:rsid w:val="00BF41D2"/>
    <w:rsid w:val="00BF4D5F"/>
    <w:rsid w:val="00C23BA2"/>
    <w:rsid w:val="00C2632C"/>
    <w:rsid w:val="00C27EAB"/>
    <w:rsid w:val="00C31050"/>
    <w:rsid w:val="00C3492B"/>
    <w:rsid w:val="00C34F64"/>
    <w:rsid w:val="00C412E1"/>
    <w:rsid w:val="00C5056E"/>
    <w:rsid w:val="00C516D3"/>
    <w:rsid w:val="00C60BFE"/>
    <w:rsid w:val="00C70645"/>
    <w:rsid w:val="00C8695D"/>
    <w:rsid w:val="00C95FAE"/>
    <w:rsid w:val="00CE12D3"/>
    <w:rsid w:val="00CE3E7E"/>
    <w:rsid w:val="00D064E7"/>
    <w:rsid w:val="00D240AB"/>
    <w:rsid w:val="00D363CB"/>
    <w:rsid w:val="00D41C48"/>
    <w:rsid w:val="00D704B7"/>
    <w:rsid w:val="00D77977"/>
    <w:rsid w:val="00D77A0B"/>
    <w:rsid w:val="00D86314"/>
    <w:rsid w:val="00DB2A25"/>
    <w:rsid w:val="00DD6BC4"/>
    <w:rsid w:val="00DF2B3C"/>
    <w:rsid w:val="00E0471D"/>
    <w:rsid w:val="00E118DF"/>
    <w:rsid w:val="00E33D36"/>
    <w:rsid w:val="00E41B20"/>
    <w:rsid w:val="00E428D2"/>
    <w:rsid w:val="00E46C5B"/>
    <w:rsid w:val="00E50092"/>
    <w:rsid w:val="00E8203A"/>
    <w:rsid w:val="00E87E9B"/>
    <w:rsid w:val="00E95D54"/>
    <w:rsid w:val="00EA1562"/>
    <w:rsid w:val="00EB5049"/>
    <w:rsid w:val="00ED1901"/>
    <w:rsid w:val="00ED344F"/>
    <w:rsid w:val="00ED4E37"/>
    <w:rsid w:val="00F01079"/>
    <w:rsid w:val="00F054A0"/>
    <w:rsid w:val="00F2039E"/>
    <w:rsid w:val="00F35ECC"/>
    <w:rsid w:val="00F37474"/>
    <w:rsid w:val="00F50B23"/>
    <w:rsid w:val="00F51ED6"/>
    <w:rsid w:val="00F56263"/>
    <w:rsid w:val="00F7232A"/>
    <w:rsid w:val="00F82A93"/>
    <w:rsid w:val="00F82BD3"/>
    <w:rsid w:val="00F96B8B"/>
    <w:rsid w:val="00FA075E"/>
    <w:rsid w:val="00FA2230"/>
    <w:rsid w:val="00FB022D"/>
    <w:rsid w:val="00FB227E"/>
    <w:rsid w:val="00FC00DE"/>
    <w:rsid w:val="00FC1574"/>
    <w:rsid w:val="00FC7121"/>
    <w:rsid w:val="00FD4A5D"/>
    <w:rsid w:val="00FD5988"/>
    <w:rsid w:val="00FF446E"/>
    <w:rsid w:val="00FF7505"/>
    <w:rsid w:val="037676CD"/>
    <w:rsid w:val="089365F5"/>
    <w:rsid w:val="294463A2"/>
    <w:rsid w:val="29A122EB"/>
    <w:rsid w:val="29FB2EF3"/>
    <w:rsid w:val="3BF12828"/>
    <w:rsid w:val="65E82214"/>
    <w:rsid w:val="72672215"/>
    <w:rsid w:val="7AE72A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rPr>
      <w:rFonts w:ascii="Tahoma" w:hAnsi="Tahoma" w:cs="Tahoma"/>
      <w:sz w:val="16"/>
      <w:szCs w:val="16"/>
    </w:rPr>
  </w:style>
  <w:style w:type="paragraph" w:styleId="a7">
    <w:name w:val="Document Map"/>
    <w:basedOn w:val="a"/>
    <w:link w:val="a8"/>
    <w:uiPriority w:val="99"/>
    <w:semiHidden/>
    <w:unhideWhenUsed/>
    <w:rPr>
      <w:rFonts w:ascii="Tahoma" w:hAnsi="Tahoma" w:cs="Tahoma"/>
      <w:sz w:val="16"/>
      <w:szCs w:val="16"/>
    </w:rPr>
  </w:style>
  <w:style w:type="paragraph" w:styleId="a9">
    <w:name w:val="header"/>
    <w:basedOn w:val="a"/>
    <w:link w:val="aa"/>
    <w:uiPriority w:val="99"/>
    <w:unhideWhenUsed/>
    <w:pPr>
      <w:tabs>
        <w:tab w:val="center" w:pos="4677"/>
        <w:tab w:val="right" w:pos="9355"/>
      </w:tabs>
    </w:pPr>
  </w:style>
  <w:style w:type="paragraph" w:styleId="ab">
    <w:name w:val="footer"/>
    <w:basedOn w:val="a"/>
    <w:link w:val="ac"/>
    <w:uiPriority w:val="99"/>
    <w:unhideWhenUsed/>
    <w:pPr>
      <w:tabs>
        <w:tab w:val="center" w:pos="4677"/>
        <w:tab w:val="right" w:pos="9355"/>
      </w:tabs>
    </w:pPr>
  </w:style>
  <w:style w:type="paragraph" w:styleId="ad">
    <w:name w:val="Normal (Web)"/>
    <w:basedOn w:val="a"/>
    <w:uiPriority w:val="99"/>
    <w:unhideWhenUsed/>
    <w:qFormat/>
    <w:pPr>
      <w:spacing w:before="100" w:beforeAutospacing="1" w:after="100" w:afterAutospacing="1"/>
    </w:pPr>
    <w:rPr>
      <w:sz w:val="24"/>
      <w:szCs w:val="24"/>
    </w:rPr>
  </w:style>
  <w:style w:type="character" w:customStyle="1" w:styleId="aa">
    <w:name w:val="Верхний колонтитул Знак"/>
    <w:basedOn w:val="a0"/>
    <w:link w:val="a9"/>
    <w:uiPriority w:val="99"/>
    <w:qFormat/>
    <w:rPr>
      <w:rFonts w:ascii="Times New Roman" w:eastAsia="Times New Roman" w:hAnsi="Times New Roman" w:cs="Times New Roman"/>
      <w:sz w:val="20"/>
      <w:szCs w:val="20"/>
      <w:lang w:eastAsia="ru-RU"/>
    </w:rPr>
  </w:style>
  <w:style w:type="character" w:customStyle="1" w:styleId="ac">
    <w:name w:val="Нижний колонтитул Знак"/>
    <w:basedOn w:val="a0"/>
    <w:link w:val="ab"/>
    <w:uiPriority w:val="99"/>
    <w:rPr>
      <w:rFonts w:ascii="Times New Roman" w:eastAsia="Times New Roman" w:hAnsi="Times New Roman" w:cs="Times New Roman"/>
      <w:sz w:val="20"/>
      <w:szCs w:val="20"/>
      <w:lang w:eastAsia="ru-RU"/>
    </w:rPr>
  </w:style>
  <w:style w:type="character" w:customStyle="1" w:styleId="a8">
    <w:name w:val="Схема документа Знак"/>
    <w:basedOn w:val="a0"/>
    <w:link w:val="a7"/>
    <w:uiPriority w:val="99"/>
    <w:semiHidden/>
    <w:qFormat/>
    <w:rPr>
      <w:rFonts w:ascii="Tahoma" w:eastAsia="Times New Roman" w:hAnsi="Tahoma" w:cs="Tahoma"/>
      <w:sz w:val="16"/>
      <w:szCs w:val="16"/>
      <w:lang w:eastAsia="ru-RU"/>
    </w:rPr>
  </w:style>
  <w:style w:type="paragraph" w:styleId="ae">
    <w:name w:val="List Paragraph"/>
    <w:basedOn w:val="a"/>
    <w:uiPriority w:val="34"/>
    <w:qFormat/>
    <w:pPr>
      <w:ind w:left="720"/>
      <w:contextualSpacing/>
    </w:p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character" w:customStyle="1" w:styleId="a6">
    <w:name w:val="Текст выноски Знак"/>
    <w:basedOn w:val="a0"/>
    <w:link w:val="a5"/>
    <w:uiPriority w:val="99"/>
    <w:semiHidden/>
    <w:qFormat/>
    <w:rPr>
      <w:rFonts w:ascii="Tahoma" w:eastAsia="Times New Roman" w:hAnsi="Tahoma" w:cs="Tahoma"/>
      <w:sz w:val="16"/>
      <w:szCs w:val="16"/>
      <w:lang w:eastAsia="ru-RU"/>
    </w:rPr>
  </w:style>
  <w:style w:type="paragraph" w:customStyle="1" w:styleId="ConsPlusJurTerm">
    <w:name w:val="ConsPlusJurTerm"/>
    <w:rsid w:val="00B02C0E"/>
    <w:pPr>
      <w:widowControl w:val="0"/>
      <w:autoSpaceDE w:val="0"/>
      <w:autoSpaceDN w:val="0"/>
    </w:pPr>
    <w:rPr>
      <w:rFonts w:ascii="Tahoma" w:eastAsia="Times New Roman" w:hAnsi="Tahoma" w:cs="Tahoma"/>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rPr>
      <w:rFonts w:ascii="Tahoma" w:hAnsi="Tahoma" w:cs="Tahoma"/>
      <w:sz w:val="16"/>
      <w:szCs w:val="16"/>
    </w:rPr>
  </w:style>
  <w:style w:type="paragraph" w:styleId="a7">
    <w:name w:val="Document Map"/>
    <w:basedOn w:val="a"/>
    <w:link w:val="a8"/>
    <w:uiPriority w:val="99"/>
    <w:semiHidden/>
    <w:unhideWhenUsed/>
    <w:rPr>
      <w:rFonts w:ascii="Tahoma" w:hAnsi="Tahoma" w:cs="Tahoma"/>
      <w:sz w:val="16"/>
      <w:szCs w:val="16"/>
    </w:rPr>
  </w:style>
  <w:style w:type="paragraph" w:styleId="a9">
    <w:name w:val="header"/>
    <w:basedOn w:val="a"/>
    <w:link w:val="aa"/>
    <w:uiPriority w:val="99"/>
    <w:unhideWhenUsed/>
    <w:pPr>
      <w:tabs>
        <w:tab w:val="center" w:pos="4677"/>
        <w:tab w:val="right" w:pos="9355"/>
      </w:tabs>
    </w:pPr>
  </w:style>
  <w:style w:type="paragraph" w:styleId="ab">
    <w:name w:val="footer"/>
    <w:basedOn w:val="a"/>
    <w:link w:val="ac"/>
    <w:uiPriority w:val="99"/>
    <w:unhideWhenUsed/>
    <w:pPr>
      <w:tabs>
        <w:tab w:val="center" w:pos="4677"/>
        <w:tab w:val="right" w:pos="9355"/>
      </w:tabs>
    </w:pPr>
  </w:style>
  <w:style w:type="paragraph" w:styleId="ad">
    <w:name w:val="Normal (Web)"/>
    <w:basedOn w:val="a"/>
    <w:uiPriority w:val="99"/>
    <w:unhideWhenUsed/>
    <w:qFormat/>
    <w:pPr>
      <w:spacing w:before="100" w:beforeAutospacing="1" w:after="100" w:afterAutospacing="1"/>
    </w:pPr>
    <w:rPr>
      <w:sz w:val="24"/>
      <w:szCs w:val="24"/>
    </w:rPr>
  </w:style>
  <w:style w:type="character" w:customStyle="1" w:styleId="aa">
    <w:name w:val="Верхний колонтитул Знак"/>
    <w:basedOn w:val="a0"/>
    <w:link w:val="a9"/>
    <w:uiPriority w:val="99"/>
    <w:qFormat/>
    <w:rPr>
      <w:rFonts w:ascii="Times New Roman" w:eastAsia="Times New Roman" w:hAnsi="Times New Roman" w:cs="Times New Roman"/>
      <w:sz w:val="20"/>
      <w:szCs w:val="20"/>
      <w:lang w:eastAsia="ru-RU"/>
    </w:rPr>
  </w:style>
  <w:style w:type="character" w:customStyle="1" w:styleId="ac">
    <w:name w:val="Нижний колонтитул Знак"/>
    <w:basedOn w:val="a0"/>
    <w:link w:val="ab"/>
    <w:uiPriority w:val="99"/>
    <w:rPr>
      <w:rFonts w:ascii="Times New Roman" w:eastAsia="Times New Roman" w:hAnsi="Times New Roman" w:cs="Times New Roman"/>
      <w:sz w:val="20"/>
      <w:szCs w:val="20"/>
      <w:lang w:eastAsia="ru-RU"/>
    </w:rPr>
  </w:style>
  <w:style w:type="character" w:customStyle="1" w:styleId="a8">
    <w:name w:val="Схема документа Знак"/>
    <w:basedOn w:val="a0"/>
    <w:link w:val="a7"/>
    <w:uiPriority w:val="99"/>
    <w:semiHidden/>
    <w:qFormat/>
    <w:rPr>
      <w:rFonts w:ascii="Tahoma" w:eastAsia="Times New Roman" w:hAnsi="Tahoma" w:cs="Tahoma"/>
      <w:sz w:val="16"/>
      <w:szCs w:val="16"/>
      <w:lang w:eastAsia="ru-RU"/>
    </w:rPr>
  </w:style>
  <w:style w:type="paragraph" w:styleId="ae">
    <w:name w:val="List Paragraph"/>
    <w:basedOn w:val="a"/>
    <w:uiPriority w:val="34"/>
    <w:qFormat/>
    <w:pPr>
      <w:ind w:left="720"/>
      <w:contextualSpacing/>
    </w:p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character" w:customStyle="1" w:styleId="a6">
    <w:name w:val="Текст выноски Знак"/>
    <w:basedOn w:val="a0"/>
    <w:link w:val="a5"/>
    <w:uiPriority w:val="99"/>
    <w:semiHidden/>
    <w:qFormat/>
    <w:rPr>
      <w:rFonts w:ascii="Tahoma" w:eastAsia="Times New Roman" w:hAnsi="Tahoma" w:cs="Tahoma"/>
      <w:sz w:val="16"/>
      <w:szCs w:val="16"/>
      <w:lang w:eastAsia="ru-RU"/>
    </w:rPr>
  </w:style>
  <w:style w:type="paragraph" w:customStyle="1" w:styleId="ConsPlusJurTerm">
    <w:name w:val="ConsPlusJurTerm"/>
    <w:rsid w:val="00B02C0E"/>
    <w:pPr>
      <w:widowControl w:val="0"/>
      <w:autoSpaceDE w:val="0"/>
      <w:autoSpaceDN w:val="0"/>
    </w:pPr>
    <w:rPr>
      <w:rFonts w:ascii="Tahoma" w:eastAsia="Times New Roman" w:hAnsi="Tahoma" w:cs="Tahom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737288">
      <w:bodyDiv w:val="1"/>
      <w:marLeft w:val="0"/>
      <w:marRight w:val="0"/>
      <w:marTop w:val="0"/>
      <w:marBottom w:val="0"/>
      <w:divBdr>
        <w:top w:val="none" w:sz="0" w:space="0" w:color="auto"/>
        <w:left w:val="none" w:sz="0" w:space="0" w:color="auto"/>
        <w:bottom w:val="none" w:sz="0" w:space="0" w:color="auto"/>
        <w:right w:val="none" w:sz="0" w:space="0" w:color="auto"/>
      </w:divBdr>
    </w:div>
    <w:div w:id="1017930811">
      <w:bodyDiv w:val="1"/>
      <w:marLeft w:val="0"/>
      <w:marRight w:val="0"/>
      <w:marTop w:val="0"/>
      <w:marBottom w:val="0"/>
      <w:divBdr>
        <w:top w:val="none" w:sz="0" w:space="0" w:color="auto"/>
        <w:left w:val="none" w:sz="0" w:space="0" w:color="auto"/>
        <w:bottom w:val="none" w:sz="0" w:space="0" w:color="auto"/>
        <w:right w:val="none" w:sz="0" w:space="0" w:color="auto"/>
      </w:divBdr>
    </w:div>
    <w:div w:id="1388457974">
      <w:bodyDiv w:val="1"/>
      <w:marLeft w:val="0"/>
      <w:marRight w:val="0"/>
      <w:marTop w:val="0"/>
      <w:marBottom w:val="0"/>
      <w:divBdr>
        <w:top w:val="none" w:sz="0" w:space="0" w:color="auto"/>
        <w:left w:val="none" w:sz="0" w:space="0" w:color="auto"/>
        <w:bottom w:val="none" w:sz="0" w:space="0" w:color="auto"/>
        <w:right w:val="none" w:sz="0" w:space="0" w:color="auto"/>
      </w:divBdr>
    </w:div>
    <w:div w:id="1702196077">
      <w:bodyDiv w:val="1"/>
      <w:marLeft w:val="0"/>
      <w:marRight w:val="0"/>
      <w:marTop w:val="0"/>
      <w:marBottom w:val="0"/>
      <w:divBdr>
        <w:top w:val="none" w:sz="0" w:space="0" w:color="auto"/>
        <w:left w:val="none" w:sz="0" w:space="0" w:color="auto"/>
        <w:bottom w:val="none" w:sz="0" w:space="0" w:color="auto"/>
        <w:right w:val="none" w:sz="0" w:space="0" w:color="auto"/>
      </w:divBdr>
    </w:div>
    <w:div w:id="1736776298">
      <w:bodyDiv w:val="1"/>
      <w:marLeft w:val="0"/>
      <w:marRight w:val="0"/>
      <w:marTop w:val="0"/>
      <w:marBottom w:val="0"/>
      <w:divBdr>
        <w:top w:val="none" w:sz="0" w:space="0" w:color="auto"/>
        <w:left w:val="none" w:sz="0" w:space="0" w:color="auto"/>
        <w:bottom w:val="none" w:sz="0" w:space="0" w:color="auto"/>
        <w:right w:val="none" w:sz="0" w:space="0" w:color="auto"/>
      </w:divBdr>
    </w:div>
    <w:div w:id="1739862215">
      <w:bodyDiv w:val="1"/>
      <w:marLeft w:val="0"/>
      <w:marRight w:val="0"/>
      <w:marTop w:val="0"/>
      <w:marBottom w:val="0"/>
      <w:divBdr>
        <w:top w:val="none" w:sz="0" w:space="0" w:color="auto"/>
        <w:left w:val="none" w:sz="0" w:space="0" w:color="auto"/>
        <w:bottom w:val="none" w:sz="0" w:space="0" w:color="auto"/>
        <w:right w:val="none" w:sz="0" w:space="0" w:color="auto"/>
      </w:divBdr>
    </w:div>
    <w:div w:id="2068988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09977&amp;dst=1554&amp;field=134&amp;date=27.04.202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10606&amp;date=27.04.202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9977&amp;dst=1667&amp;field=134&amp;date=28.04.2026"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LAW&amp;n=511791&amp;dst=100361&amp;field=134&amp;date=28.04.2026"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login.consultant.ru/link/?req=doc&amp;base=LAW&amp;n=509977&amp;dst=1556&amp;field=134&amp;date=27.04.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F23F2-7A6B-4C12-B977-61A32F2E8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5094</Words>
  <Characters>29038</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adm-nerzavod_2024@mail.ru</cp:lastModifiedBy>
  <cp:revision>4</cp:revision>
  <cp:lastPrinted>2026-10-09T02:14:00Z</cp:lastPrinted>
  <dcterms:created xsi:type="dcterms:W3CDTF">2026-10-09T05:24:00Z</dcterms:created>
  <dcterms:modified xsi:type="dcterms:W3CDTF">2026-10-09T05:31:00Z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FF9E52B02C2C4AD5B12AF3A32C90C377_12</vt:lpwstr>
  </property>
</Properties>
</file>