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C98" w:rsidRPr="00A00C98" w:rsidRDefault="00A00C98" w:rsidP="00BB0E04">
      <w:pPr>
        <w:suppressAutoHyphens/>
        <w:ind w:firstLine="709"/>
        <w:jc w:val="center"/>
        <w:rPr>
          <w:b/>
          <w:sz w:val="32"/>
          <w:szCs w:val="28"/>
          <w:lang w:eastAsia="zh-CN"/>
        </w:rPr>
      </w:pPr>
      <w:r w:rsidRPr="00A00C98">
        <w:rPr>
          <w:b/>
          <w:sz w:val="32"/>
          <w:szCs w:val="28"/>
          <w:lang w:eastAsia="zh-CN"/>
        </w:rPr>
        <w:t>АДМИНИСТРАЦИЯ НЕРЧИНСКО-ЗАВОДСКОГО</w:t>
      </w:r>
    </w:p>
    <w:p w:rsidR="00A00C98" w:rsidRPr="00A00C98" w:rsidRDefault="00A00C98" w:rsidP="00BB0E04">
      <w:pPr>
        <w:suppressAutoHyphens/>
        <w:ind w:firstLine="709"/>
        <w:jc w:val="center"/>
        <w:rPr>
          <w:b/>
          <w:sz w:val="32"/>
          <w:szCs w:val="28"/>
          <w:lang w:eastAsia="zh-CN"/>
        </w:rPr>
      </w:pPr>
      <w:r w:rsidRPr="00A00C98">
        <w:rPr>
          <w:b/>
          <w:sz w:val="32"/>
          <w:szCs w:val="28"/>
          <w:lang w:eastAsia="zh-CN"/>
        </w:rPr>
        <w:t>МУНИЦИПАЛЬНОГО ОКРУГА</w:t>
      </w:r>
    </w:p>
    <w:p w:rsidR="00A00C98" w:rsidRPr="00A00C98" w:rsidRDefault="00A00C98" w:rsidP="00BB0E04">
      <w:pPr>
        <w:suppressAutoHyphens/>
        <w:ind w:firstLine="709"/>
        <w:jc w:val="center"/>
        <w:rPr>
          <w:b/>
          <w:sz w:val="32"/>
          <w:szCs w:val="28"/>
          <w:lang w:eastAsia="zh-CN"/>
        </w:rPr>
      </w:pPr>
      <w:r w:rsidRPr="00A00C98">
        <w:rPr>
          <w:b/>
          <w:sz w:val="32"/>
          <w:szCs w:val="28"/>
          <w:lang w:eastAsia="zh-CN"/>
        </w:rPr>
        <w:t>ЗАБАЙКАЛЬСКОГО КРАЯ</w:t>
      </w:r>
    </w:p>
    <w:p w:rsidR="00994199" w:rsidRPr="0017442E" w:rsidRDefault="00994199" w:rsidP="00BB0E04">
      <w:pPr>
        <w:pStyle w:val="ConsTitle"/>
        <w:widowControl/>
        <w:ind w:right="0"/>
        <w:contextualSpacing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994199" w:rsidRPr="0017442E" w:rsidRDefault="00994199" w:rsidP="00BB0E04">
      <w:pPr>
        <w:contextualSpacing/>
        <w:jc w:val="center"/>
      </w:pPr>
    </w:p>
    <w:p w:rsidR="00994199" w:rsidRPr="00410751" w:rsidRDefault="00994199" w:rsidP="00BB0E04">
      <w:pPr>
        <w:contextualSpacing/>
        <w:jc w:val="center"/>
        <w:rPr>
          <w:b/>
          <w:sz w:val="32"/>
          <w:szCs w:val="32"/>
        </w:rPr>
      </w:pPr>
      <w:r w:rsidRPr="00410751">
        <w:rPr>
          <w:b/>
          <w:sz w:val="32"/>
          <w:szCs w:val="32"/>
        </w:rPr>
        <w:t>ПОСТАНОВЛЕНИЕ</w:t>
      </w:r>
    </w:p>
    <w:p w:rsidR="00994199" w:rsidRPr="00B23870" w:rsidRDefault="00994199" w:rsidP="00BB0E04">
      <w:pPr>
        <w:contextualSpacing/>
        <w:jc w:val="center"/>
        <w:rPr>
          <w:b/>
          <w:szCs w:val="28"/>
        </w:rPr>
      </w:pPr>
    </w:p>
    <w:p w:rsidR="00994199" w:rsidRPr="00B23870" w:rsidRDefault="00994199" w:rsidP="00BB0E04">
      <w:pPr>
        <w:contextualSpacing/>
        <w:jc w:val="center"/>
        <w:rPr>
          <w:b/>
          <w:szCs w:val="28"/>
        </w:rPr>
      </w:pPr>
    </w:p>
    <w:p w:rsidR="00994199" w:rsidRPr="00994199" w:rsidRDefault="000D75A3" w:rsidP="00BB0E04">
      <w:pPr>
        <w:contextualSpacing/>
        <w:jc w:val="center"/>
        <w:rPr>
          <w:sz w:val="28"/>
          <w:szCs w:val="28"/>
        </w:rPr>
      </w:pPr>
      <w:r w:rsidRPr="001A4FCE">
        <w:rPr>
          <w:sz w:val="28"/>
          <w:szCs w:val="28"/>
        </w:rPr>
        <w:t>07</w:t>
      </w:r>
      <w:r w:rsidR="001A4FCE">
        <w:rPr>
          <w:sz w:val="28"/>
          <w:szCs w:val="28"/>
        </w:rPr>
        <w:t xml:space="preserve"> </w:t>
      </w:r>
      <w:r w:rsidR="00A00C98" w:rsidRPr="001A4FCE">
        <w:rPr>
          <w:sz w:val="28"/>
          <w:szCs w:val="28"/>
        </w:rPr>
        <w:t>июля 2026</w:t>
      </w:r>
      <w:r w:rsidR="000E0DB8">
        <w:rPr>
          <w:sz w:val="28"/>
          <w:szCs w:val="28"/>
        </w:rPr>
        <w:t xml:space="preserve"> </w:t>
      </w:r>
      <w:r w:rsidR="00994199" w:rsidRPr="001A4FCE">
        <w:rPr>
          <w:sz w:val="28"/>
          <w:szCs w:val="28"/>
        </w:rPr>
        <w:t>года</w:t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№</w:t>
      </w:r>
      <w:r w:rsidR="001A4FCE">
        <w:rPr>
          <w:sz w:val="28"/>
          <w:szCs w:val="28"/>
        </w:rPr>
        <w:t xml:space="preserve"> 390</w:t>
      </w:r>
    </w:p>
    <w:p w:rsidR="00994199" w:rsidRPr="00B23870" w:rsidRDefault="00994199" w:rsidP="00BB0E04">
      <w:pPr>
        <w:pStyle w:val="ac"/>
        <w:ind w:firstLine="0"/>
        <w:contextualSpacing/>
        <w:jc w:val="center"/>
        <w:rPr>
          <w:i/>
          <w:szCs w:val="28"/>
        </w:rPr>
      </w:pPr>
    </w:p>
    <w:p w:rsidR="00994199" w:rsidRPr="00B23870" w:rsidRDefault="00994199" w:rsidP="00BB0E04">
      <w:pPr>
        <w:pStyle w:val="ac"/>
        <w:ind w:firstLine="0"/>
        <w:contextualSpacing/>
        <w:jc w:val="center"/>
        <w:rPr>
          <w:i/>
          <w:szCs w:val="28"/>
        </w:rPr>
      </w:pPr>
    </w:p>
    <w:p w:rsidR="00994199" w:rsidRPr="00341C25" w:rsidRDefault="00341C25" w:rsidP="00BB0E04">
      <w:pPr>
        <w:pStyle w:val="ac"/>
        <w:ind w:firstLine="0"/>
        <w:contextualSpacing/>
        <w:jc w:val="center"/>
        <w:rPr>
          <w:i/>
          <w:szCs w:val="28"/>
        </w:rPr>
      </w:pPr>
      <w:r>
        <w:rPr>
          <w:i/>
          <w:szCs w:val="28"/>
        </w:rPr>
        <w:t xml:space="preserve">с. </w:t>
      </w:r>
      <w:proofErr w:type="gramStart"/>
      <w:r>
        <w:rPr>
          <w:i/>
          <w:szCs w:val="28"/>
        </w:rPr>
        <w:t>Нерчинский-Завод</w:t>
      </w:r>
      <w:proofErr w:type="gramEnd"/>
    </w:p>
    <w:p w:rsidR="00994199" w:rsidRPr="00341C25" w:rsidRDefault="00994199" w:rsidP="00BB0E04">
      <w:pPr>
        <w:contextualSpacing/>
        <w:jc w:val="center"/>
        <w:outlineLvl w:val="0"/>
        <w:rPr>
          <w:bCs/>
          <w:iCs/>
          <w:szCs w:val="28"/>
        </w:rPr>
      </w:pPr>
    </w:p>
    <w:p w:rsidR="00994199" w:rsidRPr="00994199" w:rsidRDefault="00994199" w:rsidP="00BB0E04">
      <w:pPr>
        <w:pStyle w:val="default"/>
        <w:spacing w:before="0" w:beforeAutospacing="0" w:after="0" w:afterAutospacing="0"/>
        <w:ind w:firstLine="454"/>
        <w:jc w:val="center"/>
        <w:rPr>
          <w:color w:val="000000"/>
          <w:sz w:val="28"/>
          <w:szCs w:val="28"/>
        </w:rPr>
      </w:pPr>
    </w:p>
    <w:p w:rsidR="00994199" w:rsidRPr="00994199" w:rsidRDefault="00994199" w:rsidP="00BB0E04">
      <w:pPr>
        <w:pStyle w:val="default"/>
        <w:spacing w:before="0" w:beforeAutospacing="0" w:after="0" w:afterAutospacing="0"/>
        <w:ind w:right="-13" w:firstLine="454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r w:rsidR="000D75A3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994199" w:rsidRPr="00994199" w:rsidRDefault="00994199" w:rsidP="00994199">
      <w:pPr>
        <w:pStyle w:val="ab"/>
        <w:spacing w:before="0" w:beforeAutospacing="0" w:after="0" w:afterAutospacing="0"/>
        <w:ind w:right="3968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 </w:t>
      </w:r>
    </w:p>
    <w:p w:rsidR="00994199" w:rsidRPr="000D75A3" w:rsidRDefault="00994199" w:rsidP="00176D36">
      <w:pPr>
        <w:pStyle w:val="ab"/>
        <w:spacing w:line="240" w:lineRule="atLeast"/>
        <w:ind w:firstLine="454"/>
        <w:jc w:val="both"/>
        <w:rPr>
          <w:color w:val="000000"/>
          <w:sz w:val="28"/>
          <w:szCs w:val="28"/>
        </w:rPr>
      </w:pPr>
      <w:proofErr w:type="gramStart"/>
      <w:r w:rsidRPr="00994199">
        <w:rPr>
          <w:color w:val="000000"/>
          <w:sz w:val="28"/>
          <w:szCs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>с</w:t>
      </w:r>
      <w:r w:rsidR="008C7F6C">
        <w:rPr>
          <w:color w:val="000000"/>
          <w:sz w:val="28"/>
          <w:szCs w:val="28"/>
        </w:rPr>
        <w:t>твенной войны 1941-1945 годов»,</w:t>
      </w:r>
      <w:r w:rsidR="00176D36">
        <w:rPr>
          <w:color w:val="000000"/>
          <w:sz w:val="28"/>
          <w:szCs w:val="28"/>
        </w:rPr>
        <w:t xml:space="preserve"> </w:t>
      </w:r>
      <w:r w:rsidR="00176D36" w:rsidRPr="00176D36">
        <w:rPr>
          <w:color w:val="000000"/>
          <w:sz w:val="28"/>
          <w:szCs w:val="28"/>
        </w:rPr>
        <w:t>Закон</w:t>
      </w:r>
      <w:r w:rsidR="00176D36">
        <w:rPr>
          <w:color w:val="000000"/>
          <w:sz w:val="28"/>
          <w:szCs w:val="28"/>
        </w:rPr>
        <w:t>ом</w:t>
      </w:r>
      <w:r w:rsidR="00176D36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176D36">
        <w:rPr>
          <w:color w:val="000000"/>
          <w:sz w:val="28"/>
          <w:szCs w:val="28"/>
        </w:rPr>
        <w:t>года №</w:t>
      </w:r>
      <w:r w:rsidR="00176D36" w:rsidRPr="00176D36">
        <w:rPr>
          <w:color w:val="000000"/>
          <w:sz w:val="28"/>
          <w:szCs w:val="28"/>
        </w:rPr>
        <w:t xml:space="preserve"> 1559-ЗЗК</w:t>
      </w:r>
      <w:r w:rsidR="00176D36">
        <w:rPr>
          <w:color w:val="000000"/>
          <w:sz w:val="28"/>
          <w:szCs w:val="28"/>
        </w:rPr>
        <w:t xml:space="preserve"> «</w:t>
      </w:r>
      <w:r w:rsidR="00176D36" w:rsidRPr="00176D36">
        <w:rPr>
          <w:color w:val="000000"/>
          <w:sz w:val="28"/>
          <w:szCs w:val="28"/>
        </w:rPr>
        <w:t xml:space="preserve">О патриотическом </w:t>
      </w:r>
      <w:r w:rsidR="00176D36">
        <w:rPr>
          <w:color w:val="000000"/>
          <w:sz w:val="28"/>
          <w:szCs w:val="28"/>
        </w:rPr>
        <w:t>воспитании в Забайкальском крае»,</w:t>
      </w:r>
      <w:r w:rsidR="008C7F6C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целях увековечения памяти жертв геноцида советского</w:t>
      </w:r>
      <w:proofErr w:type="gramEnd"/>
      <w:r w:rsidRPr="00994199">
        <w:rPr>
          <w:color w:val="000000"/>
          <w:sz w:val="28"/>
          <w:szCs w:val="28"/>
        </w:rPr>
        <w:t xml:space="preserve"> народа в пери</w:t>
      </w:r>
      <w:r w:rsidR="008C7F6C">
        <w:rPr>
          <w:color w:val="000000"/>
          <w:sz w:val="28"/>
          <w:szCs w:val="28"/>
        </w:rPr>
        <w:t xml:space="preserve">од Великой Отечественной войны, </w:t>
      </w:r>
      <w:r w:rsidRPr="00994199">
        <w:rPr>
          <w:color w:val="000000"/>
          <w:sz w:val="28"/>
          <w:szCs w:val="28"/>
        </w:rPr>
        <w:t>администрация</w:t>
      </w:r>
      <w:r w:rsidR="0073360B">
        <w:rPr>
          <w:color w:val="000000"/>
          <w:sz w:val="28"/>
          <w:szCs w:val="28"/>
        </w:rPr>
        <w:t xml:space="preserve"> Не</w:t>
      </w:r>
      <w:r w:rsidR="000D75A3">
        <w:rPr>
          <w:color w:val="000000"/>
          <w:sz w:val="28"/>
          <w:szCs w:val="28"/>
        </w:rPr>
        <w:t>рчинско-</w:t>
      </w:r>
      <w:r w:rsidR="0073360B">
        <w:rPr>
          <w:color w:val="000000"/>
          <w:sz w:val="28"/>
          <w:szCs w:val="28"/>
        </w:rPr>
        <w:t>Заводского</w:t>
      </w:r>
      <w:r w:rsidR="000D75A3">
        <w:rPr>
          <w:color w:val="000000"/>
          <w:sz w:val="28"/>
          <w:szCs w:val="28"/>
        </w:rPr>
        <w:t xml:space="preserve"> муниципального округа</w:t>
      </w:r>
      <w:r w:rsidR="008C7F6C">
        <w:rPr>
          <w:color w:val="000000"/>
          <w:sz w:val="28"/>
          <w:szCs w:val="28"/>
        </w:rPr>
        <w:t xml:space="preserve"> </w:t>
      </w:r>
      <w:r w:rsidR="008C7F6C" w:rsidRPr="000D75A3">
        <w:rPr>
          <w:color w:val="000000"/>
          <w:sz w:val="28"/>
          <w:szCs w:val="28"/>
        </w:rPr>
        <w:t xml:space="preserve"> </w:t>
      </w:r>
      <w:r w:rsidR="008C7F6C" w:rsidRPr="000D75A3">
        <w:rPr>
          <w:b/>
          <w:bCs/>
          <w:color w:val="000000"/>
          <w:sz w:val="28"/>
          <w:szCs w:val="28"/>
        </w:rPr>
        <w:t>постановляет:</w:t>
      </w:r>
    </w:p>
    <w:p w:rsidR="008C7F6C" w:rsidRPr="008C7F6C" w:rsidRDefault="00D25E62" w:rsidP="00D25E62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8C7F6C">
        <w:rPr>
          <w:color w:val="000000"/>
          <w:sz w:val="28"/>
          <w:szCs w:val="28"/>
        </w:rPr>
        <w:t xml:space="preserve">Определить администрацию </w:t>
      </w:r>
      <w:r w:rsidR="0073360B">
        <w:rPr>
          <w:color w:val="000000"/>
          <w:sz w:val="28"/>
          <w:szCs w:val="28"/>
        </w:rPr>
        <w:t>Нерчинско-Заводского муниципального округа</w:t>
      </w:r>
      <w:r w:rsidR="008C7F6C">
        <w:rPr>
          <w:i/>
          <w:color w:val="000000"/>
          <w:sz w:val="28"/>
          <w:szCs w:val="28"/>
        </w:rPr>
        <w:t xml:space="preserve"> </w:t>
      </w:r>
      <w:r w:rsidR="008C7F6C" w:rsidRPr="008C7F6C">
        <w:rPr>
          <w:color w:val="000000"/>
          <w:sz w:val="28"/>
          <w:szCs w:val="28"/>
        </w:rPr>
        <w:t>уполномоченным органом, осуществляющим мероприятия по у</w:t>
      </w:r>
      <w:r w:rsidR="008C7F6C">
        <w:rPr>
          <w:color w:val="000000"/>
          <w:sz w:val="28"/>
          <w:szCs w:val="28"/>
        </w:rPr>
        <w:t>в</w:t>
      </w:r>
      <w:r w:rsidR="008C7F6C" w:rsidRPr="008C7F6C">
        <w:rPr>
          <w:color w:val="000000"/>
          <w:sz w:val="28"/>
          <w:szCs w:val="28"/>
        </w:rPr>
        <w:t>ековечению памяти</w:t>
      </w:r>
      <w:r w:rsidR="008C7F6C">
        <w:rPr>
          <w:color w:val="000000"/>
          <w:sz w:val="28"/>
          <w:szCs w:val="28"/>
        </w:rPr>
        <w:t xml:space="preserve"> жертв геноцида советского народа в период Великой Отечественной войны 1941-1945 годов на территории</w:t>
      </w:r>
      <w:r w:rsidR="0073360B" w:rsidRPr="0073360B">
        <w:rPr>
          <w:color w:val="000000"/>
          <w:sz w:val="28"/>
          <w:szCs w:val="28"/>
        </w:rPr>
        <w:t xml:space="preserve"> </w:t>
      </w:r>
      <w:r w:rsidR="0073360B">
        <w:rPr>
          <w:color w:val="000000"/>
          <w:sz w:val="28"/>
          <w:szCs w:val="28"/>
        </w:rPr>
        <w:t>Нерчинско-Заводского муниципального округа.</w:t>
      </w:r>
    </w:p>
    <w:p w:rsidR="00994199" w:rsidRPr="00994199" w:rsidRDefault="00D25E62" w:rsidP="00D25E62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994199" w:rsidRPr="00994199">
        <w:rPr>
          <w:color w:val="000000"/>
          <w:sz w:val="28"/>
          <w:szCs w:val="28"/>
        </w:rPr>
        <w:t>Утвердить Положение об увековечении памяти жертв геноцида советского народа в период Великой Отечественной войн</w:t>
      </w:r>
      <w:r w:rsidR="00D26AB5">
        <w:rPr>
          <w:color w:val="000000"/>
          <w:sz w:val="28"/>
          <w:szCs w:val="28"/>
        </w:rPr>
        <w:t>ы 1941-1945 годов на территории</w:t>
      </w:r>
      <w:r w:rsidR="0073360B" w:rsidRPr="0073360B">
        <w:rPr>
          <w:color w:val="000000"/>
          <w:sz w:val="28"/>
          <w:szCs w:val="28"/>
        </w:rPr>
        <w:t xml:space="preserve"> </w:t>
      </w:r>
      <w:r w:rsidR="0073360B">
        <w:rPr>
          <w:color w:val="000000"/>
          <w:sz w:val="28"/>
          <w:szCs w:val="28"/>
        </w:rPr>
        <w:t xml:space="preserve">Нерчинско-Заводского муниципального округа </w:t>
      </w:r>
      <w:r w:rsidR="00D26AB5" w:rsidRPr="00D26AB5">
        <w:rPr>
          <w:i/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(прилагается).</w:t>
      </w:r>
    </w:p>
    <w:p w:rsidR="00D26AB5" w:rsidRPr="00D26AB5" w:rsidRDefault="00D25E62" w:rsidP="00D25E62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26AB5">
        <w:rPr>
          <w:sz w:val="28"/>
          <w:szCs w:val="28"/>
        </w:rPr>
        <w:tab/>
      </w:r>
      <w:r w:rsidR="00D26AB5" w:rsidRPr="00D26AB5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</w:t>
      </w:r>
      <w:r w:rsidR="00D26AB5">
        <w:rPr>
          <w:sz w:val="28"/>
          <w:szCs w:val="28"/>
        </w:rPr>
        <w:t>.</w:t>
      </w:r>
    </w:p>
    <w:p w:rsidR="00D25E62" w:rsidRPr="00D25E62" w:rsidRDefault="00D26AB5" w:rsidP="00D25E62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D25E62" w:rsidRPr="00D25E62">
        <w:rPr>
          <w:rFonts w:eastAsia="Calibri"/>
          <w:sz w:val="28"/>
          <w:szCs w:val="28"/>
        </w:rPr>
        <w:t xml:space="preserve">Настоящее постановление разместить на официальном сайте администрации  Нерчинско-Заводского муниципального округа в сети «Интернет»  </w:t>
      </w:r>
      <w:r w:rsidR="005173E8">
        <w:rPr>
          <w:rFonts w:eastAsia="Calibri"/>
          <w:sz w:val="28"/>
          <w:szCs w:val="28"/>
        </w:rPr>
        <w:t>по адресу https://нерзавод</w:t>
      </w:r>
      <w:bookmarkStart w:id="0" w:name="_GoBack"/>
      <w:bookmarkEnd w:id="0"/>
      <w:r w:rsidR="005173E8">
        <w:rPr>
          <w:rFonts w:eastAsia="Calibri"/>
          <w:sz w:val="28"/>
          <w:szCs w:val="28"/>
        </w:rPr>
        <w:t>75.рф</w:t>
      </w:r>
      <w:r w:rsidR="00D25E62" w:rsidRPr="00D25E62">
        <w:rPr>
          <w:rFonts w:eastAsia="Calibri"/>
          <w:sz w:val="28"/>
          <w:szCs w:val="28"/>
        </w:rPr>
        <w:t>/</w:t>
      </w:r>
    </w:p>
    <w:p w:rsidR="00D26AB5" w:rsidRDefault="00D26AB5" w:rsidP="00D25E62">
      <w:pPr>
        <w:jc w:val="both"/>
        <w:rPr>
          <w:sz w:val="28"/>
          <w:szCs w:val="28"/>
        </w:rPr>
      </w:pPr>
    </w:p>
    <w:p w:rsidR="00D25E62" w:rsidRDefault="00D25E62">
      <w:pPr>
        <w:rPr>
          <w:color w:val="000000"/>
          <w:sz w:val="28"/>
          <w:szCs w:val="28"/>
        </w:rPr>
      </w:pPr>
    </w:p>
    <w:p w:rsidR="00D25E62" w:rsidRDefault="00D25E62" w:rsidP="00D26AB5">
      <w:pPr>
        <w:autoSpaceDE w:val="0"/>
        <w:autoSpaceDN w:val="0"/>
        <w:adjustRightInd w:val="0"/>
        <w:contextualSpacing/>
        <w:jc w:val="both"/>
        <w:outlineLvl w:val="0"/>
        <w:rPr>
          <w:bCs/>
          <w:iCs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 xml:space="preserve">Главы Нерчинско-Заводского </w:t>
      </w:r>
    </w:p>
    <w:p w:rsidR="00D25E62" w:rsidRDefault="00D25E62" w:rsidP="00D25E62">
      <w:pPr>
        <w:autoSpaceDE w:val="0"/>
        <w:autoSpaceDN w:val="0"/>
        <w:adjustRightInd w:val="0"/>
        <w:contextualSpacing/>
        <w:jc w:val="both"/>
        <w:outlineLvl w:val="0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муниципального округа </w:t>
      </w:r>
      <w:r w:rsidR="00D26AB5" w:rsidRPr="00D26AB5">
        <w:rPr>
          <w:bCs/>
          <w:iCs/>
          <w:sz w:val="28"/>
          <w:szCs w:val="28"/>
        </w:rPr>
        <w:tab/>
      </w:r>
      <w:r w:rsidR="00BB0E04">
        <w:rPr>
          <w:bCs/>
          <w:iCs/>
          <w:sz w:val="28"/>
          <w:szCs w:val="28"/>
        </w:rPr>
        <w:tab/>
      </w:r>
      <w:r w:rsidR="00BB0E04">
        <w:rPr>
          <w:bCs/>
          <w:iCs/>
          <w:sz w:val="28"/>
          <w:szCs w:val="28"/>
        </w:rPr>
        <w:tab/>
      </w:r>
      <w:r w:rsidR="00BB0E04">
        <w:rPr>
          <w:bCs/>
          <w:iCs/>
          <w:sz w:val="28"/>
          <w:szCs w:val="28"/>
        </w:rPr>
        <w:tab/>
      </w:r>
      <w:r w:rsidR="00BB0E04">
        <w:rPr>
          <w:bCs/>
          <w:iCs/>
          <w:sz w:val="28"/>
          <w:szCs w:val="28"/>
        </w:rPr>
        <w:tab/>
      </w:r>
      <w:r w:rsidR="00D26AB5">
        <w:rPr>
          <w:bCs/>
          <w:iCs/>
          <w:sz w:val="28"/>
          <w:szCs w:val="28"/>
        </w:rPr>
        <w:tab/>
      </w:r>
      <w:r w:rsidR="00D26AB5" w:rsidRPr="00D26AB5"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 А.В. Фартусов.</w:t>
      </w:r>
      <w:r w:rsidR="00D26AB5" w:rsidRPr="00F64192">
        <w:rPr>
          <w:bCs/>
          <w:i/>
          <w:iCs/>
          <w:sz w:val="28"/>
          <w:szCs w:val="28"/>
        </w:rPr>
        <w:tab/>
      </w:r>
      <w:r w:rsidR="00D26AB5" w:rsidRPr="00F64192">
        <w:rPr>
          <w:bCs/>
          <w:i/>
          <w:iCs/>
          <w:sz w:val="28"/>
          <w:szCs w:val="28"/>
        </w:rPr>
        <w:tab/>
        <w:t xml:space="preserve"> </w:t>
      </w:r>
    </w:p>
    <w:p w:rsidR="00D26AB5" w:rsidRDefault="00D26AB5" w:rsidP="00B00924">
      <w:pPr>
        <w:rPr>
          <w:bCs/>
          <w:i/>
          <w:iCs/>
          <w:sz w:val="28"/>
          <w:szCs w:val="28"/>
        </w:rPr>
      </w:pPr>
    </w:p>
    <w:p w:rsidR="00B00924" w:rsidRPr="00B00924" w:rsidRDefault="00B00924" w:rsidP="00B00924">
      <w:pPr>
        <w:rPr>
          <w:color w:val="000000"/>
          <w:sz w:val="28"/>
          <w:szCs w:val="28"/>
        </w:rPr>
      </w:pPr>
    </w:p>
    <w:p w:rsidR="00F70BC8" w:rsidRPr="00F70BC8" w:rsidRDefault="00F70BC8" w:rsidP="00BB0E04">
      <w:pPr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Приложение </w:t>
      </w:r>
    </w:p>
    <w:p w:rsidR="00F70BC8" w:rsidRPr="00F70BC8" w:rsidRDefault="00F70BC8" w:rsidP="00BB0E04">
      <w:pPr>
        <w:jc w:val="right"/>
        <w:rPr>
          <w:rFonts w:eastAsia="Calibri"/>
          <w:sz w:val="22"/>
          <w:szCs w:val="22"/>
        </w:rPr>
      </w:pPr>
      <w:r w:rsidRPr="00F70BC8">
        <w:rPr>
          <w:rFonts w:eastAsia="Calibri"/>
          <w:sz w:val="22"/>
          <w:szCs w:val="22"/>
        </w:rPr>
        <w:t xml:space="preserve">к постановлению  администрации </w:t>
      </w:r>
    </w:p>
    <w:p w:rsidR="00F70BC8" w:rsidRPr="00F70BC8" w:rsidRDefault="00BB0E04" w:rsidP="00BB0E04">
      <w:pPr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Нерчинско-Заводского </w:t>
      </w:r>
    </w:p>
    <w:p w:rsidR="00F70BC8" w:rsidRPr="00F70BC8" w:rsidRDefault="00F70BC8" w:rsidP="00BB0E04">
      <w:pPr>
        <w:jc w:val="right"/>
        <w:rPr>
          <w:rFonts w:eastAsia="Calibri"/>
          <w:sz w:val="22"/>
          <w:szCs w:val="22"/>
        </w:rPr>
      </w:pPr>
      <w:r w:rsidRPr="00F70BC8">
        <w:rPr>
          <w:rFonts w:eastAsia="Calibri"/>
          <w:sz w:val="22"/>
          <w:szCs w:val="22"/>
        </w:rPr>
        <w:t>муници</w:t>
      </w:r>
      <w:r w:rsidR="001A3E2F">
        <w:rPr>
          <w:rFonts w:eastAsia="Calibri"/>
          <w:sz w:val="22"/>
          <w:szCs w:val="22"/>
        </w:rPr>
        <w:t>пального округа</w:t>
      </w:r>
      <w:r w:rsidRPr="00F70BC8">
        <w:rPr>
          <w:rFonts w:eastAsia="Calibri"/>
          <w:sz w:val="22"/>
          <w:szCs w:val="22"/>
        </w:rPr>
        <w:t xml:space="preserve"> </w:t>
      </w:r>
    </w:p>
    <w:p w:rsidR="00F70BC8" w:rsidRDefault="00F70BC8" w:rsidP="00BB0E04">
      <w:pPr>
        <w:pStyle w:val="default"/>
        <w:spacing w:before="0" w:beforeAutospacing="0" w:after="0" w:afterAutospacing="0"/>
        <w:ind w:firstLine="709"/>
        <w:contextualSpacing/>
        <w:jc w:val="right"/>
        <w:rPr>
          <w:rFonts w:eastAsia="Calibri"/>
          <w:sz w:val="22"/>
          <w:szCs w:val="22"/>
        </w:rPr>
      </w:pPr>
      <w:r w:rsidRPr="00F70BC8">
        <w:rPr>
          <w:rFonts w:eastAsia="Calibri"/>
          <w:sz w:val="22"/>
          <w:szCs w:val="22"/>
        </w:rPr>
        <w:t>о</w:t>
      </w:r>
      <w:r>
        <w:rPr>
          <w:rFonts w:eastAsia="Calibri"/>
          <w:sz w:val="22"/>
          <w:szCs w:val="22"/>
        </w:rPr>
        <w:t>т 07 июля</w:t>
      </w:r>
      <w:r w:rsidRPr="00F70BC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2026</w:t>
      </w:r>
      <w:r w:rsidRPr="00F70BC8">
        <w:rPr>
          <w:rFonts w:eastAsia="Calibri"/>
          <w:sz w:val="22"/>
          <w:szCs w:val="22"/>
        </w:rPr>
        <w:t xml:space="preserve"> г. № </w:t>
      </w:r>
      <w:r>
        <w:rPr>
          <w:rFonts w:eastAsia="Calibri"/>
          <w:sz w:val="22"/>
          <w:szCs w:val="22"/>
        </w:rPr>
        <w:t>390</w:t>
      </w:r>
    </w:p>
    <w:p w:rsidR="00F70BC8" w:rsidRDefault="00F70BC8" w:rsidP="00BB0E04">
      <w:pPr>
        <w:pStyle w:val="default"/>
        <w:spacing w:before="0" w:beforeAutospacing="0" w:after="0" w:afterAutospacing="0"/>
        <w:ind w:firstLine="709"/>
        <w:contextualSpacing/>
        <w:rPr>
          <w:b/>
          <w:bCs/>
          <w:color w:val="000000"/>
          <w:sz w:val="28"/>
          <w:szCs w:val="28"/>
        </w:rPr>
      </w:pPr>
    </w:p>
    <w:p w:rsidR="00994199" w:rsidRP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32"/>
          <w:szCs w:val="32"/>
        </w:rPr>
      </w:pPr>
      <w:r w:rsidRPr="00D26AB5">
        <w:rPr>
          <w:b/>
          <w:color w:val="000000"/>
          <w:sz w:val="32"/>
          <w:szCs w:val="32"/>
        </w:rPr>
        <w:t>Положение</w:t>
      </w:r>
      <w:r>
        <w:rPr>
          <w:b/>
          <w:color w:val="000000"/>
          <w:sz w:val="32"/>
          <w:szCs w:val="32"/>
        </w:rPr>
        <w:t xml:space="preserve"> </w:t>
      </w:r>
      <w:r w:rsidRPr="00D26AB5">
        <w:rPr>
          <w:b/>
          <w:color w:val="000000"/>
          <w:sz w:val="32"/>
          <w:szCs w:val="32"/>
        </w:rPr>
        <w:t xml:space="preserve">об увековечении памяти жертв геноцида советского народа в период Великой Отечественной войны 1941-1945 годов на территории </w:t>
      </w:r>
      <w:r w:rsidR="00F70BC8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1. Общие положения</w:t>
      </w:r>
    </w:p>
    <w:p w:rsidR="00D26AB5" w:rsidRPr="00994199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C514B0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="00994199" w:rsidRPr="00994199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D26AB5">
        <w:rPr>
          <w:color w:val="000000"/>
          <w:sz w:val="28"/>
          <w:szCs w:val="28"/>
        </w:rPr>
        <w:t xml:space="preserve">Федеральным законом от </w:t>
      </w:r>
      <w:r w:rsidR="00D26AB5" w:rsidRPr="00994199">
        <w:rPr>
          <w:color w:val="000000"/>
          <w:sz w:val="28"/>
          <w:szCs w:val="28"/>
        </w:rPr>
        <w:t>20.03.2025</w:t>
      </w:r>
      <w:r w:rsidR="00D26AB5">
        <w:rPr>
          <w:color w:val="000000"/>
          <w:sz w:val="28"/>
          <w:szCs w:val="28"/>
        </w:rPr>
        <w:t xml:space="preserve"> года № </w:t>
      </w:r>
      <w:r w:rsidR="00D26AB5" w:rsidRPr="00994199">
        <w:rPr>
          <w:color w:val="000000"/>
          <w:sz w:val="28"/>
          <w:szCs w:val="28"/>
        </w:rPr>
        <w:t>33-ФЗ «Об общих принципах органи</w:t>
      </w:r>
      <w:r w:rsidR="00D26AB5">
        <w:rPr>
          <w:color w:val="000000"/>
          <w:sz w:val="28"/>
          <w:szCs w:val="28"/>
        </w:rPr>
        <w:t xml:space="preserve">зации местного самоуправления в </w:t>
      </w:r>
      <w:r w:rsidR="00D26AB5"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 w:rsidR="00D26AB5">
        <w:rPr>
          <w:color w:val="000000"/>
          <w:sz w:val="28"/>
          <w:szCs w:val="28"/>
        </w:rPr>
        <w:t xml:space="preserve">года </w:t>
      </w:r>
      <w:r w:rsidR="00D26AB5"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 w:rsidR="00D26AB5">
        <w:rPr>
          <w:color w:val="000000"/>
          <w:sz w:val="28"/>
          <w:szCs w:val="28"/>
        </w:rPr>
        <w:t>ственной войны 1941-1945 годов»</w:t>
      </w:r>
      <w:r>
        <w:rPr>
          <w:color w:val="000000"/>
          <w:sz w:val="28"/>
          <w:szCs w:val="28"/>
        </w:rPr>
        <w:t xml:space="preserve"> (далее – Федеральный закон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>)</w:t>
      </w:r>
      <w:r w:rsidR="00AB1FAE">
        <w:rPr>
          <w:color w:val="000000"/>
          <w:sz w:val="28"/>
          <w:szCs w:val="28"/>
        </w:rPr>
        <w:t xml:space="preserve">, </w:t>
      </w:r>
      <w:r w:rsidR="00AB1FAE" w:rsidRPr="00176D36">
        <w:rPr>
          <w:color w:val="000000"/>
          <w:sz w:val="28"/>
          <w:szCs w:val="28"/>
        </w:rPr>
        <w:t>Закон</w:t>
      </w:r>
      <w:r w:rsidR="00AB1FAE">
        <w:rPr>
          <w:color w:val="000000"/>
          <w:sz w:val="28"/>
          <w:szCs w:val="28"/>
        </w:rPr>
        <w:t>ом</w:t>
      </w:r>
      <w:r w:rsidR="00AB1FAE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AB1FAE">
        <w:rPr>
          <w:color w:val="000000"/>
          <w:sz w:val="28"/>
          <w:szCs w:val="28"/>
        </w:rPr>
        <w:t>года №</w:t>
      </w:r>
      <w:r w:rsidR="00AB1FAE" w:rsidRPr="00176D36">
        <w:rPr>
          <w:color w:val="000000"/>
          <w:sz w:val="28"/>
          <w:szCs w:val="28"/>
        </w:rPr>
        <w:t xml:space="preserve"> 1559-ЗЗК</w:t>
      </w:r>
      <w:r w:rsidR="00AB1FAE">
        <w:rPr>
          <w:color w:val="000000"/>
          <w:sz w:val="28"/>
          <w:szCs w:val="28"/>
        </w:rPr>
        <w:t xml:space="preserve"> «</w:t>
      </w:r>
      <w:r w:rsidR="00AB1FAE" w:rsidRPr="00176D36">
        <w:rPr>
          <w:color w:val="000000"/>
          <w:sz w:val="28"/>
          <w:szCs w:val="28"/>
        </w:rPr>
        <w:t xml:space="preserve">О патриотическом </w:t>
      </w:r>
      <w:r w:rsidR="00AB1FAE">
        <w:rPr>
          <w:color w:val="000000"/>
          <w:sz w:val="28"/>
          <w:szCs w:val="28"/>
        </w:rPr>
        <w:t>воспитании</w:t>
      </w:r>
      <w:proofErr w:type="gramEnd"/>
      <w:r w:rsidR="00AB1FAE">
        <w:rPr>
          <w:color w:val="000000"/>
          <w:sz w:val="28"/>
          <w:szCs w:val="28"/>
        </w:rPr>
        <w:t xml:space="preserve"> в Забайкальском крае»</w:t>
      </w:r>
      <w:r w:rsidR="00D26AB5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 xml:space="preserve">и определяет порядок </w:t>
      </w:r>
      <w:proofErr w:type="gramStart"/>
      <w:r w:rsidR="00994199" w:rsidRPr="00994199">
        <w:rPr>
          <w:color w:val="000000"/>
          <w:sz w:val="28"/>
          <w:szCs w:val="28"/>
        </w:rPr>
        <w:t>организации</w:t>
      </w:r>
      <w:proofErr w:type="gramEnd"/>
      <w:r w:rsidR="00994199" w:rsidRPr="00994199">
        <w:rPr>
          <w:color w:val="000000"/>
          <w:sz w:val="28"/>
          <w:szCs w:val="28"/>
        </w:rPr>
        <w:t xml:space="preserve">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F7514">
        <w:rPr>
          <w:bCs/>
          <w:color w:val="000000"/>
          <w:sz w:val="28"/>
          <w:szCs w:val="28"/>
        </w:rPr>
        <w:t>Нерчинско-Заводского муниципального округ</w:t>
      </w:r>
      <w:r w:rsidR="00994199" w:rsidRPr="003F7514">
        <w:rPr>
          <w:i/>
          <w:color w:val="000000"/>
          <w:sz w:val="28"/>
          <w:szCs w:val="28"/>
        </w:rPr>
        <w:t xml:space="preserve"> </w:t>
      </w:r>
      <w:r w:rsidR="00994199" w:rsidRPr="003F7514">
        <w:rPr>
          <w:color w:val="000000"/>
          <w:sz w:val="28"/>
          <w:szCs w:val="28"/>
        </w:rPr>
        <w:t>в части учета, восстановления</w:t>
      </w:r>
      <w:r w:rsidR="00994199" w:rsidRPr="00994199">
        <w:rPr>
          <w:color w:val="000000"/>
          <w:sz w:val="28"/>
          <w:szCs w:val="28"/>
        </w:rPr>
        <w:t>, благоустройства, создания резервных площадей для захоронений останков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3F7514" w:rsidRDefault="007A477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Полномочия администрации </w:t>
      </w:r>
      <w:r w:rsidR="003F7514" w:rsidRPr="003F7514">
        <w:rPr>
          <w:b/>
          <w:bCs/>
          <w:color w:val="000000"/>
          <w:sz w:val="28"/>
          <w:szCs w:val="28"/>
        </w:rPr>
        <w:t>Нерчинско-Заводского муниципального округ</w:t>
      </w:r>
      <w:r w:rsidR="003F7514" w:rsidRPr="003F7514">
        <w:rPr>
          <w:b/>
          <w:bCs/>
          <w:i/>
          <w:color w:val="000000"/>
          <w:sz w:val="28"/>
          <w:szCs w:val="28"/>
        </w:rPr>
        <w:t xml:space="preserve"> </w:t>
      </w:r>
      <w:r w:rsidR="00994199" w:rsidRPr="003F7514">
        <w:rPr>
          <w:b/>
          <w:bCs/>
          <w:color w:val="000000"/>
          <w:sz w:val="28"/>
          <w:szCs w:val="28"/>
        </w:rPr>
        <w:t xml:space="preserve"> осуществляющей работу по увековечению памяти жертв геноцида советского народа в период Великой Отечественной войны 1941-1945 годов на территории</w:t>
      </w:r>
      <w:r w:rsidR="003F7514" w:rsidRPr="003F7514">
        <w:rPr>
          <w:b/>
          <w:bCs/>
          <w:color w:val="000000"/>
          <w:sz w:val="28"/>
          <w:szCs w:val="28"/>
        </w:rPr>
        <w:t xml:space="preserve"> Нерчинско-Заводского муниципального округ</w:t>
      </w:r>
      <w:r w:rsidR="00C514B0" w:rsidRPr="003F7514">
        <w:rPr>
          <w:b/>
          <w:bCs/>
          <w:color w:val="000000"/>
          <w:sz w:val="28"/>
          <w:szCs w:val="28"/>
        </w:rPr>
        <w:t xml:space="preserve"> </w:t>
      </w:r>
    </w:p>
    <w:p w:rsidR="00C514B0" w:rsidRPr="003F7514" w:rsidRDefault="00C514B0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2.1. ведет учет </w:t>
      </w:r>
      <w:proofErr w:type="gramStart"/>
      <w:r w:rsidRPr="00994199">
        <w:rPr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 w:rsidRPr="00994199">
        <w:rPr>
          <w:color w:val="000000"/>
          <w:sz w:val="28"/>
          <w:szCs w:val="28"/>
        </w:rPr>
        <w:t xml:space="preserve"> в соответствии со статьей 6 Федерального закона</w:t>
      </w:r>
      <w:r w:rsidR="00C514B0">
        <w:rPr>
          <w:color w:val="000000"/>
          <w:sz w:val="28"/>
          <w:szCs w:val="28"/>
        </w:rPr>
        <w:t xml:space="preserve">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Pr="00994199">
        <w:rPr>
          <w:color w:val="000000"/>
          <w:sz w:val="28"/>
          <w:szCs w:val="28"/>
        </w:rPr>
        <w:t>;</w:t>
      </w:r>
    </w:p>
    <w:p w:rsidR="00994199" w:rsidRPr="003F7514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</w:t>
      </w:r>
      <w:r w:rsidR="00C514B0">
        <w:rPr>
          <w:color w:val="000000"/>
          <w:sz w:val="28"/>
          <w:szCs w:val="28"/>
        </w:rPr>
        <w:t xml:space="preserve">территории </w:t>
      </w:r>
      <w:r w:rsidR="00F70BC8" w:rsidRPr="003F7514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Pr="003F7514">
        <w:rPr>
          <w:color w:val="000000"/>
          <w:sz w:val="28"/>
          <w:szCs w:val="28"/>
        </w:rPr>
        <w:t>;</w:t>
      </w:r>
    </w:p>
    <w:p w:rsidR="00C514B0" w:rsidRPr="00994199" w:rsidRDefault="00553B24" w:rsidP="00553B2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53B24">
        <w:rPr>
          <w:color w:val="000000"/>
          <w:sz w:val="28"/>
          <w:szCs w:val="28"/>
        </w:rPr>
        <w:t xml:space="preserve">2.3 </w:t>
      </w:r>
      <w:r>
        <w:rPr>
          <w:sz w:val="28"/>
          <w:szCs w:val="28"/>
        </w:rPr>
        <w:t>устанавливает информационные</w:t>
      </w:r>
      <w:r w:rsidRPr="00553B24">
        <w:rPr>
          <w:sz w:val="28"/>
          <w:szCs w:val="28"/>
        </w:rPr>
        <w:t xml:space="preserve"> надпис</w:t>
      </w:r>
      <w:r>
        <w:rPr>
          <w:sz w:val="28"/>
          <w:szCs w:val="28"/>
        </w:rPr>
        <w:t>и</w:t>
      </w:r>
      <w:r w:rsidRPr="00553B24">
        <w:rPr>
          <w:sz w:val="28"/>
          <w:szCs w:val="28"/>
        </w:rPr>
        <w:t xml:space="preserve"> и </w:t>
      </w:r>
      <w:r>
        <w:rPr>
          <w:sz w:val="28"/>
          <w:szCs w:val="28"/>
        </w:rPr>
        <w:t>обозначения</w:t>
      </w:r>
      <w:r w:rsidRPr="00553B24">
        <w:rPr>
          <w:sz w:val="28"/>
          <w:szCs w:val="28"/>
        </w:rPr>
        <w:t xml:space="preserve"> на захоронениях останков жертв геноцида советского народа на территории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F7514">
        <w:rPr>
          <w:bCs/>
          <w:color w:val="000000"/>
          <w:sz w:val="28"/>
          <w:szCs w:val="28"/>
        </w:rPr>
        <w:t>Нерчинско-Заводского муниципального округа</w:t>
      </w:r>
      <w:r>
        <w:rPr>
          <w:i/>
          <w:color w:val="000000"/>
          <w:sz w:val="28"/>
          <w:szCs w:val="28"/>
        </w:rPr>
        <w:t>;</w:t>
      </w:r>
    </w:p>
    <w:p w:rsidR="00994199" w:rsidRPr="00994199" w:rsidRDefault="00C514B0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553B2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создае</w:t>
      </w:r>
      <w:r w:rsidR="00994199" w:rsidRPr="00994199">
        <w:rPr>
          <w:color w:val="000000"/>
          <w:sz w:val="28"/>
          <w:szCs w:val="28"/>
        </w:rPr>
        <w:t>т резерв площадей для новых захоронений останков жертв геноцида советского народа;</w:t>
      </w:r>
    </w:p>
    <w:p w:rsidR="00994199" w:rsidRPr="00994199" w:rsidRDefault="00553B24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</w:t>
      </w:r>
      <w:r w:rsidR="00C514B0">
        <w:rPr>
          <w:color w:val="000000"/>
          <w:sz w:val="28"/>
          <w:szCs w:val="28"/>
        </w:rPr>
        <w:t>. осуществляе</w:t>
      </w:r>
      <w:r w:rsidR="00994199" w:rsidRPr="00994199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</w:t>
      </w:r>
      <w:r w:rsidR="00EA2F1D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, национальным оператором по увековечению памяти жертв геноцида советского народа в случаях, установленных </w:t>
      </w:r>
      <w:r w:rsidR="00C514B0">
        <w:rPr>
          <w:color w:val="000000"/>
          <w:sz w:val="28"/>
          <w:szCs w:val="28"/>
        </w:rPr>
        <w:t xml:space="preserve">Федеральным законом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C514B0">
        <w:rPr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i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lastRenderedPageBreak/>
        <w:t xml:space="preserve">3. Захоронения жертв геноцида советского народа в период Великой Отечественной войны 1941-1945 годов на </w:t>
      </w:r>
      <w:r w:rsidR="00CA0C3B">
        <w:rPr>
          <w:b/>
          <w:bCs/>
          <w:color w:val="000000"/>
          <w:sz w:val="28"/>
          <w:szCs w:val="28"/>
        </w:rPr>
        <w:t xml:space="preserve">территории </w:t>
      </w:r>
      <w:r w:rsidR="00F70BC8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="00341C25" w:rsidRPr="00341C25">
        <w:rPr>
          <w:bCs/>
          <w:color w:val="000000"/>
          <w:sz w:val="28"/>
          <w:szCs w:val="28"/>
        </w:rPr>
        <w:t xml:space="preserve"> </w:t>
      </w:r>
    </w:p>
    <w:p w:rsidR="00CA0C3B" w:rsidRPr="00994199" w:rsidRDefault="00CA0C3B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</w:t>
      </w:r>
      <w:r w:rsidR="00CA0C3B">
        <w:rPr>
          <w:color w:val="000000"/>
          <w:sz w:val="28"/>
          <w:szCs w:val="28"/>
        </w:rPr>
        <w:t xml:space="preserve"> в </w:t>
      </w:r>
      <w:r w:rsidRPr="00994199">
        <w:rPr>
          <w:color w:val="000000"/>
          <w:sz w:val="28"/>
          <w:szCs w:val="28"/>
        </w:rPr>
        <w:t>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4. Учет, содержание и благоустройство </w:t>
      </w:r>
      <w:proofErr w:type="gramStart"/>
      <w:r w:rsidRPr="00994199">
        <w:rPr>
          <w:b/>
          <w:bCs/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B57C38" w:rsidRPr="00994199" w:rsidRDefault="00B57C38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4.1. Захоронения останков жертв геноцида советского народа по</w:t>
      </w:r>
      <w:r w:rsidR="00B57C38">
        <w:rPr>
          <w:color w:val="000000"/>
          <w:sz w:val="28"/>
          <w:szCs w:val="28"/>
        </w:rPr>
        <w:t xml:space="preserve">длежат учету </w:t>
      </w:r>
      <w:r w:rsidRPr="00994199">
        <w:rPr>
          <w:color w:val="000000"/>
          <w:sz w:val="28"/>
          <w:szCs w:val="28"/>
        </w:rPr>
        <w:t>администрацией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B57C38">
        <w:rPr>
          <w:color w:val="000000"/>
          <w:sz w:val="28"/>
          <w:szCs w:val="28"/>
        </w:rPr>
        <w:t xml:space="preserve"> </w:t>
      </w:r>
      <w:r w:rsidR="00B57C38" w:rsidRPr="00994199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течение шести месяцев со дня окончания работ по их захоронению (перезахоронению).</w:t>
      </w:r>
    </w:p>
    <w:p w:rsidR="00372A78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994199" w:rsidRPr="00994199" w:rsidRDefault="00372A78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Государственный учет и паспортизация </w:t>
      </w:r>
      <w:proofErr w:type="gramStart"/>
      <w:r>
        <w:rPr>
          <w:color w:val="000000"/>
          <w:sz w:val="28"/>
          <w:szCs w:val="28"/>
        </w:rPr>
        <w:t xml:space="preserve">захоронений </w:t>
      </w:r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осуществляется в порядке, установленном</w:t>
      </w:r>
      <w:r w:rsidR="00994199" w:rsidRPr="00994199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4.3. Ответственность за содержание в надлежащем состоянии </w:t>
      </w:r>
      <w:proofErr w:type="gramStart"/>
      <w:r w:rsidRPr="00994199">
        <w:rPr>
          <w:color w:val="000000"/>
          <w:sz w:val="28"/>
          <w:szCs w:val="28"/>
        </w:rPr>
        <w:t xml:space="preserve">захоронений останков жертв геноцида </w:t>
      </w:r>
      <w:r w:rsidR="002E7404">
        <w:rPr>
          <w:color w:val="000000"/>
          <w:sz w:val="28"/>
          <w:szCs w:val="28"/>
        </w:rPr>
        <w:t>советского народа</w:t>
      </w:r>
      <w:proofErr w:type="gramEnd"/>
      <w:r w:rsidR="002E7404">
        <w:rPr>
          <w:color w:val="000000"/>
          <w:sz w:val="28"/>
          <w:szCs w:val="28"/>
        </w:rPr>
        <w:t xml:space="preserve"> </w:t>
      </w:r>
      <w:r w:rsidR="00F64192">
        <w:rPr>
          <w:color w:val="000000"/>
          <w:sz w:val="28"/>
          <w:szCs w:val="28"/>
        </w:rPr>
        <w:t xml:space="preserve">возлагается на администрацию </w:t>
      </w:r>
      <w:r w:rsidR="00B00924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994199" w:rsidRPr="00341C25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</w:t>
      </w:r>
      <w:r w:rsidR="00F64192">
        <w:rPr>
          <w:color w:val="000000"/>
          <w:sz w:val="28"/>
          <w:szCs w:val="28"/>
        </w:rPr>
        <w:t xml:space="preserve"> </w:t>
      </w:r>
      <w:r w:rsidR="00B00924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1A3E2F" w:rsidRPr="00341C25">
        <w:rPr>
          <w:i/>
          <w:color w:val="000000"/>
          <w:sz w:val="28"/>
          <w:szCs w:val="28"/>
        </w:rPr>
        <w:t xml:space="preserve"> </w:t>
      </w:r>
      <w:r w:rsidR="00F64192" w:rsidRPr="00341C25">
        <w:rPr>
          <w:color w:val="000000"/>
          <w:sz w:val="28"/>
          <w:szCs w:val="28"/>
        </w:rPr>
        <w:t xml:space="preserve"> возлагается на администрацию</w:t>
      </w:r>
      <w:r w:rsidR="00B00924" w:rsidRPr="00341C25">
        <w:rPr>
          <w:bCs/>
          <w:color w:val="000000"/>
          <w:sz w:val="28"/>
          <w:szCs w:val="28"/>
        </w:rPr>
        <w:t xml:space="preserve"> Нерчинско-Заводского муниципального округа</w:t>
      </w:r>
      <w:proofErr w:type="gramStart"/>
      <w:r w:rsidR="00F64192" w:rsidRPr="00341C25">
        <w:rPr>
          <w:color w:val="000000"/>
          <w:sz w:val="28"/>
          <w:szCs w:val="28"/>
        </w:rPr>
        <w:t xml:space="preserve"> </w:t>
      </w:r>
      <w:r w:rsidR="00F64192" w:rsidRPr="00341C25">
        <w:rPr>
          <w:i/>
          <w:color w:val="000000"/>
          <w:sz w:val="28"/>
          <w:szCs w:val="28"/>
        </w:rPr>
        <w:t>.</w:t>
      </w:r>
      <w:proofErr w:type="gramEnd"/>
    </w:p>
    <w:p w:rsidR="00994199" w:rsidRPr="00341C25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41C25">
        <w:rPr>
          <w:bCs/>
          <w:color w:val="000000"/>
          <w:sz w:val="28"/>
          <w:szCs w:val="28"/>
        </w:rPr>
        <w:t> </w:t>
      </w:r>
    </w:p>
    <w:p w:rsid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5. Обеспечение </w:t>
      </w:r>
      <w:proofErr w:type="gramStart"/>
      <w:r w:rsidRPr="00994199">
        <w:rPr>
          <w:b/>
          <w:bCs/>
          <w:color w:val="000000"/>
          <w:sz w:val="28"/>
          <w:szCs w:val="28"/>
        </w:rPr>
        <w:t>сохранности захоронений останков жертв геноцида советского народа</w:t>
      </w:r>
      <w:proofErr w:type="gramEnd"/>
    </w:p>
    <w:p w:rsidR="00F64192" w:rsidRPr="00994199" w:rsidRDefault="00F64192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</w:t>
      </w:r>
      <w:r w:rsidR="00F64192"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5.3. </w:t>
      </w:r>
      <w:proofErr w:type="gramStart"/>
      <w:r w:rsidRPr="00994199">
        <w:rPr>
          <w:color w:val="000000"/>
          <w:sz w:val="28"/>
          <w:szCs w:val="28"/>
        </w:rPr>
        <w:t xml:space="preserve">В случае обнаружения на земельном участке (части земельного участка) непогребенных останков либо неизвестного захоронения (костных останков) </w:t>
      </w:r>
      <w:r w:rsidRPr="00994199">
        <w:rPr>
          <w:color w:val="000000"/>
          <w:sz w:val="28"/>
          <w:szCs w:val="28"/>
        </w:rPr>
        <w:lastRenderedPageBreak/>
        <w:t>гражданин и (или) юридическое лицо, которые являются правообладателями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данного земельного участка (части земельного участка), либо лицо, обнаружившее непогребенные останки либо неизвестное захоронение (костные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трех</w:t>
      </w:r>
      <w:proofErr w:type="gramEnd"/>
      <w:r w:rsidRPr="00994199">
        <w:rPr>
          <w:color w:val="000000"/>
          <w:sz w:val="28"/>
          <w:szCs w:val="28"/>
        </w:rPr>
        <w:t xml:space="preserve"> рабочих дней со дня указанного обнаружени</w:t>
      </w:r>
      <w:r w:rsidR="00F64192">
        <w:rPr>
          <w:color w:val="000000"/>
          <w:sz w:val="28"/>
          <w:szCs w:val="28"/>
        </w:rPr>
        <w:t xml:space="preserve">я органы внутренних дел и (или) </w:t>
      </w:r>
      <w:r w:rsidR="00F64192" w:rsidRPr="00341C25">
        <w:rPr>
          <w:color w:val="000000"/>
          <w:sz w:val="28"/>
          <w:szCs w:val="28"/>
        </w:rPr>
        <w:t>администрацию</w:t>
      </w:r>
      <w:r w:rsidR="00F70BC8" w:rsidRPr="00341C25">
        <w:rPr>
          <w:bCs/>
          <w:color w:val="000000"/>
          <w:sz w:val="28"/>
          <w:szCs w:val="28"/>
        </w:rPr>
        <w:t xml:space="preserve"> Нерчинско-Заводского муниципального округа</w:t>
      </w:r>
      <w:proofErr w:type="gramStart"/>
      <w:r w:rsidR="00F64192">
        <w:rPr>
          <w:color w:val="000000"/>
          <w:sz w:val="28"/>
          <w:szCs w:val="28"/>
        </w:rPr>
        <w:t xml:space="preserve"> </w:t>
      </w:r>
      <w:r w:rsidR="00F64192">
        <w:rPr>
          <w:i/>
          <w:color w:val="000000"/>
          <w:sz w:val="28"/>
          <w:szCs w:val="28"/>
        </w:rPr>
        <w:t>.</w:t>
      </w:r>
      <w:proofErr w:type="gramEnd"/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5.4. </w:t>
      </w:r>
      <w:proofErr w:type="gramStart"/>
      <w:r w:rsidRPr="00994199">
        <w:rPr>
          <w:color w:val="000000"/>
          <w:sz w:val="28"/>
          <w:szCs w:val="28"/>
        </w:rPr>
        <w:t>При наличии основ</w:t>
      </w:r>
      <w:r w:rsidR="00F64192">
        <w:rPr>
          <w:color w:val="000000"/>
          <w:sz w:val="28"/>
          <w:szCs w:val="28"/>
        </w:rPr>
        <w:t xml:space="preserve">аний полагать, что обнаруженные </w:t>
      </w:r>
      <w:r w:rsidRPr="00994199">
        <w:rPr>
          <w:color w:val="000000"/>
          <w:sz w:val="28"/>
          <w:szCs w:val="28"/>
        </w:rPr>
        <w:t>непогребенные</w:t>
      </w:r>
      <w:r w:rsidR="00F64192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 w:rsidR="00F64192">
        <w:rPr>
          <w:color w:val="000000"/>
          <w:sz w:val="28"/>
          <w:szCs w:val="28"/>
        </w:rPr>
        <w:t xml:space="preserve"> администрация</w:t>
      </w:r>
      <w:r w:rsidR="00F70BC8" w:rsidRPr="00F70BC8">
        <w:rPr>
          <w:b/>
          <w:bCs/>
          <w:color w:val="000000"/>
          <w:sz w:val="28"/>
          <w:szCs w:val="28"/>
        </w:rPr>
        <w:t xml:space="preserve"> </w:t>
      </w:r>
      <w:r w:rsidR="00F70BC8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F64192" w:rsidRPr="00341C25">
        <w:rPr>
          <w:color w:val="000000"/>
          <w:sz w:val="28"/>
          <w:szCs w:val="28"/>
        </w:rPr>
        <w:t xml:space="preserve"> </w:t>
      </w:r>
      <w:r w:rsidR="00F64192" w:rsidRPr="00341C25">
        <w:rPr>
          <w:i/>
          <w:color w:val="000000"/>
          <w:sz w:val="28"/>
          <w:szCs w:val="28"/>
        </w:rPr>
        <w:t xml:space="preserve"> </w:t>
      </w:r>
      <w:r w:rsidRPr="00341C25">
        <w:rPr>
          <w:color w:val="000000"/>
          <w:sz w:val="28"/>
          <w:szCs w:val="28"/>
        </w:rPr>
        <w:t>уведомляет национального о</w:t>
      </w:r>
      <w:r w:rsidRPr="00994199">
        <w:rPr>
          <w:color w:val="000000"/>
          <w:sz w:val="28"/>
          <w:szCs w:val="28"/>
        </w:rPr>
        <w:t xml:space="preserve">ператора по увековечению памяти жертв геноцида советского народа и уполномоченный орган государственной власти </w:t>
      </w:r>
      <w:r w:rsidR="00F64192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  <w:proofErr w:type="gramEnd"/>
    </w:p>
    <w:p w:rsidR="00994199" w:rsidRPr="00341C25" w:rsidRDefault="00994199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</w:t>
      </w:r>
      <w:r w:rsidR="00EA2F1D">
        <w:rPr>
          <w:color w:val="000000"/>
          <w:sz w:val="28"/>
          <w:szCs w:val="28"/>
        </w:rPr>
        <w:t xml:space="preserve">администрацией </w:t>
      </w:r>
      <w:r w:rsidR="00F70BC8" w:rsidRPr="00341C25">
        <w:rPr>
          <w:bCs/>
          <w:color w:val="000000"/>
          <w:sz w:val="28"/>
          <w:szCs w:val="28"/>
        </w:rPr>
        <w:t>Нерчинско-Заводского муниципального округа</w:t>
      </w:r>
      <w:r w:rsidR="00EA2F1D" w:rsidRPr="00341C25">
        <w:rPr>
          <w:bCs/>
          <w:color w:val="000000"/>
          <w:sz w:val="28"/>
          <w:szCs w:val="28"/>
        </w:rPr>
        <w:t>.</w:t>
      </w:r>
    </w:p>
    <w:p w:rsidR="00EA2F1D" w:rsidRPr="00994199" w:rsidRDefault="00EA2F1D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A2F1D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i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</w:t>
      </w:r>
      <w:r w:rsidR="00EA2F1D">
        <w:rPr>
          <w:b/>
          <w:bCs/>
          <w:color w:val="000000"/>
          <w:sz w:val="28"/>
          <w:szCs w:val="28"/>
        </w:rPr>
        <w:t xml:space="preserve">территории </w:t>
      </w:r>
      <w:r w:rsidR="00F70BC8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="00F70BC8" w:rsidRPr="00B57C38">
        <w:rPr>
          <w:i/>
          <w:color w:val="000000"/>
          <w:sz w:val="28"/>
          <w:szCs w:val="28"/>
        </w:rPr>
        <w:t xml:space="preserve"> </w:t>
      </w:r>
    </w:p>
    <w:p w:rsidR="00EA2F1D" w:rsidRPr="00994199" w:rsidRDefault="00EA2F1D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994199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6.1. </w:t>
      </w:r>
      <w:proofErr w:type="gramStart"/>
      <w:r w:rsidRPr="00994199">
        <w:rPr>
          <w:color w:val="000000"/>
          <w:sz w:val="28"/>
          <w:szCs w:val="28"/>
        </w:rPr>
        <w:t xml:space="preserve"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EA2F1D">
        <w:rPr>
          <w:color w:val="000000"/>
          <w:sz w:val="28"/>
          <w:szCs w:val="28"/>
        </w:rPr>
        <w:t>Забайкальского края</w:t>
      </w:r>
      <w:r w:rsidRPr="00994199">
        <w:rPr>
          <w:color w:val="000000"/>
          <w:sz w:val="28"/>
          <w:szCs w:val="28"/>
        </w:rPr>
        <w:t xml:space="preserve"> и </w:t>
      </w:r>
      <w:r w:rsidR="00EA2F1D">
        <w:rPr>
          <w:color w:val="000000"/>
          <w:sz w:val="28"/>
          <w:szCs w:val="28"/>
        </w:rPr>
        <w:t>местного бюджета</w:t>
      </w:r>
      <w:r w:rsidRPr="00994199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 w:rsidR="00EA2F1D">
        <w:rPr>
          <w:color w:val="000000"/>
          <w:sz w:val="28"/>
          <w:szCs w:val="28"/>
        </w:rPr>
        <w:t xml:space="preserve"> от 21.04.2025 года № 74-ФЗ</w:t>
      </w:r>
      <w:r w:rsidRPr="00994199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  <w:proofErr w:type="gramEnd"/>
    </w:p>
    <w:p w:rsidR="006C1D84" w:rsidRPr="00994199" w:rsidRDefault="006C1D84" w:rsidP="008C7F6C">
      <w:pPr>
        <w:ind w:firstLine="709"/>
        <w:contextualSpacing/>
        <w:rPr>
          <w:sz w:val="28"/>
          <w:szCs w:val="28"/>
        </w:rPr>
      </w:pPr>
    </w:p>
    <w:sectPr w:rsidR="006C1D84" w:rsidRPr="00994199" w:rsidSect="00261C0F">
      <w:type w:val="continuous"/>
      <w:pgSz w:w="11906" w:h="16838"/>
      <w:pgMar w:top="720" w:right="720" w:bottom="720" w:left="1276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F99" w:rsidRDefault="00512F99" w:rsidP="00187BE3">
      <w:r>
        <w:separator/>
      </w:r>
    </w:p>
  </w:endnote>
  <w:endnote w:type="continuationSeparator" w:id="0">
    <w:p w:rsidR="00512F99" w:rsidRDefault="00512F99" w:rsidP="0018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F99" w:rsidRDefault="00512F99" w:rsidP="00187BE3">
      <w:r>
        <w:separator/>
      </w:r>
    </w:p>
  </w:footnote>
  <w:footnote w:type="continuationSeparator" w:id="0">
    <w:p w:rsidR="00512F99" w:rsidRDefault="00512F99" w:rsidP="0018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A05D4"/>
    <w:multiLevelType w:val="multilevel"/>
    <w:tmpl w:val="B9C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42D"/>
    <w:rsid w:val="00003455"/>
    <w:rsid w:val="000275B8"/>
    <w:rsid w:val="00051FCD"/>
    <w:rsid w:val="000D75A3"/>
    <w:rsid w:val="000E0DB8"/>
    <w:rsid w:val="000F1033"/>
    <w:rsid w:val="00121A2B"/>
    <w:rsid w:val="00133042"/>
    <w:rsid w:val="00176D36"/>
    <w:rsid w:val="00187BE3"/>
    <w:rsid w:val="001A3E2F"/>
    <w:rsid w:val="001A4FCE"/>
    <w:rsid w:val="002116FE"/>
    <w:rsid w:val="0022012C"/>
    <w:rsid w:val="002338F8"/>
    <w:rsid w:val="0023484B"/>
    <w:rsid w:val="00253EC6"/>
    <w:rsid w:val="00261C0F"/>
    <w:rsid w:val="002E7404"/>
    <w:rsid w:val="00301E0E"/>
    <w:rsid w:val="0030263E"/>
    <w:rsid w:val="00322A44"/>
    <w:rsid w:val="00341C25"/>
    <w:rsid w:val="003558F8"/>
    <w:rsid w:val="00372A78"/>
    <w:rsid w:val="003B631B"/>
    <w:rsid w:val="003E385F"/>
    <w:rsid w:val="003F7514"/>
    <w:rsid w:val="00400ACC"/>
    <w:rsid w:val="00405405"/>
    <w:rsid w:val="00411770"/>
    <w:rsid w:val="00442268"/>
    <w:rsid w:val="00446CE5"/>
    <w:rsid w:val="00512F99"/>
    <w:rsid w:val="005173E8"/>
    <w:rsid w:val="0052081F"/>
    <w:rsid w:val="00546218"/>
    <w:rsid w:val="00553B24"/>
    <w:rsid w:val="00584E81"/>
    <w:rsid w:val="005A44A3"/>
    <w:rsid w:val="005B1F74"/>
    <w:rsid w:val="005E52C2"/>
    <w:rsid w:val="005E6A9E"/>
    <w:rsid w:val="00601B54"/>
    <w:rsid w:val="006239C5"/>
    <w:rsid w:val="006278A6"/>
    <w:rsid w:val="006403E5"/>
    <w:rsid w:val="00686701"/>
    <w:rsid w:val="006C1D84"/>
    <w:rsid w:val="0073360B"/>
    <w:rsid w:val="00733A2E"/>
    <w:rsid w:val="00741142"/>
    <w:rsid w:val="007A4775"/>
    <w:rsid w:val="007A64DC"/>
    <w:rsid w:val="007F2310"/>
    <w:rsid w:val="007F5411"/>
    <w:rsid w:val="00801FFD"/>
    <w:rsid w:val="00824E72"/>
    <w:rsid w:val="008611DC"/>
    <w:rsid w:val="0086282B"/>
    <w:rsid w:val="00864918"/>
    <w:rsid w:val="00870085"/>
    <w:rsid w:val="00882299"/>
    <w:rsid w:val="00891B29"/>
    <w:rsid w:val="008B279A"/>
    <w:rsid w:val="008B7152"/>
    <w:rsid w:val="008C7F6C"/>
    <w:rsid w:val="00972C70"/>
    <w:rsid w:val="00992BC2"/>
    <w:rsid w:val="00994199"/>
    <w:rsid w:val="00996B8E"/>
    <w:rsid w:val="009C790D"/>
    <w:rsid w:val="00A00C98"/>
    <w:rsid w:val="00A03D97"/>
    <w:rsid w:val="00A434B9"/>
    <w:rsid w:val="00A50118"/>
    <w:rsid w:val="00A52DAE"/>
    <w:rsid w:val="00A64179"/>
    <w:rsid w:val="00AB090F"/>
    <w:rsid w:val="00AB1FAE"/>
    <w:rsid w:val="00AB7C83"/>
    <w:rsid w:val="00AE19E9"/>
    <w:rsid w:val="00B00924"/>
    <w:rsid w:val="00B165A3"/>
    <w:rsid w:val="00B57C38"/>
    <w:rsid w:val="00BB0E04"/>
    <w:rsid w:val="00BF3CB4"/>
    <w:rsid w:val="00BF642D"/>
    <w:rsid w:val="00C00185"/>
    <w:rsid w:val="00C514B0"/>
    <w:rsid w:val="00C7303D"/>
    <w:rsid w:val="00C820EE"/>
    <w:rsid w:val="00CA0C3B"/>
    <w:rsid w:val="00CA6D0C"/>
    <w:rsid w:val="00CC5F4D"/>
    <w:rsid w:val="00D25E62"/>
    <w:rsid w:val="00D26AB5"/>
    <w:rsid w:val="00D341DD"/>
    <w:rsid w:val="00DB7BAE"/>
    <w:rsid w:val="00DD0A67"/>
    <w:rsid w:val="00E32A3B"/>
    <w:rsid w:val="00E5203A"/>
    <w:rsid w:val="00E5451F"/>
    <w:rsid w:val="00E55432"/>
    <w:rsid w:val="00E87179"/>
    <w:rsid w:val="00EA2F1D"/>
    <w:rsid w:val="00EF0B49"/>
    <w:rsid w:val="00F13F5E"/>
    <w:rsid w:val="00F64192"/>
    <w:rsid w:val="00F70BC8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0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21396">
                  <w:marLeft w:val="0"/>
                  <w:marRight w:val="0"/>
                  <w:marTop w:val="0"/>
                  <w:marBottom w:val="0"/>
                  <w:divBdr>
                    <w:top w:val="single" w:sz="4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B9243-9F06-4910-92EF-3D38DFB1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ЭЗ НА 2025 год</vt:lpstr>
    </vt:vector>
  </TitlesOfParts>
  <Company/>
  <LinksUpToDate>false</LinksUpToDate>
  <CharactersWithSpaces>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ЭЗ НА 2025 год</dc:title>
  <dc:creator>Vinogradova</dc:creator>
  <cp:lastModifiedBy>AdminNerzav</cp:lastModifiedBy>
  <cp:revision>29</cp:revision>
  <cp:lastPrinted>2026-07-07T23:26:00Z</cp:lastPrinted>
  <dcterms:created xsi:type="dcterms:W3CDTF">2026-04-29T05:55:00Z</dcterms:created>
  <dcterms:modified xsi:type="dcterms:W3CDTF">2026-07-07T23:38:00Z</dcterms:modified>
</cp:coreProperties>
</file>