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05" w:rsidRDefault="001C2F05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1ED" w:rsidRPr="005C654C" w:rsidRDefault="00CD71ED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F05" w:rsidRPr="005C654C" w:rsidRDefault="001C2F05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C2F05" w:rsidRPr="005C654C" w:rsidRDefault="001C2F05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1C2F05" w:rsidRPr="005C654C" w:rsidRDefault="001C2F05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2F05" w:rsidRPr="005C654C" w:rsidRDefault="001C2F05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1C2F05" w:rsidRPr="005C654C" w:rsidRDefault="001C2F05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2F05" w:rsidRPr="005C654C" w:rsidRDefault="001C2F05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378" w:rsidRPr="005C654C" w:rsidRDefault="001C2F05" w:rsidP="009443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73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4437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4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944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4378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4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4378" w:rsidRPr="009443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460</w:t>
      </w:r>
    </w:p>
    <w:p w:rsidR="001C2F05" w:rsidRPr="005C654C" w:rsidRDefault="001C2F05" w:rsidP="00944378">
      <w:pPr>
        <w:widowControl w:val="0"/>
        <w:tabs>
          <w:tab w:val="left" w:pos="849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Pr="005C654C" w:rsidRDefault="001C2F05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2F05" w:rsidRPr="005C654C" w:rsidRDefault="001C2F05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1C2F05" w:rsidRPr="005C654C" w:rsidRDefault="001C2F05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39" w:rsidRDefault="001C2F05" w:rsidP="00944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</w:t>
      </w:r>
      <w:r w:rsidR="00677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БЮДЖЕТА МУНИЦИПАЛЬНОГО РАЙОНА «НЕРЧИНСКО-ЗАВОДСКИЙ РАЙОН»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4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ДОТАЦИЙ НА ПОДДЕРЖКУ МЕР ПО ОБЕСПЕЧЕНИЮ </w:t>
      </w:r>
      <w:proofErr w:type="gramStart"/>
      <w:r w:rsidR="00604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СБАЛАНСИРОВАННОСТИ БЮДЖЕТА</w:t>
      </w:r>
      <w:r w:rsidR="00761A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КОМИТЕТА ОБРАЗОВАНИЯ АДМИНИСТРАЦИИ МУНИЦИПАЛЬНОГО</w:t>
      </w:r>
      <w:proofErr w:type="gramEnd"/>
      <w:r w:rsidR="003B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« НЕРЧИНСКО – ЗАВОДСКИЙ РАЙОН»</w:t>
      </w:r>
    </w:p>
    <w:p w:rsidR="001C2F05" w:rsidRPr="005C654C" w:rsidRDefault="001C2F05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2F05" w:rsidRPr="005C654C" w:rsidRDefault="001C2F05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E3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№ 272 от 26.07.2021 года «О бюджетных ассигнованиях, направляемых на финансовое обеспечение отдельных мероприятий в 2021 году»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06B3C"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«Нерчинско-Заводский район»</w:t>
      </w:r>
      <w:r w:rsidRP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</w:t>
      </w:r>
      <w:r w:rsidR="00B06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4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№28,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C2F05" w:rsidRPr="006778C0" w:rsidRDefault="00B06B3C" w:rsidP="00944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2F05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Передать </w:t>
      </w:r>
      <w:r w:rsidR="0060446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дотацию на поддержку мер по обеспечению сбалансированности бюджета </w:t>
      </w:r>
      <w:r w:rsidR="00E37FEB" w:rsidRPr="00684A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из бюджета муниципального района «Нерчинско-Заводский район»</w:t>
      </w:r>
      <w:r w:rsidR="00E37FEB"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9F2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3B2BCA">
        <w:rPr>
          <w:rFonts w:ascii="Times New Roman" w:hAnsi="Times New Roman" w:cs="Times New Roman"/>
          <w:sz w:val="28"/>
          <w:szCs w:val="28"/>
        </w:rPr>
        <w:t>Комитета образования Администрации муниципального района «</w:t>
      </w:r>
      <w:r w:rsidR="00A91172">
        <w:rPr>
          <w:rFonts w:ascii="Times New Roman" w:hAnsi="Times New Roman" w:cs="Times New Roman"/>
          <w:sz w:val="28"/>
          <w:szCs w:val="28"/>
        </w:rPr>
        <w:t>Нерчинско–</w:t>
      </w:r>
      <w:r w:rsidR="003B2BCA">
        <w:rPr>
          <w:rFonts w:ascii="Times New Roman" w:hAnsi="Times New Roman" w:cs="Times New Roman"/>
          <w:sz w:val="28"/>
          <w:szCs w:val="28"/>
        </w:rPr>
        <w:t>Заводский район»</w:t>
      </w:r>
      <w:r w:rsidR="005936E3">
        <w:rPr>
          <w:rFonts w:ascii="Times New Roman" w:hAnsi="Times New Roman" w:cs="Times New Roman"/>
          <w:sz w:val="28"/>
          <w:szCs w:val="28"/>
        </w:rPr>
        <w:t xml:space="preserve"> </w:t>
      </w:r>
      <w:r w:rsidRPr="00684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11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150 000 </w:t>
      </w:r>
      <w:proofErr w:type="spellStart"/>
      <w:r w:rsidR="00A91172" w:rsidRPr="00A911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A91172" w:rsidRPr="00A9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96C" w:rsidRPr="00A911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13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пятьдесят тысяч рублей</w:t>
      </w:r>
      <w:r w:rsidR="00F5196C" w:rsidRPr="00A911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1172" w:rsidRPr="00A9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</w:t>
      </w:r>
      <w:proofErr w:type="gramStart"/>
      <w:r w:rsidR="00A91172" w:rsidRPr="00A91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2271" w:rsidRPr="00A91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1C2F05" w:rsidRPr="005C654C" w:rsidRDefault="00B06B3C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C2F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="001C2F05"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1C2F05" w:rsidRPr="005C654C" w:rsidRDefault="00E37FEB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на следующий день, после дня его официального опубликования (обнародования) </w:t>
      </w:r>
    </w:p>
    <w:p w:rsidR="001C2F05" w:rsidRPr="005C654C" w:rsidRDefault="00E37FEB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2F05"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F05"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32012" w:rsidRDefault="00C32012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012" w:rsidRDefault="00C32012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A86" w:rsidRDefault="00B61A86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05" w:rsidRDefault="00DA292B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района.</w:t>
      </w:r>
    </w:p>
    <w:p w:rsidR="00C32012" w:rsidRDefault="001C2F05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       </w:t>
      </w:r>
      <w:r w:rsidR="00B5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3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Первухин</w:t>
      </w:r>
    </w:p>
    <w:p w:rsidR="00C32012" w:rsidRDefault="00C32012" w:rsidP="009443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32012" w:rsidRPr="00C32012" w:rsidRDefault="00C32012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5E3" w:rsidRDefault="001C2F05" w:rsidP="001135E3">
      <w:pPr>
        <w:spacing w:after="0" w:line="240" w:lineRule="auto"/>
        <w:ind w:left="708" w:firstLine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  <w:r w:rsidR="00944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944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Совета </w:t>
      </w:r>
    </w:p>
    <w:p w:rsidR="001135E3" w:rsidRDefault="00944378" w:rsidP="001135E3">
      <w:pPr>
        <w:spacing w:after="0" w:line="240" w:lineRule="auto"/>
        <w:ind w:left="708" w:firstLine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1C2F05" w:rsidRPr="00944378" w:rsidRDefault="001C2F05" w:rsidP="001135E3">
      <w:pPr>
        <w:spacing w:after="0" w:line="240" w:lineRule="auto"/>
        <w:ind w:left="708" w:firstLine="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«Нерчинско-Заводский район» </w:t>
      </w:r>
    </w:p>
    <w:p w:rsidR="001C2F05" w:rsidRPr="001B4A02" w:rsidRDefault="001C2F05" w:rsidP="00113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1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35E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1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1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460</w:t>
      </w:r>
    </w:p>
    <w:p w:rsidR="00C32012" w:rsidRPr="001B4A02" w:rsidRDefault="00C32012" w:rsidP="00944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4E2" w:rsidRPr="001B4A02" w:rsidRDefault="00FC34E2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C2F05" w:rsidRDefault="001C2F05" w:rsidP="009443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9443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Соглашение</w:t>
      </w:r>
    </w:p>
    <w:p w:rsidR="00FA485A" w:rsidRDefault="00FC34E2" w:rsidP="00944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предоставлении из бюджета муниципального района «Нерчинско-Заводский район» дотаций на поддержку мер по обеспечению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сбалансированности бюджета </w:t>
      </w:r>
      <w:r w:rsidR="00FA4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Комитета образования</w:t>
      </w:r>
      <w:r w:rsidR="003B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муниципального района</w:t>
      </w:r>
      <w:proofErr w:type="gramEnd"/>
      <w:r w:rsidR="003B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4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34FB1" w:rsidRDefault="00FA485A" w:rsidP="00944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«Нерчинско –</w:t>
      </w:r>
      <w:r w:rsidR="003B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Заводский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34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774C" w:rsidRPr="0073774C" w:rsidRDefault="0073774C" w:rsidP="009443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17B09" w:rsidRDefault="004033D7" w:rsidP="009443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2"/>
          <w:sz w:val="28"/>
          <w:szCs w:val="28"/>
          <w:lang w:eastAsia="ru-RU"/>
        </w:rPr>
        <w:t>с. Нерчинский Завод</w:t>
      </w:r>
    </w:p>
    <w:p w:rsidR="004033D7" w:rsidRPr="00FB006D" w:rsidRDefault="004033D7" w:rsidP="009443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944378">
      <w:pPr>
        <w:shd w:val="clear" w:color="auto" w:fill="FFFFFF"/>
        <w:tabs>
          <w:tab w:val="left" w:pos="6523"/>
          <w:tab w:val="left" w:leader="underscore" w:pos="901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«_____»_______________  </w:t>
      </w:r>
      <w:r w:rsidR="004B6A4E" w:rsidRPr="00FB006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г.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="00FB006D"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17B09" w:rsidRPr="00FB006D" w:rsidRDefault="00A17B09" w:rsidP="00944378">
      <w:pPr>
        <w:shd w:val="clear" w:color="auto" w:fill="FFFFFF"/>
        <w:tabs>
          <w:tab w:val="left" w:leader="underscore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09" w:rsidRPr="00FB006D" w:rsidRDefault="00A17B09" w:rsidP="00944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proofErr w:type="gramStart"/>
      <w:r w:rsidRPr="00FC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4033D7" w:rsidRPr="00FC3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FC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которому как </w:t>
      </w:r>
      <w:r w:rsidR="004033D7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получателю</w:t>
      </w:r>
      <w:r w:rsidR="00281E52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бюджет</w:t>
      </w:r>
      <w:r w:rsidR="00281E52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ных средств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4033D7"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муниципального района</w:t>
      </w:r>
      <w:r w:rsidRPr="00FC34E2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FC34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="00FC34E2" w:rsidRPr="00FC34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дотаций на поддержку мер по обеспеч</w:t>
      </w:r>
      <w:r w:rsidR="00FC34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ению сбалансированности бюджетов муниципальных районов</w:t>
      </w:r>
      <w:r w:rsidRPr="002B2E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Pr="002B2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именуемая в дальнейшем </w:t>
      </w:r>
      <w:r w:rsidRPr="002B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1B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лице</w:t>
      </w:r>
      <w:r w:rsidRPr="008E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муниципального района «Нерчинско-Заводский район» Евгения Александровича Первухина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ействующего на основании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одной стороны и</w:t>
      </w:r>
      <w:r w:rsidR="00CB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85A">
        <w:rPr>
          <w:rFonts w:ascii="Times New Roman" w:hAnsi="Times New Roman" w:cs="Times New Roman"/>
          <w:sz w:val="28"/>
          <w:szCs w:val="28"/>
        </w:rPr>
        <w:t>Комитет образования</w:t>
      </w:r>
      <w:r w:rsidR="00F7431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="00FA485A">
        <w:rPr>
          <w:rFonts w:ascii="Times New Roman" w:hAnsi="Times New Roman" w:cs="Times New Roman"/>
          <w:sz w:val="28"/>
          <w:szCs w:val="28"/>
        </w:rPr>
        <w:t xml:space="preserve"> «Нерчинско –</w:t>
      </w:r>
      <w:r w:rsidR="00F74316">
        <w:rPr>
          <w:rFonts w:ascii="Times New Roman" w:hAnsi="Times New Roman" w:cs="Times New Roman"/>
          <w:sz w:val="28"/>
          <w:szCs w:val="28"/>
        </w:rPr>
        <w:t xml:space="preserve"> Заводский</w:t>
      </w:r>
      <w:r w:rsidR="00FA485A">
        <w:rPr>
          <w:rFonts w:ascii="Times New Roman" w:hAnsi="Times New Roman" w:cs="Times New Roman"/>
          <w:sz w:val="28"/>
          <w:szCs w:val="28"/>
        </w:rPr>
        <w:t xml:space="preserve"> </w:t>
      </w:r>
      <w:r w:rsidR="00F74316">
        <w:rPr>
          <w:rFonts w:ascii="Times New Roman" w:hAnsi="Times New Roman" w:cs="Times New Roman"/>
          <w:sz w:val="28"/>
          <w:szCs w:val="28"/>
        </w:rPr>
        <w:t>район</w:t>
      </w:r>
      <w:r w:rsidR="00FA485A">
        <w:rPr>
          <w:rFonts w:ascii="Times New Roman" w:hAnsi="Times New Roman" w:cs="Times New Roman"/>
          <w:sz w:val="28"/>
          <w:szCs w:val="28"/>
        </w:rPr>
        <w:t>»</w:t>
      </w:r>
      <w:r w:rsidR="0028752C">
        <w:rPr>
          <w:rFonts w:ascii="Times New Roman" w:hAnsi="Times New Roman" w:cs="Times New Roman"/>
          <w:sz w:val="28"/>
          <w:szCs w:val="28"/>
        </w:rPr>
        <w:t xml:space="preserve"> 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</w:t>
      </w:r>
      <w:proofErr w:type="gramEnd"/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4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3B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85A" w:rsidRPr="00F74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Валерия Альбертовича</w:t>
      </w:r>
      <w:r w:rsidRPr="00F743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B2E1F"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ействующе</w:t>
      </w:r>
      <w:r w:rsidR="006778C0"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6778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основании</w:t>
      </w:r>
      <w:r w:rsidR="004B6A4E" w:rsidRP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2B2E1F" w:rsidRPr="006778C0">
        <w:rPr>
          <w:rFonts w:ascii="Times New Roman" w:hAnsi="Times New Roman"/>
          <w:bCs/>
          <w:sz w:val="28"/>
          <w:szCs w:val="28"/>
        </w:rPr>
        <w:t>,</w:t>
      </w:r>
      <w:r w:rsidR="002B2E1F">
        <w:rPr>
          <w:rFonts w:ascii="Times New Roman" w:hAnsi="Times New Roman"/>
          <w:bCs/>
          <w:sz w:val="28"/>
          <w:szCs w:val="28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 w:rsidR="00BE1B2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Получатель, 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другой стороны, далее именуемые «Стороны», в соот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ветствии с </w:t>
      </w:r>
      <w:r w:rsidR="00AC4F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Соглашением </w:t>
      </w:r>
      <w:r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№ 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7/18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 </w:t>
      </w:r>
      <w:r w:rsidR="00BE1B2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06</w:t>
      </w:r>
      <w:r w:rsidR="002B2E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.08.2021 г</w:t>
      </w:r>
      <w:r w:rsidR="00101E5A" w:rsidRPr="00101E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заключили настоящее Соглашение о нижеследующем.</w:t>
      </w:r>
      <w:proofErr w:type="gramEnd"/>
    </w:p>
    <w:p w:rsidR="00A17B09" w:rsidRPr="00FB006D" w:rsidRDefault="00A17B09" w:rsidP="009443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Предмет Соглашения</w:t>
      </w:r>
    </w:p>
    <w:p w:rsidR="00B61A86" w:rsidRDefault="00A17B09" w:rsidP="00944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61A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1.1. </w:t>
      </w:r>
      <w:proofErr w:type="gramStart"/>
      <w:r w:rsidRPr="00B61A8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Предметом настоящего Соглашения является предоставление </w:t>
      </w:r>
      <w:r w:rsidRPr="00B61A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 бюджета </w:t>
      </w:r>
      <w:r w:rsidR="002B2E1F" w:rsidRPr="00B61A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муниципального района «Нерчинско-Заводский район»</w:t>
      </w:r>
      <w:r w:rsidR="0056336C" w:rsidRPr="00B61A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76644" w:rsidRPr="00B61A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бюджет </w:t>
      </w:r>
      <w:r w:rsidR="00FA485A" w:rsidRPr="00B61A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Комитета образования</w:t>
      </w:r>
      <w:r w:rsidR="00F74316" w:rsidRPr="00B61A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Администрации муниципального района</w:t>
      </w:r>
      <w:r w:rsidR="00FA485A" w:rsidRPr="00B61A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«Нерчинско –</w:t>
      </w:r>
      <w:r w:rsidR="00F74316" w:rsidRPr="00B61A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Заводский район</w:t>
      </w:r>
      <w:r w:rsidR="00FA485A" w:rsidRPr="00B61A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="0056336C" w:rsidRPr="00B61A8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BE1B27" w:rsidRPr="00B61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дотации на поддержку мер по обеспечению сбалансированности бюджета </w:t>
      </w:r>
      <w:r w:rsidRPr="00B61A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21782D" w:rsidRPr="00B61A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</w:t>
      </w:r>
      <w:r w:rsidR="00BE1B27" w:rsidRPr="00B61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дотация</w:t>
      </w:r>
      <w:r w:rsidRPr="00B61A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), </w:t>
      </w:r>
      <w:r w:rsidR="00BE1B27" w:rsidRPr="00B61A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E1B27" w:rsidRPr="00B61A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целях финансового обеспечения мероприятий </w:t>
      </w:r>
      <w:r w:rsidR="00B61A86" w:rsidRPr="00B61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Комитета образования Администрации муниципального района  «Нерчинско – Заводский район»</w:t>
      </w:r>
      <w:r w:rsidR="00BE1B27" w:rsidRPr="00A9117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BE1B27" w:rsidRPr="00A9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1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150 000 </w:t>
      </w:r>
      <w:proofErr w:type="spellStart"/>
      <w:r w:rsidR="00A91172" w:rsidRPr="00A911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A91172" w:rsidRPr="00A9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13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пятьдесят</w:t>
      </w:r>
      <w:r w:rsidR="00A91172" w:rsidRPr="00A9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рублей) 00 коп</w:t>
      </w:r>
      <w:r w:rsidR="00FD3596" w:rsidRPr="00A9117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согласно Приложения № 1.</w:t>
      </w:r>
      <w:proofErr w:type="gramEnd"/>
    </w:p>
    <w:p w:rsidR="001135E3" w:rsidRDefault="001135E3" w:rsidP="00944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7853C0" w:rsidRDefault="00A17B09" w:rsidP="00944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3C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II</w:t>
      </w:r>
      <w:r w:rsidRPr="007853C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. Финансовое обеспечение </w:t>
      </w:r>
      <w:r w:rsidRPr="007853C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предоставления </w:t>
      </w:r>
      <w:r w:rsidR="007853C0" w:rsidRPr="00785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дотации</w:t>
      </w:r>
    </w:p>
    <w:p w:rsidR="00A17B09" w:rsidRPr="00F74316" w:rsidRDefault="00A17B09" w:rsidP="00944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2.1. </w:t>
      </w:r>
      <w:proofErr w:type="gramStart"/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Дотация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53C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предоставляется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соответствии с лимитами бюджетных </w:t>
      </w:r>
      <w:r w:rsidRPr="00E37FE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обязательств, доведенными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по кодам классификации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расходов бюджетов </w:t>
      </w:r>
      <w:r w:rsidR="002B2E1F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 БК) на цели, </w:t>
      </w:r>
      <w:r w:rsidRPr="00A9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разделе </w:t>
      </w:r>
      <w:r w:rsidRPr="00A911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9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следующем размере </w:t>
      </w:r>
      <w:r w:rsidR="001135E3" w:rsidRPr="0011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150 000 </w:t>
      </w:r>
      <w:proofErr w:type="spellStart"/>
      <w:r w:rsidR="001135E3" w:rsidRPr="001135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1135E3" w:rsidRPr="0011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 пятьдесят тысяч рублей)</w:t>
      </w:r>
      <w:r w:rsidR="00A91172" w:rsidRPr="00A9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коп.</w:t>
      </w:r>
      <w:r w:rsidR="00A91172" w:rsidRPr="00A911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36A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предоставляемые </w:t>
      </w:r>
      <w:r w:rsidR="00F7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образования Администрации муниципального района « Нерчинско – Заводский район» </w:t>
      </w:r>
      <w:r w:rsidR="0021782D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782D" w:rsidRPr="00F74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B4F39" w:rsidRPr="00F7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коду БК </w:t>
      </w:r>
      <w:r w:rsidR="00E37FEB" w:rsidRPr="00F74316">
        <w:rPr>
          <w:rFonts w:ascii="Times New Roman" w:eastAsia="Times New Roman" w:hAnsi="Times New Roman" w:cs="Times New Roman"/>
          <w:sz w:val="28"/>
          <w:szCs w:val="28"/>
          <w:lang w:eastAsia="ru-RU"/>
        </w:rPr>
        <w:t>902 0703 00000 79001 612</w:t>
      </w:r>
      <w:r w:rsidR="00BB4F39" w:rsidRPr="00F7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год.</w:t>
      </w:r>
      <w:r w:rsidR="0021782D" w:rsidRPr="00F74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11732" w:rsidRPr="00FB006D" w:rsidRDefault="00E11732" w:rsidP="009443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7853C0" w:rsidRPr="007853C0" w:rsidRDefault="00A17B09" w:rsidP="00944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ru-RU"/>
        </w:rPr>
        <w:t>III</w:t>
      </w:r>
      <w:r w:rsidRPr="00E37F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. Условия и порядок предоставления </w:t>
      </w:r>
      <w:r w:rsidR="007853C0" w:rsidRPr="00785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дотации </w:t>
      </w:r>
    </w:p>
    <w:p w:rsidR="007853C0" w:rsidRPr="007853C0" w:rsidRDefault="00A17B09" w:rsidP="00944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3C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3.1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в соответствии </w:t>
      </w:r>
      <w:r w:rsidR="004B6A4E"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Методикой распределения в 2021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отаций на поддержку мер по обеспечению сбалансированности бюджета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17B09" w:rsidRPr="00E37FEB" w:rsidRDefault="00A17B09" w:rsidP="00944378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на цели, указанные в разделе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I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 Соглашения</w:t>
      </w:r>
    </w:p>
    <w:p w:rsidR="00A17B09" w:rsidRPr="00E37FEB" w:rsidRDefault="00A17B09" w:rsidP="00944378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согласия Получателя на осуществление Администрацией и органами государственного финансового контроля проверок соблюдения Получателем условий, целей и порядка предоставления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17B09" w:rsidRPr="00E37FEB" w:rsidRDefault="00A17B09" w:rsidP="00944378">
      <w:pPr>
        <w:shd w:val="clear" w:color="auto" w:fill="FFFFFF"/>
        <w:tabs>
          <w:tab w:val="left" w:pos="1253"/>
          <w:tab w:val="left" w:leader="underscore" w:pos="91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при предоставлении Получателем в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заявки по форме, установленной  приложением №1 к настоящему Соглашению.</w:t>
      </w:r>
    </w:p>
    <w:p w:rsidR="00A17B09" w:rsidRPr="00E37FEB" w:rsidRDefault="00A17B09" w:rsidP="0094437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Перечисление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осуществляется в соответствии с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бюджетным законодательством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счет Получателя, открытый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территориальном органе федерального казначейства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</w:rPr>
        <w:t>в течение пяти рабочих дней со дня поступления финансовых средств на лицевой счет Администрации.</w:t>
      </w:r>
    </w:p>
    <w:p w:rsidR="00A17B09" w:rsidRPr="00FB006D" w:rsidRDefault="00A17B09" w:rsidP="009443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. Взаимодействие Сторон</w:t>
      </w:r>
    </w:p>
    <w:p w:rsidR="00A17B09" w:rsidRPr="00FB006D" w:rsidRDefault="00A17B09" w:rsidP="00944378">
      <w:pPr>
        <w:shd w:val="clear" w:color="auto" w:fill="FFFFFF"/>
        <w:tabs>
          <w:tab w:val="left" w:leader="underscore" w:pos="787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обязуется:</w:t>
      </w:r>
    </w:p>
    <w:p w:rsidR="00A17B09" w:rsidRPr="00FB006D" w:rsidRDefault="00A17B09" w:rsidP="00944378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обеспечить предоставление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соответствии с разделом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en-US" w:eastAsia="ru-RU"/>
        </w:rPr>
        <w:t>III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настоящего Соглашения;</w:t>
      </w:r>
    </w:p>
    <w:p w:rsidR="00A17B09" w:rsidRPr="00E37FEB" w:rsidRDefault="00A17B09" w:rsidP="00944378">
      <w:pPr>
        <w:numPr>
          <w:ilvl w:val="0"/>
          <w:numId w:val="1"/>
        </w:num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осуществлять проверку представляемых Получателем документов,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указанных в </w:t>
      </w:r>
      <w:r w:rsidRPr="00E37FE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пункте </w:t>
      </w: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3.1.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настоящего Соглашения, в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соответствие их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Методике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7853C0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трех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 дней со дня их получения от Получателя;</w:t>
      </w:r>
    </w:p>
    <w:p w:rsidR="00A17B09" w:rsidRPr="00E37FEB" w:rsidRDefault="00A17B09" w:rsidP="00944378">
      <w:pPr>
        <w:shd w:val="clear" w:color="auto" w:fill="FFFFFF"/>
        <w:tabs>
          <w:tab w:val="left" w:pos="1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Получателя, указанный в разделе </w:t>
      </w:r>
      <w:r w:rsidRPr="00E37F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пунктом </w:t>
      </w:r>
      <w:r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 настоящего Соглашения;</w:t>
      </w:r>
    </w:p>
    <w:p w:rsidR="00A17B09" w:rsidRPr="00FB006D" w:rsidRDefault="00A17B09" w:rsidP="00944378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4.1.4.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осуществлять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контроль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соблюдением Получателем порядка,</w:t>
      </w:r>
      <w:r w:rsidR="00A94B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4mm;mso-wrap-distance-right:3.17494mm;mso-position-horizontal-relative:margin;mso-position-vertical-relative:text" from="-23.75pt,671.5pt" to="-23.7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" strokeweight=".25pt">
            <w10:wrap anchorx="margin"/>
          </v:line>
        </w:pic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целей и условий предоставления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 настоящим Соглашением </w:t>
      </w:r>
    </w:p>
    <w:p w:rsidR="00A17B09" w:rsidRPr="00FB006D" w:rsidRDefault="00A17B09" w:rsidP="00944378">
      <w:pPr>
        <w:shd w:val="clear" w:color="auto" w:fill="FFFFFF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по месту нахождения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о</w:t>
      </w:r>
      <w:r w:rsidRPr="00FB00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тчета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обеспечения которых является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по форме, установленной в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приложении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Соглашению, являющейся неотъемлемой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настоящего Соглашения, а также </w:t>
      </w:r>
      <w:r w:rsidRPr="00FB00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иных документов, представленных Получателем по запросу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A17B09" w:rsidRPr="00FB006D" w:rsidRDefault="00A17B09" w:rsidP="00944378">
      <w:pPr>
        <w:shd w:val="clear" w:color="auto" w:fill="FFFFFF"/>
        <w:tabs>
          <w:tab w:val="left" w:pos="1296"/>
          <w:tab w:val="left" w:leader="underscore" w:pos="91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в случае установления Администрацией или получения от органа государственного финансового контроля информации о факте нарушения Получателем порядка, целей и условий предоставления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возврата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Забайкальского края в размере и в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сроки, определенные в указанном требовании;</w:t>
      </w:r>
    </w:p>
    <w:p w:rsidR="00A17B09" w:rsidRPr="00FB006D" w:rsidRDefault="00A17B09" w:rsidP="00944378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рассматривать предложения, документы и иную информацию, направленную Получателем, в течение пяти рабочих дней со дня их получения и уведомлять Получателя о принятом решении (при необходимости);</w:t>
      </w:r>
    </w:p>
    <w:p w:rsidR="00A17B09" w:rsidRPr="00FB006D" w:rsidRDefault="00A17B09" w:rsidP="00944378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направлять разъяснения Получателю по вопросам, связанным с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 настоящего Соглашения, в течение трех 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обращения Получателя;</w:t>
      </w:r>
    </w:p>
    <w:p w:rsidR="00B123A2" w:rsidRDefault="00A17B09" w:rsidP="00944378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4.1.8. выполнять иные обязательства в соответствии с бюджетным законодательством и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="00B123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B123A2" w:rsidRPr="00785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отаци</w:t>
      </w:r>
      <w:r w:rsidR="00B12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3A2"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A17B09" w:rsidRPr="00E37FEB" w:rsidRDefault="00A17B09" w:rsidP="00944378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4.2.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вправе:</w:t>
      </w:r>
    </w:p>
    <w:p w:rsidR="00A17B09" w:rsidRPr="00E37FEB" w:rsidRDefault="00A17B09" w:rsidP="00944378">
      <w:pPr>
        <w:shd w:val="clear" w:color="auto" w:fill="FFFFFF"/>
        <w:tabs>
          <w:tab w:val="left" w:pos="0"/>
          <w:tab w:val="left" w:pos="1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принимать решение об изменении условий настоящего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Соглашения, в том числе на основании информации и предложений, </w:t>
      </w:r>
      <w:r w:rsidRPr="00E37F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направленных Получателем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включая уменьшение размера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E37F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указанных в пункте 2.1 настоящего Соглашения, и при условии предоставления Получателем информации, содержащей финансово-</w:t>
      </w:r>
      <w:r w:rsidRPr="00E37FE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экономическое обоснование данного изменения;</w:t>
      </w:r>
    </w:p>
    <w:p w:rsidR="00A17B09" w:rsidRPr="00E37FEB" w:rsidRDefault="00A17B09" w:rsidP="00944378">
      <w:pPr>
        <w:shd w:val="clear" w:color="auto" w:fill="FFFFFF"/>
        <w:tabs>
          <w:tab w:val="left" w:pos="1603"/>
          <w:tab w:val="left" w:leader="underscore" w:pos="3082"/>
          <w:tab w:val="left" w:leader="dot" w:pos="3250"/>
          <w:tab w:val="left" w:leader="underscore" w:pos="6499"/>
          <w:tab w:val="left" w:leader="underscore" w:pos="7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приостанавливать предоставление </w:t>
      </w:r>
      <w:r w:rsidR="00B1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установления Администрацией или получения от органа государственного финансового контроля информации о факт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ах) нарушения Получателем 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нарушений.  </w:t>
      </w:r>
    </w:p>
    <w:p w:rsidR="00A17B09" w:rsidRPr="00E37FEB" w:rsidRDefault="00A17B09" w:rsidP="00944378">
      <w:pPr>
        <w:shd w:val="clear" w:color="auto" w:fill="FFFFFF"/>
        <w:tabs>
          <w:tab w:val="left" w:pos="14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</w:t>
      </w:r>
      <w:r w:rsidRPr="00E37F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Методикой 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Дотации</w:t>
      </w:r>
      <w:r w:rsidRPr="00E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Соглашением.</w:t>
      </w:r>
    </w:p>
    <w:p w:rsidR="00A17B09" w:rsidRPr="00FB006D" w:rsidRDefault="00A17B09" w:rsidP="00944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Получатель обязуется:</w:t>
      </w:r>
    </w:p>
    <w:p w:rsidR="00A17B09" w:rsidRPr="00FB006D" w:rsidRDefault="00A17B09" w:rsidP="00944378">
      <w:pPr>
        <w:shd w:val="clear" w:color="auto" w:fill="FFFFFF"/>
        <w:tabs>
          <w:tab w:val="left" w:pos="1258"/>
          <w:tab w:val="left" w:leader="underscore" w:pos="79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4.3.1. представить в Администрацию документы в соответствии с пунктом </w:t>
      </w:r>
      <w:r w:rsidRPr="00FB006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3.1.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Соглашения;</w:t>
      </w:r>
    </w:p>
    <w:p w:rsidR="00A17B09" w:rsidRPr="00FB006D" w:rsidRDefault="00A17B09" w:rsidP="00944378">
      <w:pPr>
        <w:shd w:val="clear" w:color="auto" w:fill="FFFFFF"/>
        <w:tabs>
          <w:tab w:val="left" w:pos="1781"/>
          <w:tab w:val="left" w:leader="underscore" w:pos="3504"/>
          <w:tab w:val="left" w:pos="54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расходах Получателя, источником финансового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обеспечения которых является </w:t>
      </w:r>
      <w:r w:rsidR="00DB3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Дотация</w:t>
      </w:r>
      <w:r w:rsidR="004B6A4E"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срок 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 1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7798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октября</w:t>
      </w:r>
      <w:r w:rsidR="004B6A4E" w:rsidRPr="00E37FE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2021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года по форме согласно приложению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2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настоящему Соглашению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документов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:rsidR="00A17B09" w:rsidRPr="00FB006D" w:rsidRDefault="00A17B09" w:rsidP="00944378">
      <w:pPr>
        <w:shd w:val="clear" w:color="auto" w:fill="FFFFFF"/>
        <w:tabs>
          <w:tab w:val="left" w:leader="underscore" w:pos="9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4.3.2 направлять по запросу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Администрации,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также органов государственного финансового контроля, документы и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информацию, необходимые для осуществления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контроля за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соблюдением 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пунктом 4.2.3 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настоящего Соглашения, в течение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рабочих дней со дня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получения указанного запроса;</w:t>
      </w:r>
    </w:p>
    <w:p w:rsidR="00A17B09" w:rsidRPr="00FB006D" w:rsidRDefault="00A17B09" w:rsidP="00944378">
      <w:pPr>
        <w:shd w:val="clear" w:color="auto" w:fill="FFFFFF"/>
        <w:tabs>
          <w:tab w:val="left" w:pos="1378"/>
          <w:tab w:val="left" w:leader="underscore" w:pos="78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4.3.4.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случае получения от Администрации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требования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пунктом </w:t>
      </w: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4.1.5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настоящего Соглашения:</w:t>
      </w:r>
    </w:p>
    <w:p w:rsidR="00A17B09" w:rsidRPr="00FB006D" w:rsidRDefault="00A17B09" w:rsidP="00944378">
      <w:pPr>
        <w:shd w:val="clear" w:color="auto" w:fill="FFFFFF"/>
        <w:tabs>
          <w:tab w:val="left" w:pos="17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4.3.4.1. устранить фак</w:t>
      </w:r>
      <w:proofErr w:type="gramStart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т(</w:t>
      </w:r>
      <w:proofErr w:type="gramEnd"/>
      <w:r w:rsidRPr="00FB00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ы) нарушения порядка, целей и условий 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сроки, определ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енные в указанном требовании;</w:t>
      </w:r>
    </w:p>
    <w:p w:rsidR="00A17B09" w:rsidRPr="00FB006D" w:rsidRDefault="00A17B09" w:rsidP="00944378">
      <w:pPr>
        <w:shd w:val="clear" w:color="auto" w:fill="FFFFFF"/>
        <w:tabs>
          <w:tab w:val="left" w:pos="15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4.3.4.2. возвратить в бюджет Забайкальского края </w:t>
      </w:r>
      <w:r w:rsidR="00DB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 сроки, определенные в указанном требовании;</w:t>
      </w:r>
    </w:p>
    <w:p w:rsidR="00A17B09" w:rsidRPr="00FB006D" w:rsidRDefault="00A17B09" w:rsidP="00944378">
      <w:pPr>
        <w:shd w:val="clear" w:color="auto" w:fill="FFFFFF"/>
        <w:tabs>
          <w:tab w:val="left" w:pos="1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4.3.5.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обеспечивать полноту и достоверность сведений, представляемых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B006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Администрацию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соответствии с настоящим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9443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4.4. Получатель вправе:</w:t>
      </w:r>
    </w:p>
    <w:p w:rsidR="00A17B09" w:rsidRPr="00FB006D" w:rsidRDefault="00A17B09" w:rsidP="00944378">
      <w:pPr>
        <w:shd w:val="clear" w:color="auto" w:fill="FFFFFF"/>
        <w:tabs>
          <w:tab w:val="left" w:pos="1272"/>
          <w:tab w:val="left" w:leader="underscore" w:pos="74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4.4.1.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направлять в 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предложения о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внесении изменений в настоящее Соглашение, в том числе в случае </w:t>
      </w:r>
      <w:proofErr w:type="gramStart"/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установления необходимости изменения размера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приложением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информации, содержащей финансово-экономическое обоснование </w:t>
      </w:r>
      <w:r w:rsidRPr="00FB006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изменения;</w:t>
      </w:r>
    </w:p>
    <w:p w:rsidR="00A17B09" w:rsidRPr="00FB006D" w:rsidRDefault="00A17B09" w:rsidP="00944378">
      <w:pPr>
        <w:shd w:val="clear" w:color="auto" w:fill="FFFFFF"/>
        <w:tabs>
          <w:tab w:val="left" w:pos="1272"/>
          <w:tab w:val="left" w:leader="underscore" w:pos="8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4.4.2.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обращаться в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Администрацию </w:t>
      </w:r>
      <w:r w:rsidRPr="00FB00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целях</w:t>
      </w:r>
      <w:r w:rsidRPr="00FB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получения разъяснений в связи с исполнением настоящего Соглашения.</w:t>
      </w:r>
    </w:p>
    <w:p w:rsidR="00A17B09" w:rsidRPr="00FB006D" w:rsidRDefault="00A17B09" w:rsidP="009443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. Ответственность Сторон</w:t>
      </w:r>
    </w:p>
    <w:p w:rsidR="00A17B09" w:rsidRPr="00FB006D" w:rsidRDefault="00A17B09" w:rsidP="00944378">
      <w:pPr>
        <w:shd w:val="clear" w:color="auto" w:fill="FFFFFF"/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5.1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случае неисполнения или ненадлежащего исполнения своих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 по настоящему Соглашению Стороны несут ответственность в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A17B09" w:rsidRPr="00FB006D" w:rsidRDefault="00A17B09" w:rsidP="009443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B006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en-US" w:eastAsia="ru-RU"/>
        </w:rPr>
        <w:t>I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Заключительные положения</w:t>
      </w:r>
    </w:p>
    <w:p w:rsidR="00A17B09" w:rsidRPr="00FB006D" w:rsidRDefault="00A17B09" w:rsidP="00944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6.1. Споры, возникающие между Сторонами в связи с исполнением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настоящего Соглашения, решаются ими, по возможности, путем проведения </w:t>
      </w:r>
      <w:r w:rsidRPr="00FB00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переговоров с оформлением соответствующих протоколов или иных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документов. При не</w:t>
      </w:r>
      <w:r w:rsidR="007E772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достижении согласия споры между Сторонами решаются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судебном порядке.</w:t>
      </w:r>
    </w:p>
    <w:p w:rsidR="00A17B09" w:rsidRPr="00FB006D" w:rsidRDefault="00A17B09" w:rsidP="00944378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Настоящее Соглашение вступает в силу </w:t>
      </w:r>
      <w:proofErr w:type="gramStart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</w:t>
      </w: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указанных в пункте 2.1 </w:t>
      </w:r>
      <w:r w:rsidRPr="00FB00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настоящего Соглашения, и действует до полного исполнения Сторонами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своих обязательств по настоящему Соглашению.</w:t>
      </w:r>
    </w:p>
    <w:p w:rsidR="00A17B09" w:rsidRPr="00FB006D" w:rsidRDefault="00A17B09" w:rsidP="00944378">
      <w:pPr>
        <w:shd w:val="clear" w:color="auto" w:fill="FFFFFF"/>
        <w:tabs>
          <w:tab w:val="left" w:pos="1046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6.3. Изменение настоящего Соглашения</w:t>
      </w:r>
      <w:r w:rsidRPr="00FB00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осуществляется по </w:t>
      </w:r>
      <w:r w:rsidRPr="00FB00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соглашению Сторон и оформляется в виде дополнительного соглашения к</w:t>
      </w:r>
      <w:r w:rsidRPr="00FB006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настоящему Соглашению.</w:t>
      </w:r>
    </w:p>
    <w:p w:rsidR="00A17B09" w:rsidRPr="00FB006D" w:rsidRDefault="00A17B09" w:rsidP="00944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6.4.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Расторжение настоящего Соглашения возможно в случае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нарушения Получателем порядка, целей и условий предоставления </w:t>
      </w:r>
      <w:r w:rsid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установленных </w:t>
      </w:r>
      <w:r w:rsidRPr="00FB00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Методикой </w:t>
      </w:r>
      <w:r w:rsidRPr="00FB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распределения </w:t>
      </w:r>
      <w:r w:rsidR="00DB38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Дотации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настоящим </w:t>
      </w:r>
      <w:r w:rsidRPr="00FB006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Соглашением;</w:t>
      </w:r>
    </w:p>
    <w:p w:rsidR="00A17B09" w:rsidRPr="00FB006D" w:rsidRDefault="00A17B09" w:rsidP="00944378">
      <w:pPr>
        <w:shd w:val="clear" w:color="auto" w:fill="FFFFFF"/>
        <w:tabs>
          <w:tab w:val="left" w:pos="11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6.5. Настоящее Соглашение заключено Сторонами в форме бумажного</w:t>
      </w:r>
      <w:r w:rsidRPr="00FB006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FB006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документа в двух экземплярах, по одному экземпляру для каждой из Сторон.</w:t>
      </w:r>
    </w:p>
    <w:p w:rsidR="00C32012" w:rsidRDefault="00C32012" w:rsidP="009443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br w:type="page"/>
      </w:r>
    </w:p>
    <w:p w:rsidR="00A17B09" w:rsidRPr="00FB006D" w:rsidRDefault="00A17B09" w:rsidP="009443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A17B09" w:rsidRPr="00FB006D" w:rsidRDefault="00A17B09" w:rsidP="00944378">
      <w:pPr>
        <w:tabs>
          <w:tab w:val="left" w:pos="312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B006D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B09" w:rsidRPr="00AE65B3" w:rsidTr="00A17B09">
        <w:tc>
          <w:tcPr>
            <w:tcW w:w="4785" w:type="dxa"/>
          </w:tcPr>
          <w:p w:rsidR="00A17B09" w:rsidRPr="00AE65B3" w:rsidRDefault="001D68E2" w:rsidP="00944378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«Нерчинско-Заводский район»</w:t>
            </w:r>
          </w:p>
        </w:tc>
        <w:tc>
          <w:tcPr>
            <w:tcW w:w="4786" w:type="dxa"/>
          </w:tcPr>
          <w:p w:rsidR="005B76C7" w:rsidRPr="00AE65B3" w:rsidRDefault="00FA485A" w:rsidP="0094437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муниципального района « Нерчинско – Заводский район»</w:t>
            </w:r>
          </w:p>
          <w:p w:rsidR="005B76C7" w:rsidRPr="00AE65B3" w:rsidRDefault="005B76C7" w:rsidP="0094437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09" w:rsidRPr="00AE65B3" w:rsidRDefault="00A17B09" w:rsidP="00944378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AE65B3" w:rsidTr="00A17B09">
        <w:tc>
          <w:tcPr>
            <w:tcW w:w="4785" w:type="dxa"/>
          </w:tcPr>
          <w:p w:rsidR="001D68E2" w:rsidRPr="00AE65B3" w:rsidRDefault="001D68E2" w:rsidP="00944378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ОГРН 1027500714823</w:t>
            </w:r>
          </w:p>
          <w:p w:rsidR="00A17B09" w:rsidRPr="00AE65B3" w:rsidRDefault="001D68E2" w:rsidP="00944378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ОКТМО 76630000</w:t>
            </w:r>
          </w:p>
        </w:tc>
        <w:tc>
          <w:tcPr>
            <w:tcW w:w="4786" w:type="dxa"/>
          </w:tcPr>
          <w:p w:rsidR="00BF6F58" w:rsidRDefault="00BF6F58" w:rsidP="00944378">
            <w:pPr>
              <w:tabs>
                <w:tab w:val="left" w:pos="3122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F6F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1027500714636</w:t>
            </w:r>
          </w:p>
          <w:p w:rsidR="00FA485A" w:rsidRPr="00FA485A" w:rsidRDefault="00FA485A" w:rsidP="00944378">
            <w:pPr>
              <w:tabs>
                <w:tab w:val="left" w:pos="3122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76630445</w:t>
            </w:r>
          </w:p>
          <w:p w:rsidR="00FA485A" w:rsidRPr="00AE65B3" w:rsidRDefault="00FA485A" w:rsidP="00944378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AE65B3" w:rsidTr="005B76C7">
        <w:trPr>
          <w:trHeight w:val="797"/>
        </w:trPr>
        <w:tc>
          <w:tcPr>
            <w:tcW w:w="4785" w:type="dxa"/>
          </w:tcPr>
          <w:p w:rsidR="00A17B09" w:rsidRPr="00AE65B3" w:rsidRDefault="001D68E2" w:rsidP="00944378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674270 с. Нерчинский Завод, ул. Красноармейская д.62</w:t>
            </w:r>
          </w:p>
        </w:tc>
        <w:tc>
          <w:tcPr>
            <w:tcW w:w="4786" w:type="dxa"/>
          </w:tcPr>
          <w:p w:rsidR="005B76C7" w:rsidRPr="00AE65B3" w:rsidRDefault="005B76C7" w:rsidP="0094437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6743</w:t>
            </w:r>
            <w:r w:rsidR="00E86BCC" w:rsidRPr="00AE65B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Нерчинско-Заводский район, с. </w:t>
            </w:r>
            <w:r w:rsidR="00232F57" w:rsidRPr="00AE65B3">
              <w:rPr>
                <w:rFonts w:ascii="Times New Roman" w:hAnsi="Times New Roman" w:cs="Times New Roman"/>
                <w:sz w:val="28"/>
                <w:szCs w:val="28"/>
              </w:rPr>
              <w:t>Нерчинский-Завод</w:t>
            </w:r>
            <w:r w:rsidR="00FA485A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FA485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="00FA485A">
              <w:rPr>
                <w:rFonts w:ascii="Times New Roman" w:hAnsi="Times New Roman" w:cs="Times New Roman"/>
                <w:sz w:val="28"/>
                <w:szCs w:val="28"/>
              </w:rPr>
              <w:t>, 12</w:t>
            </w:r>
          </w:p>
          <w:p w:rsidR="00A17B09" w:rsidRPr="00AE65B3" w:rsidRDefault="00A17B09" w:rsidP="0094437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09" w:rsidRPr="00AE65B3" w:rsidTr="00A17B09">
        <w:tc>
          <w:tcPr>
            <w:tcW w:w="4785" w:type="dxa"/>
          </w:tcPr>
          <w:p w:rsidR="001D68E2" w:rsidRPr="00AE65B3" w:rsidRDefault="001D68E2" w:rsidP="00944378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ИНН 7514000481</w:t>
            </w:r>
          </w:p>
          <w:p w:rsidR="00A17B09" w:rsidRPr="00AE65B3" w:rsidRDefault="001D68E2" w:rsidP="00944378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КПП 751401001</w:t>
            </w:r>
          </w:p>
        </w:tc>
        <w:tc>
          <w:tcPr>
            <w:tcW w:w="4786" w:type="dxa"/>
          </w:tcPr>
          <w:p w:rsidR="00AE65B3" w:rsidRPr="00AE65B3" w:rsidRDefault="00AE65B3" w:rsidP="00944378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7514</w:t>
            </w:r>
            <w:r w:rsidR="00FA4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000932</w:t>
            </w:r>
          </w:p>
          <w:p w:rsidR="005616D1" w:rsidRPr="00AE65B3" w:rsidRDefault="00AE65B3" w:rsidP="00944378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751401001</w:t>
            </w:r>
          </w:p>
        </w:tc>
      </w:tr>
      <w:tr w:rsidR="00A17B09" w:rsidRPr="00AE65B3" w:rsidTr="00A17B09">
        <w:tc>
          <w:tcPr>
            <w:tcW w:w="4785" w:type="dxa"/>
          </w:tcPr>
          <w:p w:rsidR="001D68E2" w:rsidRPr="00AE65B3" w:rsidRDefault="001D68E2" w:rsidP="00944378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УФК по Забайкальскому краю (Комитет по финансам Администрации муниципального района «Нерчинско-Заводский район») </w:t>
            </w:r>
            <w:proofErr w:type="gramStart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 04913012040</w:t>
            </w:r>
          </w:p>
          <w:p w:rsidR="001D68E2" w:rsidRPr="00AE65B3" w:rsidRDefault="001D68E2" w:rsidP="00944378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gramStart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ЧИТА</w:t>
            </w:r>
          </w:p>
          <w:p w:rsidR="001D68E2" w:rsidRPr="00AE65B3" w:rsidRDefault="001D68E2" w:rsidP="00944378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D68E2" w:rsidRPr="00AE65B3" w:rsidRDefault="001D68E2" w:rsidP="00944378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 40204810450040020164</w:t>
            </w:r>
          </w:p>
          <w:p w:rsidR="001D68E2" w:rsidRPr="00AE65B3" w:rsidRDefault="001D68E2" w:rsidP="00944378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 w:rsidRPr="00A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902202499990500000150</w:t>
            </w:r>
          </w:p>
          <w:p w:rsidR="00A17B09" w:rsidRPr="00AE65B3" w:rsidRDefault="00A17B09" w:rsidP="00944378">
            <w:pPr>
              <w:tabs>
                <w:tab w:val="left" w:pos="312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76C7" w:rsidRPr="00AE65B3" w:rsidRDefault="005B76C7" w:rsidP="0094437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Чита Банка России//УФК по Забайкальскому краю</w:t>
            </w:r>
          </w:p>
          <w:p w:rsidR="00A93AB1" w:rsidRPr="00AE65B3" w:rsidRDefault="00AE65B3" w:rsidP="0094437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/с: </w:t>
            </w:r>
            <w:r w:rsidR="00FA4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03231643766300009100</w:t>
            </w:r>
          </w:p>
          <w:p w:rsidR="00A93AB1" w:rsidRPr="00AE65B3" w:rsidRDefault="00A93AB1" w:rsidP="0094437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E65B3">
              <w:rPr>
                <w:rFonts w:ascii="Times New Roman" w:hAnsi="Times New Roman" w:cs="Times New Roman"/>
                <w:sz w:val="28"/>
                <w:szCs w:val="28"/>
              </w:rPr>
              <w:t xml:space="preserve">/с: </w:t>
            </w:r>
            <w:r w:rsidR="00FA4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03913200220</w:t>
            </w:r>
          </w:p>
          <w:p w:rsidR="005616D1" w:rsidRPr="00AE65B3" w:rsidRDefault="005616D1" w:rsidP="00944378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7B09" w:rsidRPr="00FB006D" w:rsidRDefault="002360D2" w:rsidP="00944378">
      <w:pPr>
        <w:tabs>
          <w:tab w:val="left" w:pos="3122"/>
          <w:tab w:val="left" w:pos="4151"/>
        </w:tabs>
        <w:spacing w:after="0" w:line="240" w:lineRule="auto"/>
        <w:ind w:firstLine="709"/>
        <w:rPr>
          <w:sz w:val="28"/>
          <w:szCs w:val="28"/>
        </w:rPr>
      </w:pP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</w:rPr>
        <w:tab/>
      </w:r>
      <w:r w:rsidRPr="00FB00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B006D">
        <w:rPr>
          <w:rFonts w:ascii="Times New Roman" w:hAnsi="Times New Roman" w:cs="Times New Roman"/>
          <w:sz w:val="28"/>
          <w:szCs w:val="28"/>
        </w:rPr>
        <w:t>.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0D2" w:rsidRPr="00FB006D" w:rsidTr="002F4B76">
        <w:trPr>
          <w:trHeight w:val="58"/>
        </w:trPr>
        <w:tc>
          <w:tcPr>
            <w:tcW w:w="4785" w:type="dxa"/>
          </w:tcPr>
          <w:p w:rsidR="002360D2" w:rsidRPr="00FB006D" w:rsidRDefault="001D68E2" w:rsidP="00944378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«Нерчинско-Заводский район»</w:t>
            </w:r>
          </w:p>
          <w:p w:rsidR="002360D2" w:rsidRDefault="002360D2" w:rsidP="00944378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8E2" w:rsidRDefault="001D68E2" w:rsidP="00944378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316" w:rsidRDefault="00F74316" w:rsidP="00944378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D2" w:rsidRPr="00FB006D" w:rsidRDefault="001135E3" w:rsidP="00944378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1D68E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02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8E2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002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8E2">
              <w:rPr>
                <w:rFonts w:ascii="Times New Roman" w:hAnsi="Times New Roman" w:cs="Times New Roman"/>
                <w:sz w:val="28"/>
                <w:szCs w:val="28"/>
              </w:rPr>
              <w:t>Первухин</w:t>
            </w:r>
          </w:p>
          <w:p w:rsidR="002360D2" w:rsidRPr="00FB006D" w:rsidRDefault="002360D2" w:rsidP="00944378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360D2" w:rsidRPr="00FB006D" w:rsidRDefault="002360D2" w:rsidP="00944378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9F" w:rsidRPr="00FB006D" w:rsidRDefault="005A5D9F" w:rsidP="00944378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A485A" w:rsidRPr="006778C0" w:rsidRDefault="00FA485A" w:rsidP="00944378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образования </w:t>
            </w:r>
            <w:r w:rsidR="00F7431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Нерчинско – За</w:t>
            </w:r>
            <w:r w:rsidR="00F74316">
              <w:rPr>
                <w:rFonts w:ascii="Times New Roman" w:hAnsi="Times New Roman" w:cs="Times New Roman"/>
                <w:sz w:val="28"/>
                <w:szCs w:val="28"/>
              </w:rPr>
              <w:t>водский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31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4316" w:rsidRDefault="00F74316" w:rsidP="00944378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798" w:rsidRPr="006778C0" w:rsidRDefault="002360D2" w:rsidP="00944378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778C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1135E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B76C7" w:rsidRPr="006778C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FA485A" w:rsidRPr="00F74316">
              <w:rPr>
                <w:rFonts w:ascii="Times New Roman" w:hAnsi="Times New Roman" w:cs="Times New Roman"/>
                <w:sz w:val="28"/>
                <w:szCs w:val="28"/>
              </w:rPr>
              <w:t>В.А.Куликов</w:t>
            </w:r>
            <w:proofErr w:type="spellEnd"/>
          </w:p>
          <w:p w:rsidR="002360D2" w:rsidRPr="00FB006D" w:rsidRDefault="002360D2" w:rsidP="00944378">
            <w:pPr>
              <w:tabs>
                <w:tab w:val="left" w:pos="3122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B006D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966410" w:rsidRDefault="00966410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012" w:rsidRDefault="00C32012" w:rsidP="009443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3895" w:rsidRDefault="00DB3895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6C7" w:rsidRPr="00FB006D" w:rsidRDefault="00FA485A" w:rsidP="001135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6C7"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B76C7" w:rsidRPr="00FB006D" w:rsidRDefault="005B76C7" w:rsidP="00113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 №__</w:t>
      </w:r>
    </w:p>
    <w:p w:rsidR="005B76C7" w:rsidRPr="00FB006D" w:rsidRDefault="005B76C7" w:rsidP="00113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«____»______ 2021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B76C7" w:rsidRPr="00FB006D" w:rsidRDefault="005B76C7" w:rsidP="0094437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DB3895" w:rsidRPr="00DB3895" w:rsidRDefault="00DB3895" w:rsidP="009443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предоставлени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муниципального района «Нерчинско-Заводский район» дотаци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поддержку мер по обеспечению </w:t>
      </w:r>
      <w:proofErr w:type="gramStart"/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сбалансированности бюджета </w:t>
      </w:r>
      <w:r w:rsidR="00BF6F58" w:rsidRPr="00BF6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</w:t>
      </w:r>
      <w:r w:rsidR="00BF6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F6F58" w:rsidRPr="00BF6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Администрации муниципального</w:t>
      </w:r>
      <w:proofErr w:type="gramEnd"/>
      <w:r w:rsidR="00BF6F58" w:rsidRPr="00BF6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 Нерчинско – Заводский район»</w:t>
      </w:r>
      <w:r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B76C7" w:rsidRPr="00FB006D" w:rsidRDefault="005B76C7" w:rsidP="009443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5B76C7" w:rsidRPr="005B76C7" w:rsidRDefault="005B76C7" w:rsidP="009443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0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Заявитель:</w:t>
      </w:r>
      <w:r w:rsidRPr="005B76C7">
        <w:rPr>
          <w:rFonts w:ascii="Times New Roman" w:hAnsi="Times New Roman" w:cs="Times New Roman"/>
          <w:sz w:val="28"/>
          <w:szCs w:val="28"/>
        </w:rPr>
        <w:t xml:space="preserve"> </w:t>
      </w:r>
      <w:r w:rsidR="00BF6F58">
        <w:rPr>
          <w:rFonts w:ascii="Times New Roman" w:hAnsi="Times New Roman" w:cs="Times New Roman"/>
          <w:sz w:val="28"/>
          <w:szCs w:val="28"/>
        </w:rPr>
        <w:t>Комитет образования Администрации муниципального района « Нерчинско – Заводский район»</w:t>
      </w:r>
    </w:p>
    <w:p w:rsidR="005B76C7" w:rsidRPr="00FB006D" w:rsidRDefault="005B76C7" w:rsidP="00944378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6C7" w:rsidRPr="00C32012" w:rsidRDefault="005B76C7" w:rsidP="009443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3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выделить финансовые средства в сумме </w:t>
      </w:r>
      <w:r w:rsidR="001135E3" w:rsidRPr="0011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150 000 </w:t>
      </w:r>
      <w:proofErr w:type="spellStart"/>
      <w:r w:rsidR="001135E3" w:rsidRPr="001135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1135E3" w:rsidRPr="0011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 пятьдесят тысяч рублей)</w:t>
      </w:r>
      <w:r w:rsidR="00A91172" w:rsidRPr="00C3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</w:t>
      </w:r>
      <w:proofErr w:type="gramStart"/>
      <w:r w:rsidR="00A91172" w:rsidRPr="00C32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1172" w:rsidRPr="00C320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965C9" w:rsidRPr="00C3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C32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32012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ru-RU"/>
        </w:rPr>
        <w:t xml:space="preserve"> </w:t>
      </w:r>
      <w:r w:rsidRPr="00C3201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реализацию</w:t>
      </w:r>
      <w:r w:rsidRPr="00C3201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B3895" w:rsidRPr="00C320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мероприятий</w:t>
      </w:r>
      <w:r w:rsidR="00A91172" w:rsidRPr="00C3201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5B76C7" w:rsidRDefault="005B76C7" w:rsidP="009443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94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5720"/>
        <w:gridCol w:w="3212"/>
      </w:tblGrid>
      <w:tr w:rsidR="005B76C7" w:rsidRPr="00DF14B4" w:rsidTr="001965C9">
        <w:trPr>
          <w:trHeight w:val="242"/>
        </w:trPr>
        <w:tc>
          <w:tcPr>
            <w:tcW w:w="488" w:type="dxa"/>
            <w:vAlign w:val="center"/>
          </w:tcPr>
          <w:p w:rsidR="005B76C7" w:rsidRPr="00DF14B4" w:rsidRDefault="005B76C7" w:rsidP="0094437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F14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20" w:type="dxa"/>
            <w:vAlign w:val="center"/>
          </w:tcPr>
          <w:p w:rsidR="005B76C7" w:rsidRPr="00DF14B4" w:rsidRDefault="005B76C7" w:rsidP="0094437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F14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12" w:type="dxa"/>
            <w:vAlign w:val="center"/>
          </w:tcPr>
          <w:p w:rsidR="005B76C7" w:rsidRPr="00DF14B4" w:rsidRDefault="005B76C7" w:rsidP="0094437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F14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Сумма</w:t>
            </w:r>
          </w:p>
        </w:tc>
      </w:tr>
      <w:tr w:rsidR="005B76C7" w:rsidRPr="00DF14B4" w:rsidTr="00DB3895">
        <w:trPr>
          <w:trHeight w:val="153"/>
        </w:trPr>
        <w:tc>
          <w:tcPr>
            <w:tcW w:w="488" w:type="dxa"/>
          </w:tcPr>
          <w:p w:rsidR="005B76C7" w:rsidRPr="00DF14B4" w:rsidRDefault="005B76C7" w:rsidP="00944378">
            <w:pPr>
              <w:pStyle w:val="a8"/>
              <w:tabs>
                <w:tab w:val="left" w:pos="5"/>
              </w:tabs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8932" w:type="dxa"/>
            <w:gridSpan w:val="2"/>
          </w:tcPr>
          <w:p w:rsidR="005B76C7" w:rsidRPr="00DF14B4" w:rsidRDefault="005B76C7" w:rsidP="0094437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1C349C" w:rsidRPr="00DF14B4" w:rsidTr="00E24296">
        <w:trPr>
          <w:trHeight w:val="173"/>
        </w:trPr>
        <w:tc>
          <w:tcPr>
            <w:tcW w:w="488" w:type="dxa"/>
            <w:vAlign w:val="center"/>
          </w:tcPr>
          <w:p w:rsidR="001C349C" w:rsidRPr="00DF14B4" w:rsidRDefault="001C349C" w:rsidP="00944378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bookmarkStart w:id="0" w:name="_GoBack" w:colFirst="1" w:colLast="2"/>
          </w:p>
        </w:tc>
        <w:tc>
          <w:tcPr>
            <w:tcW w:w="5720" w:type="dxa"/>
          </w:tcPr>
          <w:p w:rsidR="001C349C" w:rsidRPr="00DF14B4" w:rsidRDefault="00DB3895" w:rsidP="0094437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4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Приобретение и установка освещения </w:t>
            </w:r>
          </w:p>
        </w:tc>
        <w:tc>
          <w:tcPr>
            <w:tcW w:w="3212" w:type="dxa"/>
            <w:vAlign w:val="center"/>
          </w:tcPr>
          <w:p w:rsidR="001C349C" w:rsidRPr="00DF14B4" w:rsidRDefault="00A91172" w:rsidP="001135E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8A5DC7" w:rsidRPr="00D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8A5DC7" w:rsidRPr="00DF1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B3895" w:rsidRPr="00DF14B4" w:rsidTr="008A5DC7">
        <w:trPr>
          <w:trHeight w:val="111"/>
        </w:trPr>
        <w:tc>
          <w:tcPr>
            <w:tcW w:w="6208" w:type="dxa"/>
            <w:gridSpan w:val="2"/>
            <w:vAlign w:val="center"/>
          </w:tcPr>
          <w:p w:rsidR="00DB3895" w:rsidRPr="00DF14B4" w:rsidRDefault="00DB3895" w:rsidP="0094437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DF14B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12" w:type="dxa"/>
            <w:vAlign w:val="center"/>
          </w:tcPr>
          <w:p w:rsidR="001135E3" w:rsidRPr="001135E3" w:rsidRDefault="001135E3" w:rsidP="001135E3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</w:t>
            </w:r>
          </w:p>
        </w:tc>
      </w:tr>
      <w:bookmarkEnd w:id="0"/>
    </w:tbl>
    <w:p w:rsidR="006778C0" w:rsidRDefault="006778C0" w:rsidP="009443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DB3895" w:rsidRDefault="005B76C7" w:rsidP="00944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</w:t>
      </w:r>
      <w:r w:rsidR="00DB3895" w:rsidRPr="00DB3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дотации на поддержку мер по обеспечению сбалансированности бюджета</w:t>
      </w:r>
      <w:r w:rsidR="00B541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6F58" w:rsidRDefault="00BF6F58" w:rsidP="00944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Pr="00BF6F58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района </w:t>
      </w:r>
    </w:p>
    <w:p w:rsidR="001C349C" w:rsidRPr="00DB3895" w:rsidRDefault="00BF6F58" w:rsidP="00944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F58">
        <w:rPr>
          <w:rFonts w:ascii="Times New Roman" w:hAnsi="Times New Roman" w:cs="Times New Roman"/>
          <w:sz w:val="28"/>
          <w:szCs w:val="28"/>
        </w:rPr>
        <w:t>« Нерчинско – Заводский район»</w:t>
      </w:r>
    </w:p>
    <w:p w:rsidR="001C349C" w:rsidRDefault="001C349C" w:rsidP="009443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65B3" w:rsidRPr="00AE65B3" w:rsidRDefault="00AE65B3" w:rsidP="0094437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ИНН7514</w:t>
      </w:r>
      <w:r w:rsidR="00BF6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000932</w:t>
      </w:r>
    </w:p>
    <w:p w:rsidR="00AE65B3" w:rsidRPr="00AE65B3" w:rsidRDefault="00AE65B3" w:rsidP="00944378">
      <w:pPr>
        <w:widowControl w:val="0"/>
        <w:tabs>
          <w:tab w:val="left" w:pos="3780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КПП751401001</w:t>
      </w:r>
    </w:p>
    <w:p w:rsidR="00AE65B3" w:rsidRPr="00BF6F58" w:rsidRDefault="00AE65B3" w:rsidP="0094437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ОГРН </w:t>
      </w:r>
      <w:r w:rsidR="00BF6F58" w:rsidRPr="00BF6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1027500714636</w:t>
      </w:r>
    </w:p>
    <w:p w:rsidR="00AE65B3" w:rsidRPr="00AE65B3" w:rsidRDefault="00AE65B3" w:rsidP="0094437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 047601001</w:t>
      </w:r>
    </w:p>
    <w:p w:rsidR="00AE65B3" w:rsidRPr="00AE65B3" w:rsidRDefault="00AE65B3" w:rsidP="0094437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E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AE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/с01913012220</w:t>
      </w:r>
    </w:p>
    <w:p w:rsidR="00AE65B3" w:rsidRPr="00AE65B3" w:rsidRDefault="00AE65B3" w:rsidP="0094437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E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AE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 40204810200000000167</w:t>
      </w:r>
    </w:p>
    <w:p w:rsidR="00AE65B3" w:rsidRPr="00AE65B3" w:rsidRDefault="00AE65B3" w:rsidP="00944378">
      <w:pPr>
        <w:widowControl w:val="0"/>
        <w:tabs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Чита г. Чита</w:t>
      </w:r>
    </w:p>
    <w:p w:rsidR="00AE65B3" w:rsidRPr="00156E91" w:rsidRDefault="00AE65B3" w:rsidP="0094437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6C7" w:rsidRPr="00806F4E" w:rsidRDefault="005B76C7" w:rsidP="009443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F58" w:rsidRDefault="00BF6F58" w:rsidP="009443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образования </w:t>
      </w:r>
    </w:p>
    <w:p w:rsidR="00BF6F58" w:rsidRDefault="00BF6F58" w:rsidP="009443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</w:p>
    <w:p w:rsidR="005B76C7" w:rsidRPr="00FB006D" w:rsidRDefault="00BF6F58" w:rsidP="009443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Нерчинско – Заводский район»</w:t>
      </w:r>
      <w:r w:rsidR="0019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0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02E07">
        <w:rPr>
          <w:rFonts w:ascii="Times New Roman" w:hAnsi="Times New Roman" w:cs="Times New Roman"/>
          <w:sz w:val="28"/>
          <w:szCs w:val="28"/>
        </w:rPr>
        <w:t>В.А.Куликов</w:t>
      </w:r>
    </w:p>
    <w:p w:rsidR="006E4BC8" w:rsidRDefault="006E4BC8" w:rsidP="009443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360D2" w:rsidRPr="002360D2" w:rsidRDefault="00D14856" w:rsidP="001135E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2B7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360D2" w:rsidRPr="002360D2" w:rsidRDefault="002360D2" w:rsidP="001135E3">
      <w:pPr>
        <w:shd w:val="clear" w:color="auto" w:fill="FFFFFF"/>
        <w:tabs>
          <w:tab w:val="left" w:pos="1196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</w:t>
      </w:r>
    </w:p>
    <w:p w:rsidR="002360D2" w:rsidRPr="002360D2" w:rsidRDefault="004B6A4E" w:rsidP="001135E3">
      <w:pPr>
        <w:shd w:val="clear" w:color="auto" w:fill="FFFFFF"/>
        <w:tabs>
          <w:tab w:val="left" w:pos="1196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«____»______ 2021</w:t>
      </w:r>
      <w:r w:rsidR="002360D2"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360D2" w:rsidRPr="002360D2" w:rsidRDefault="002360D2" w:rsidP="00944378">
      <w:pPr>
        <w:spacing w:after="0" w:line="240" w:lineRule="auto"/>
        <w:ind w:firstLine="709"/>
        <w:jc w:val="right"/>
        <w:rPr>
          <w:rFonts w:ascii="Calibri" w:eastAsia="Times New Roman" w:hAnsi="Calibri" w:cs="Times New Roman"/>
          <w:lang w:eastAsia="ru-RU"/>
        </w:rPr>
      </w:pPr>
    </w:p>
    <w:p w:rsidR="004E4552" w:rsidRDefault="004E4552" w:rsidP="009443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2360D2" w:rsidRPr="002360D2" w:rsidRDefault="004E4552" w:rsidP="009443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О</w:t>
      </w:r>
      <w:r w:rsidR="002360D2" w:rsidRPr="002360D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ТЧЕТ</w:t>
      </w:r>
    </w:p>
    <w:p w:rsidR="001C349C" w:rsidRPr="00806F4E" w:rsidRDefault="00806F4E" w:rsidP="00944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</w:t>
      </w:r>
      <w:r w:rsidR="002360D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расходах, источником финансового обеспечения которых </w:t>
      </w:r>
      <w:proofErr w:type="gramStart"/>
      <w:r w:rsidR="002360D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являются</w:t>
      </w:r>
      <w:proofErr w:type="gramEnd"/>
      <w:r w:rsidR="002360D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806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дотация на поддержку мер по обеспечению сбалансированности бюджета</w:t>
      </w:r>
      <w:r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2360D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из бюджета </w:t>
      </w:r>
      <w:r w:rsidR="002B74CE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муниципального района «Нерчинско-Заводский район»</w:t>
      </w:r>
      <w:r w:rsidR="004E455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, направленных</w:t>
      </w:r>
      <w:r w:rsidR="002F339E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в бюджет </w:t>
      </w:r>
      <w:r w:rsidR="004E4552" w:rsidRPr="00806F4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3B2BCA">
        <w:rPr>
          <w:rFonts w:ascii="Times New Roman" w:hAnsi="Times New Roman" w:cs="Times New Roman"/>
          <w:b/>
          <w:sz w:val="28"/>
          <w:szCs w:val="28"/>
        </w:rPr>
        <w:t>Комитета образования Администрации муниципального района « Нерчинско – Заводский район»</w:t>
      </w:r>
      <w:r w:rsidR="00ED1664" w:rsidRPr="00806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49C" w:rsidRPr="00806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F4E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направленных на р</w:t>
      </w:r>
      <w:r w:rsidR="00C32012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еализацию мероприятий </w:t>
      </w:r>
    </w:p>
    <w:p w:rsidR="00CF207C" w:rsidRPr="001C349C" w:rsidRDefault="00CF207C" w:rsidP="009443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8"/>
          <w:szCs w:val="28"/>
          <w:lang w:eastAsia="ru-RU"/>
        </w:rPr>
      </w:pPr>
    </w:p>
    <w:p w:rsidR="002360D2" w:rsidRPr="002360D2" w:rsidRDefault="002360D2" w:rsidP="00944378">
      <w:pPr>
        <w:shd w:val="clear" w:color="auto" w:fill="FFFFFF"/>
        <w:tabs>
          <w:tab w:val="left" w:leader="underscore" w:pos="629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2B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2360D2" w:rsidRPr="002360D2" w:rsidRDefault="002360D2" w:rsidP="0094437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(наименование)</w:t>
      </w:r>
    </w:p>
    <w:p w:rsidR="002360D2" w:rsidRPr="002360D2" w:rsidRDefault="002360D2" w:rsidP="009443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Периодичность:</w:t>
      </w: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</w:t>
      </w:r>
    </w:p>
    <w:p w:rsidR="002360D2" w:rsidRPr="002360D2" w:rsidRDefault="002360D2" w:rsidP="009443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измерения: рубль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точностью до второго десятичного знака)</w:t>
      </w:r>
    </w:p>
    <w:tbl>
      <w:tblPr>
        <w:tblpPr w:leftFromText="180" w:rightFromText="180" w:vertAnchor="text" w:horzAnchor="margin" w:tblpXSpec="center" w:tblpY="153"/>
        <w:tblW w:w="921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67"/>
        <w:gridCol w:w="851"/>
        <w:gridCol w:w="1701"/>
      </w:tblGrid>
      <w:tr w:rsidR="002360D2" w:rsidRPr="002360D2" w:rsidTr="00AD483E">
        <w:trPr>
          <w:trHeight w:hRule="exact" w:val="480"/>
        </w:trPr>
        <w:tc>
          <w:tcPr>
            <w:tcW w:w="6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>Код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3"/>
                <w:vertAlign w:val="superscript"/>
                <w:lang w:eastAsia="ru-RU"/>
              </w:rPr>
              <w:t xml:space="preserve">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строки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в рублях</w:t>
            </w:r>
          </w:p>
        </w:tc>
      </w:tr>
      <w:tr w:rsidR="002360D2" w:rsidRPr="002360D2" w:rsidTr="00AD483E">
        <w:trPr>
          <w:trHeight w:hRule="exact" w:val="243"/>
        </w:trPr>
        <w:tc>
          <w:tcPr>
            <w:tcW w:w="6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332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60D2" w:rsidRPr="002360D2" w:rsidTr="002B74CE">
        <w:trPr>
          <w:trHeight w:hRule="exact" w:val="81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Поступило  средств из бюджета 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2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Выплаты по расходам,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3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40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294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40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tabs>
                <w:tab w:val="left" w:pos="2745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Остаток средств на конец отчетного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периода, всего:</w:t>
            </w:r>
            <w:r w:rsidRPr="002360D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58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Возвращено в 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бюджет</w:t>
            </w:r>
            <w:r w:rsidR="002B74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муниципального района «Нерчинско-Заводский район»</w:t>
            </w:r>
            <w:r w:rsidRPr="002360D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всего:</w:t>
            </w:r>
          </w:p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0D2" w:rsidRPr="002360D2" w:rsidTr="00AD483E">
        <w:trPr>
          <w:trHeight w:hRule="exact" w:val="536"/>
        </w:trPr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Подлежит возврату, 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60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60D2" w:rsidRPr="002360D2" w:rsidRDefault="002360D2" w:rsidP="00944378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60D2" w:rsidRPr="002360D2" w:rsidRDefault="002360D2" w:rsidP="009443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2360D2" w:rsidRDefault="002B74CE" w:rsidP="009443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</w:t>
      </w:r>
      <w:r w:rsidR="002360D2"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2360D2" w:rsidRPr="0023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(уполномоченное лицо)  </w:t>
      </w:r>
      <w:r w:rsidR="002360D2" w:rsidRPr="002360D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  <w:r w:rsidR="002360D2" w:rsidRPr="002360D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2360D2" w:rsidRPr="002360D2" w:rsidRDefault="002360D2" w:rsidP="009443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(должность,                  подпись,                             расшифровка подписи)</w:t>
      </w:r>
    </w:p>
    <w:p w:rsidR="002360D2" w:rsidRPr="002360D2" w:rsidRDefault="002360D2" w:rsidP="00944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Исполнитель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_________________________________________________________________</w:t>
      </w:r>
    </w:p>
    <w:p w:rsidR="002360D2" w:rsidRPr="002360D2" w:rsidRDefault="002360D2" w:rsidP="009443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                               </w:t>
      </w:r>
      <w:r w:rsidRPr="0023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(должность,                  подпись,                             расшифровка подписи)</w:t>
      </w:r>
    </w:p>
    <w:p w:rsidR="002F339E" w:rsidRDefault="002F339E" w:rsidP="009443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F339E" w:rsidRDefault="002F339E" w:rsidP="009443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360D2" w:rsidRPr="001135E3" w:rsidRDefault="002360D2" w:rsidP="001135E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«____» ____________20</w:t>
      </w:r>
      <w:r w:rsidR="00F23C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21 </w:t>
      </w:r>
      <w:r w:rsidRPr="002360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  </w:t>
      </w:r>
    </w:p>
    <w:sectPr w:rsidR="002360D2" w:rsidRPr="001135E3" w:rsidSect="0094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E5" w:rsidRDefault="00A94BE5">
      <w:pPr>
        <w:spacing w:after="0" w:line="240" w:lineRule="auto"/>
      </w:pPr>
      <w:r>
        <w:separator/>
      </w:r>
    </w:p>
  </w:endnote>
  <w:endnote w:type="continuationSeparator" w:id="0">
    <w:p w:rsidR="00A94BE5" w:rsidRDefault="00A9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E5" w:rsidRDefault="00A94BE5">
      <w:pPr>
        <w:spacing w:after="0" w:line="240" w:lineRule="auto"/>
      </w:pPr>
      <w:r>
        <w:separator/>
      </w:r>
    </w:p>
  </w:footnote>
  <w:footnote w:type="continuationSeparator" w:id="0">
    <w:p w:rsidR="00A94BE5" w:rsidRDefault="00A94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4F9"/>
    <w:multiLevelType w:val="singleLevel"/>
    <w:tmpl w:val="FA0675AC"/>
    <w:lvl w:ilvl="0">
      <w:start w:val="1"/>
      <w:numFmt w:val="decimal"/>
      <w:lvlText w:val="4.1.%1."/>
      <w:lvlJc w:val="left"/>
    </w:lvl>
  </w:abstractNum>
  <w:abstractNum w:abstractNumId="1">
    <w:nsid w:val="4A207B56"/>
    <w:multiLevelType w:val="hybridMultilevel"/>
    <w:tmpl w:val="CCDA7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0CB"/>
    <w:rsid w:val="00002E07"/>
    <w:rsid w:val="00025607"/>
    <w:rsid w:val="0003141B"/>
    <w:rsid w:val="0003434A"/>
    <w:rsid w:val="00036A69"/>
    <w:rsid w:val="00054DFB"/>
    <w:rsid w:val="000612E9"/>
    <w:rsid w:val="0006441D"/>
    <w:rsid w:val="0009278D"/>
    <w:rsid w:val="000B5A39"/>
    <w:rsid w:val="000D6F52"/>
    <w:rsid w:val="000E7087"/>
    <w:rsid w:val="000F7B63"/>
    <w:rsid w:val="00101E5A"/>
    <w:rsid w:val="001135D6"/>
    <w:rsid w:val="001135E3"/>
    <w:rsid w:val="001147E2"/>
    <w:rsid w:val="00114C09"/>
    <w:rsid w:val="00125680"/>
    <w:rsid w:val="00127D1D"/>
    <w:rsid w:val="00130E49"/>
    <w:rsid w:val="00140A3F"/>
    <w:rsid w:val="00161DD3"/>
    <w:rsid w:val="001629F2"/>
    <w:rsid w:val="00183670"/>
    <w:rsid w:val="00193605"/>
    <w:rsid w:val="001965C9"/>
    <w:rsid w:val="001A5D9C"/>
    <w:rsid w:val="001C2F05"/>
    <w:rsid w:val="001C349C"/>
    <w:rsid w:val="001D6040"/>
    <w:rsid w:val="001D68E2"/>
    <w:rsid w:val="001E190E"/>
    <w:rsid w:val="001F1AD8"/>
    <w:rsid w:val="0021782D"/>
    <w:rsid w:val="00220AF8"/>
    <w:rsid w:val="00232F57"/>
    <w:rsid w:val="002360D2"/>
    <w:rsid w:val="0025410B"/>
    <w:rsid w:val="00262D15"/>
    <w:rsid w:val="00271131"/>
    <w:rsid w:val="00281E52"/>
    <w:rsid w:val="0028752C"/>
    <w:rsid w:val="00296CA0"/>
    <w:rsid w:val="002A603D"/>
    <w:rsid w:val="002B2E1F"/>
    <w:rsid w:val="002B74CE"/>
    <w:rsid w:val="002C48B9"/>
    <w:rsid w:val="002C6A4D"/>
    <w:rsid w:val="002C7233"/>
    <w:rsid w:val="002E3826"/>
    <w:rsid w:val="002F339E"/>
    <w:rsid w:val="002F4B76"/>
    <w:rsid w:val="002F7A7A"/>
    <w:rsid w:val="00356B61"/>
    <w:rsid w:val="00361C01"/>
    <w:rsid w:val="00377798"/>
    <w:rsid w:val="003819BA"/>
    <w:rsid w:val="003B2BCA"/>
    <w:rsid w:val="003B31DE"/>
    <w:rsid w:val="003C5A89"/>
    <w:rsid w:val="00402F70"/>
    <w:rsid w:val="004033D7"/>
    <w:rsid w:val="00450F8C"/>
    <w:rsid w:val="00463B8E"/>
    <w:rsid w:val="00490E0C"/>
    <w:rsid w:val="004B6A4E"/>
    <w:rsid w:val="004E2D55"/>
    <w:rsid w:val="004E4552"/>
    <w:rsid w:val="00505421"/>
    <w:rsid w:val="00507851"/>
    <w:rsid w:val="00553107"/>
    <w:rsid w:val="005616D1"/>
    <w:rsid w:val="0056336C"/>
    <w:rsid w:val="00566E3D"/>
    <w:rsid w:val="00587965"/>
    <w:rsid w:val="005936E3"/>
    <w:rsid w:val="005A55F5"/>
    <w:rsid w:val="005A5D9F"/>
    <w:rsid w:val="005B76C7"/>
    <w:rsid w:val="005C32B6"/>
    <w:rsid w:val="005C3F06"/>
    <w:rsid w:val="005C4873"/>
    <w:rsid w:val="005C5E31"/>
    <w:rsid w:val="005F6EF6"/>
    <w:rsid w:val="00604460"/>
    <w:rsid w:val="00606B64"/>
    <w:rsid w:val="006778C0"/>
    <w:rsid w:val="00684A39"/>
    <w:rsid w:val="006923F9"/>
    <w:rsid w:val="006B3A70"/>
    <w:rsid w:val="006E4BC8"/>
    <w:rsid w:val="006F05DD"/>
    <w:rsid w:val="00720A1E"/>
    <w:rsid w:val="0073774C"/>
    <w:rsid w:val="007500CB"/>
    <w:rsid w:val="00761A7F"/>
    <w:rsid w:val="00765BFF"/>
    <w:rsid w:val="00766402"/>
    <w:rsid w:val="00780161"/>
    <w:rsid w:val="007834C5"/>
    <w:rsid w:val="007853C0"/>
    <w:rsid w:val="00790C24"/>
    <w:rsid w:val="007A0400"/>
    <w:rsid w:val="007A5211"/>
    <w:rsid w:val="007B604D"/>
    <w:rsid w:val="007B7B44"/>
    <w:rsid w:val="007C2467"/>
    <w:rsid w:val="007D194A"/>
    <w:rsid w:val="007E7720"/>
    <w:rsid w:val="00806F4E"/>
    <w:rsid w:val="00830E3D"/>
    <w:rsid w:val="008526B7"/>
    <w:rsid w:val="008566AA"/>
    <w:rsid w:val="00873370"/>
    <w:rsid w:val="008A5DC7"/>
    <w:rsid w:val="008D53CE"/>
    <w:rsid w:val="008E1B3D"/>
    <w:rsid w:val="008F0ED1"/>
    <w:rsid w:val="009055A8"/>
    <w:rsid w:val="00915E7E"/>
    <w:rsid w:val="00944378"/>
    <w:rsid w:val="009552BE"/>
    <w:rsid w:val="00966410"/>
    <w:rsid w:val="009E6F03"/>
    <w:rsid w:val="00A059E9"/>
    <w:rsid w:val="00A10AD0"/>
    <w:rsid w:val="00A17B09"/>
    <w:rsid w:val="00A36367"/>
    <w:rsid w:val="00A42952"/>
    <w:rsid w:val="00A74BC7"/>
    <w:rsid w:val="00A76644"/>
    <w:rsid w:val="00A91172"/>
    <w:rsid w:val="00A93AB1"/>
    <w:rsid w:val="00A94BE5"/>
    <w:rsid w:val="00AA0D68"/>
    <w:rsid w:val="00AB6411"/>
    <w:rsid w:val="00AC4FC8"/>
    <w:rsid w:val="00AE65B3"/>
    <w:rsid w:val="00B06B3C"/>
    <w:rsid w:val="00B123A2"/>
    <w:rsid w:val="00B200F8"/>
    <w:rsid w:val="00B34FB1"/>
    <w:rsid w:val="00B43F05"/>
    <w:rsid w:val="00B5418C"/>
    <w:rsid w:val="00B54500"/>
    <w:rsid w:val="00B600DB"/>
    <w:rsid w:val="00B61A86"/>
    <w:rsid w:val="00B76BCE"/>
    <w:rsid w:val="00B824BB"/>
    <w:rsid w:val="00BA2098"/>
    <w:rsid w:val="00BB4F39"/>
    <w:rsid w:val="00BC126B"/>
    <w:rsid w:val="00BD3E7E"/>
    <w:rsid w:val="00BE1B27"/>
    <w:rsid w:val="00BE46ED"/>
    <w:rsid w:val="00BF6EAB"/>
    <w:rsid w:val="00BF6F58"/>
    <w:rsid w:val="00C1467F"/>
    <w:rsid w:val="00C2798A"/>
    <w:rsid w:val="00C311D6"/>
    <w:rsid w:val="00C32012"/>
    <w:rsid w:val="00C3345C"/>
    <w:rsid w:val="00C41D3B"/>
    <w:rsid w:val="00C86A8C"/>
    <w:rsid w:val="00C95AE5"/>
    <w:rsid w:val="00CB468D"/>
    <w:rsid w:val="00CB5041"/>
    <w:rsid w:val="00CB7A3B"/>
    <w:rsid w:val="00CC0B82"/>
    <w:rsid w:val="00CC100C"/>
    <w:rsid w:val="00CD11E6"/>
    <w:rsid w:val="00CD4E24"/>
    <w:rsid w:val="00CD71ED"/>
    <w:rsid w:val="00CE3397"/>
    <w:rsid w:val="00CF207C"/>
    <w:rsid w:val="00D14856"/>
    <w:rsid w:val="00D42771"/>
    <w:rsid w:val="00DA292B"/>
    <w:rsid w:val="00DB0728"/>
    <w:rsid w:val="00DB3895"/>
    <w:rsid w:val="00DF14B4"/>
    <w:rsid w:val="00DF7303"/>
    <w:rsid w:val="00E03146"/>
    <w:rsid w:val="00E11732"/>
    <w:rsid w:val="00E17644"/>
    <w:rsid w:val="00E24296"/>
    <w:rsid w:val="00E24785"/>
    <w:rsid w:val="00E37FEB"/>
    <w:rsid w:val="00E61955"/>
    <w:rsid w:val="00E86BCC"/>
    <w:rsid w:val="00E92CAD"/>
    <w:rsid w:val="00E92E0F"/>
    <w:rsid w:val="00EA49A7"/>
    <w:rsid w:val="00EB2271"/>
    <w:rsid w:val="00EC046B"/>
    <w:rsid w:val="00ED1664"/>
    <w:rsid w:val="00EF5AE6"/>
    <w:rsid w:val="00F06A39"/>
    <w:rsid w:val="00F16B2F"/>
    <w:rsid w:val="00F23C3F"/>
    <w:rsid w:val="00F5196C"/>
    <w:rsid w:val="00F74316"/>
    <w:rsid w:val="00F82F3D"/>
    <w:rsid w:val="00FA485A"/>
    <w:rsid w:val="00FA7A66"/>
    <w:rsid w:val="00FB006D"/>
    <w:rsid w:val="00FB070A"/>
    <w:rsid w:val="00FB19B4"/>
    <w:rsid w:val="00FC34E2"/>
    <w:rsid w:val="00FD3596"/>
    <w:rsid w:val="00FE0A7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C3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2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"/>
    <w:uiPriority w:val="99"/>
    <w:rsid w:val="002360D2"/>
  </w:style>
  <w:style w:type="table" w:customStyle="1" w:styleId="10">
    <w:name w:val="Сетка таблицы1"/>
    <w:basedOn w:val="a1"/>
    <w:next w:val="a3"/>
    <w:uiPriority w:val="59"/>
    <w:rsid w:val="0023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1"/>
    <w:uiPriority w:val="99"/>
    <w:semiHidden/>
    <w:unhideWhenUsed/>
    <w:rsid w:val="00236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2360D2"/>
  </w:style>
  <w:style w:type="paragraph" w:styleId="a6">
    <w:name w:val="Balloon Text"/>
    <w:basedOn w:val="a"/>
    <w:link w:val="a7"/>
    <w:uiPriority w:val="99"/>
    <w:semiHidden/>
    <w:unhideWhenUsed/>
    <w:rsid w:val="00A7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B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A5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6334-ABEB-43A4-BDF7-8EA1D003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</cp:lastModifiedBy>
  <cp:revision>9</cp:revision>
  <cp:lastPrinted>2021-08-20T00:51:00Z</cp:lastPrinted>
  <dcterms:created xsi:type="dcterms:W3CDTF">2021-08-12T09:23:00Z</dcterms:created>
  <dcterms:modified xsi:type="dcterms:W3CDTF">2021-08-20T02:51:00Z</dcterms:modified>
</cp:coreProperties>
</file>