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14D" w:rsidRDefault="00CA514D" w:rsidP="00CA514D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АДМИНИСТРАЦИЯ</w:t>
      </w:r>
    </w:p>
    <w:p w:rsidR="00CA514D" w:rsidRPr="00762450" w:rsidRDefault="00CA514D" w:rsidP="00CA514D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 xml:space="preserve">НЕРЧИНСКО-ЗАВОДСКОГО </w:t>
      </w:r>
    </w:p>
    <w:p w:rsidR="00CA514D" w:rsidRDefault="00CA514D" w:rsidP="00CA514D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МУНИЦИПАЛЬНОГО ОКРУГА</w:t>
      </w:r>
    </w:p>
    <w:p w:rsidR="00CA514D" w:rsidRPr="00776ECF" w:rsidRDefault="00CA514D" w:rsidP="00CA514D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ЗАБАЙКАЛЬСКОГО КРАЯ</w:t>
      </w:r>
    </w:p>
    <w:p w:rsidR="00CA514D" w:rsidRPr="003A42C2" w:rsidRDefault="00CA514D" w:rsidP="00CA514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32"/>
        </w:rPr>
      </w:pPr>
    </w:p>
    <w:p w:rsidR="00CA514D" w:rsidRPr="00762450" w:rsidRDefault="00CA514D" w:rsidP="00CA514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32"/>
        </w:rPr>
      </w:pPr>
      <w:r w:rsidRPr="00762450">
        <w:rPr>
          <w:rFonts w:ascii="Times New Roman CYR" w:hAnsi="Times New Roman CYR" w:cs="Times New Roman CYR"/>
          <w:b/>
          <w:sz w:val="32"/>
          <w:szCs w:val="32"/>
        </w:rPr>
        <w:t>ПОСТАНОВЛЕНИЕ</w:t>
      </w:r>
    </w:p>
    <w:p w:rsidR="00CA514D" w:rsidRDefault="00CA514D" w:rsidP="00CA514D">
      <w:pPr>
        <w:autoSpaceDE w:val="0"/>
        <w:autoSpaceDN w:val="0"/>
        <w:adjustRightInd w:val="0"/>
      </w:pPr>
    </w:p>
    <w:p w:rsidR="00CA514D" w:rsidRPr="003A42C2" w:rsidRDefault="00CA514D" w:rsidP="00CA514D">
      <w:pPr>
        <w:autoSpaceDE w:val="0"/>
        <w:autoSpaceDN w:val="0"/>
        <w:adjustRightInd w:val="0"/>
      </w:pPr>
    </w:p>
    <w:p w:rsidR="00CA514D" w:rsidRPr="00435A80" w:rsidRDefault="00CA514D" w:rsidP="00CA514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22 августа 2025 </w:t>
      </w:r>
      <w:r w:rsidRPr="00435A80">
        <w:rPr>
          <w:rFonts w:ascii="Times New Roman CYR" w:hAnsi="Times New Roman CYR" w:cs="Times New Roman CYR"/>
        </w:rPr>
        <w:t xml:space="preserve"> года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Pr="00435A80">
        <w:rPr>
          <w:rFonts w:ascii="Times New Roman CYR" w:hAnsi="Times New Roman CYR" w:cs="Times New Roman CYR"/>
        </w:rPr>
        <w:t>№</w:t>
      </w:r>
      <w:r>
        <w:rPr>
          <w:rFonts w:ascii="Times New Roman CYR" w:hAnsi="Times New Roman CYR" w:cs="Times New Roman CYR"/>
        </w:rPr>
        <w:t xml:space="preserve"> </w:t>
      </w:r>
      <w:r w:rsidR="00F4378B">
        <w:rPr>
          <w:rFonts w:ascii="Times New Roman CYR" w:hAnsi="Times New Roman CYR" w:cs="Times New Roman CYR"/>
        </w:rPr>
        <w:t>480</w:t>
      </w:r>
      <w:r>
        <w:rPr>
          <w:rFonts w:ascii="Times New Roman CYR" w:hAnsi="Times New Roman CYR" w:cs="Times New Roman CYR"/>
        </w:rPr>
        <w:t>______</w:t>
      </w:r>
    </w:p>
    <w:p w:rsidR="00CA514D" w:rsidRPr="003A42C2" w:rsidRDefault="00CA514D" w:rsidP="00CA514D">
      <w:pPr>
        <w:autoSpaceDE w:val="0"/>
        <w:autoSpaceDN w:val="0"/>
        <w:adjustRightInd w:val="0"/>
      </w:pPr>
    </w:p>
    <w:p w:rsidR="00CA514D" w:rsidRPr="003A42C2" w:rsidRDefault="00CA514D" w:rsidP="00CA514D">
      <w:pPr>
        <w:autoSpaceDE w:val="0"/>
        <w:autoSpaceDN w:val="0"/>
        <w:adjustRightInd w:val="0"/>
      </w:pPr>
    </w:p>
    <w:p w:rsidR="00CA514D" w:rsidRPr="003A42C2" w:rsidRDefault="00CA514D" w:rsidP="00CA514D">
      <w:pPr>
        <w:ind w:right="-2"/>
        <w:jc w:val="center"/>
        <w:rPr>
          <w:szCs w:val="28"/>
        </w:rPr>
      </w:pPr>
      <w:r w:rsidRPr="003A42C2">
        <w:rPr>
          <w:szCs w:val="28"/>
        </w:rPr>
        <w:t>с. Нерчинский Завод</w:t>
      </w:r>
    </w:p>
    <w:p w:rsidR="00CA514D" w:rsidRDefault="00CA514D" w:rsidP="00CA514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A514D" w:rsidRPr="00CA514D" w:rsidRDefault="00CA514D" w:rsidP="00CA514D">
      <w:pPr>
        <w:autoSpaceDE w:val="0"/>
        <w:autoSpaceDN w:val="0"/>
        <w:adjustRightInd w:val="0"/>
        <w:rPr>
          <w:sz w:val="28"/>
          <w:szCs w:val="28"/>
        </w:rPr>
      </w:pPr>
    </w:p>
    <w:p w:rsidR="00CA514D" w:rsidRPr="00CA514D" w:rsidRDefault="00CA514D" w:rsidP="00CA514D">
      <w:pPr>
        <w:pStyle w:val="20"/>
        <w:ind w:firstLine="709"/>
        <w:jc w:val="center"/>
        <w:rPr>
          <w:rFonts w:ascii="Times New Roman" w:hAnsi="Times New Roman" w:cs="Times New Roman"/>
          <w:b/>
          <w:bCs/>
          <w:lang w:bidi="ru-RU"/>
        </w:rPr>
      </w:pPr>
      <w:r>
        <w:rPr>
          <w:rFonts w:ascii="Times New Roman" w:hAnsi="Times New Roman" w:cs="Times New Roman"/>
          <w:b/>
          <w:bCs/>
          <w:lang w:bidi="ru-RU"/>
        </w:rPr>
        <w:t>О внесении изменений в Программу</w:t>
      </w:r>
      <w:r w:rsidRPr="00CA514D">
        <w:rPr>
          <w:rFonts w:ascii="Times New Roman" w:hAnsi="Times New Roman" w:cs="Times New Roman"/>
          <w:b/>
          <w:bCs/>
          <w:lang w:bidi="ru-RU"/>
        </w:rPr>
        <w:t xml:space="preserve">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2025 год</w:t>
      </w:r>
    </w:p>
    <w:p w:rsidR="00CA514D" w:rsidRPr="00CA514D" w:rsidRDefault="00CA514D" w:rsidP="00CA514D">
      <w:pPr>
        <w:pStyle w:val="2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CA514D">
        <w:rPr>
          <w:rFonts w:ascii="Times New Roman" w:hAnsi="Times New Roman" w:cs="Times New Roman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</w:t>
      </w:r>
      <w:proofErr w:type="gramEnd"/>
      <w:r w:rsidRPr="00CA514D">
        <w:rPr>
          <w:rFonts w:ascii="Times New Roman" w:hAnsi="Times New Roman" w:cs="Times New Roman"/>
        </w:rPr>
        <w:t xml:space="preserve"> </w:t>
      </w:r>
      <w:proofErr w:type="gramStart"/>
      <w:r w:rsidRPr="00CA514D">
        <w:rPr>
          <w:rFonts w:ascii="Times New Roman" w:hAnsi="Times New Roman" w:cs="Times New Roman"/>
        </w:rPr>
        <w:t>вреда (ущерба) охраняемым законом ценностям», Решением Совета Нерчинско-Заводского муниципального округа от 31.05.2023 г. № 117 «Об утверждении Положения о муниципальном контроле на автомобильном транспорте и в дорожном хозяйстве на территории Нерчинско-Заводского муниципального округа,</w:t>
      </w:r>
      <w:r>
        <w:rPr>
          <w:rFonts w:ascii="Times New Roman" w:hAnsi="Times New Roman" w:cs="Times New Roman"/>
        </w:rPr>
        <w:t xml:space="preserve"> постановлением Администрации Нерчинско-Заводского муниципального округа Забайкальского края от 28.12.2024г. № 695 «</w:t>
      </w:r>
      <w:r w:rsidRPr="00CA514D">
        <w:rPr>
          <w:rFonts w:ascii="Times New Roman" w:hAnsi="Times New Roman" w:cs="Times New Roman"/>
        </w:rPr>
        <w:t>Об утверждении Программы профилактики рисков причинения вреда (ущерба) охраняемым</w:t>
      </w:r>
      <w:proofErr w:type="gramEnd"/>
      <w:r w:rsidRPr="00CA514D">
        <w:rPr>
          <w:rFonts w:ascii="Times New Roman" w:hAnsi="Times New Roman" w:cs="Times New Roman"/>
        </w:rPr>
        <w:t xml:space="preserve"> законом ценностям на автомобильном транспорте и в дорожном хозяйстве на территории Нерчинско-Заводского муниципального округа на 2025 год</w:t>
      </w:r>
      <w:r>
        <w:rPr>
          <w:rFonts w:ascii="Times New Roman" w:hAnsi="Times New Roman" w:cs="Times New Roman"/>
        </w:rPr>
        <w:t xml:space="preserve">», </w:t>
      </w:r>
      <w:r w:rsidRPr="00CA514D">
        <w:rPr>
          <w:rFonts w:ascii="Times New Roman" w:hAnsi="Times New Roman" w:cs="Times New Roman"/>
        </w:rPr>
        <w:t xml:space="preserve">руководствуясь Уставом Нерчинско-Заводского муниципального округа, администрация Нерчинско-Заводского муниципального округа </w:t>
      </w:r>
      <w:r w:rsidRPr="00CA514D">
        <w:rPr>
          <w:rFonts w:ascii="Times New Roman" w:hAnsi="Times New Roman" w:cs="Times New Roman"/>
          <w:b/>
        </w:rPr>
        <w:t>постановляет</w:t>
      </w:r>
      <w:r w:rsidRPr="00CA514D">
        <w:rPr>
          <w:rFonts w:ascii="Times New Roman" w:hAnsi="Times New Roman" w:cs="Times New Roman"/>
        </w:rPr>
        <w:t>:</w:t>
      </w:r>
    </w:p>
    <w:p w:rsidR="00CA514D" w:rsidRDefault="00CA514D" w:rsidP="00CA514D">
      <w:pPr>
        <w:pStyle w:val="ConsPlusNormal"/>
        <w:ind w:firstLine="540"/>
        <w:jc w:val="both"/>
        <w:rPr>
          <w:sz w:val="28"/>
          <w:szCs w:val="28"/>
        </w:rPr>
      </w:pPr>
    </w:p>
    <w:p w:rsidR="00CA514D" w:rsidRDefault="00CA514D" w:rsidP="00CA514D">
      <w:pPr>
        <w:pStyle w:val="ConsPlusNormal"/>
        <w:ind w:firstLine="540"/>
        <w:jc w:val="both"/>
        <w:rPr>
          <w:sz w:val="28"/>
          <w:szCs w:val="28"/>
        </w:rPr>
      </w:pPr>
      <w:r w:rsidRPr="00EB46C2">
        <w:rPr>
          <w:sz w:val="28"/>
          <w:szCs w:val="28"/>
        </w:rPr>
        <w:t>1.</w:t>
      </w:r>
      <w:r>
        <w:rPr>
          <w:sz w:val="28"/>
          <w:szCs w:val="28"/>
        </w:rPr>
        <w:t>Внести изменения в раздел 3 Программы</w:t>
      </w:r>
      <w:r w:rsidRPr="00EB46C2">
        <w:rPr>
          <w:sz w:val="28"/>
          <w:szCs w:val="28"/>
        </w:rPr>
        <w:t xml:space="preserve">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>, в части сроков исполнения контрольных мероприятий (Приложение 1).</w:t>
      </w:r>
    </w:p>
    <w:p w:rsidR="00CA514D" w:rsidRPr="003A42C2" w:rsidRDefault="00CA514D" w:rsidP="00CA514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 Внести в раздел 3 Программы</w:t>
      </w:r>
      <w:r w:rsidRPr="00EB46C2">
        <w:rPr>
          <w:sz w:val="28"/>
          <w:szCs w:val="28"/>
        </w:rPr>
        <w:t xml:space="preserve"> профилактики рисков причинения вреда (ущерба) охраняемым зако</w:t>
      </w:r>
      <w:r>
        <w:rPr>
          <w:sz w:val="28"/>
          <w:szCs w:val="28"/>
        </w:rPr>
        <w:t>ном ценностям по муниципальному</w:t>
      </w:r>
      <w:r w:rsidRPr="00EB46C2">
        <w:rPr>
          <w:sz w:val="28"/>
          <w:szCs w:val="28"/>
        </w:rPr>
        <w:t xml:space="preserve"> контролю </w:t>
      </w:r>
      <w:r w:rsidRPr="006F5739">
        <w:rPr>
          <w:sz w:val="28"/>
          <w:szCs w:val="28"/>
        </w:rPr>
        <w:t>в сфере благоустройства</w:t>
      </w:r>
      <w:r>
        <w:rPr>
          <w:sz w:val="28"/>
          <w:szCs w:val="28"/>
        </w:rPr>
        <w:t xml:space="preserve"> </w:t>
      </w:r>
      <w:r w:rsidRPr="00EB46C2">
        <w:rPr>
          <w:sz w:val="28"/>
          <w:szCs w:val="28"/>
        </w:rPr>
        <w:t xml:space="preserve">на </w:t>
      </w:r>
      <w:r w:rsidRPr="003A42C2">
        <w:rPr>
          <w:sz w:val="28"/>
          <w:szCs w:val="28"/>
        </w:rPr>
        <w:t>территории Нерчинско-Заводского муниципального округа»</w:t>
      </w:r>
      <w:r>
        <w:rPr>
          <w:sz w:val="28"/>
          <w:szCs w:val="28"/>
        </w:rPr>
        <w:t xml:space="preserve"> мероприятие «Профилактический визит», установить сроки проведения контрольных мероприятий в соответствии  </w:t>
      </w:r>
      <w:r w:rsidRPr="00557786">
        <w:rPr>
          <w:sz w:val="28"/>
          <w:szCs w:val="28"/>
        </w:rPr>
        <w:t xml:space="preserve">со статьей 52.2. </w:t>
      </w:r>
      <w:r>
        <w:rPr>
          <w:sz w:val="28"/>
          <w:szCs w:val="28"/>
        </w:rPr>
        <w:t>п.3 Федерального закона № 248-ФЗ (Приложение 1).</w:t>
      </w:r>
    </w:p>
    <w:p w:rsidR="00CA514D" w:rsidRDefault="00CA514D" w:rsidP="00CA514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2. Настоящее постановление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>
          <w:rPr>
            <w:rStyle w:val="a3"/>
            <w:sz w:val="28"/>
          </w:rPr>
          <w:t>https://нерзавод75.рф</w:t>
        </w:r>
      </w:hyperlink>
      <w:r>
        <w:rPr>
          <w:color w:val="000000"/>
          <w:sz w:val="28"/>
        </w:rPr>
        <w:t>.</w:t>
      </w:r>
    </w:p>
    <w:p w:rsidR="00CA514D" w:rsidRPr="00EB46C2" w:rsidRDefault="00CA514D" w:rsidP="00CA514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B46C2">
        <w:rPr>
          <w:sz w:val="28"/>
          <w:szCs w:val="28"/>
        </w:rPr>
        <w:t xml:space="preserve">. </w:t>
      </w:r>
      <w:proofErr w:type="gramStart"/>
      <w:r w:rsidRPr="00AF3A14">
        <w:rPr>
          <w:bCs/>
          <w:sz w:val="28"/>
          <w:szCs w:val="28"/>
        </w:rPr>
        <w:t>Контроль за</w:t>
      </w:r>
      <w:proofErr w:type="gramEnd"/>
      <w:r w:rsidRPr="00AF3A14">
        <w:rPr>
          <w:bCs/>
          <w:sz w:val="28"/>
          <w:szCs w:val="28"/>
        </w:rPr>
        <w:t xml:space="preserve"> исполнением данного постановления оставляю за собой</w:t>
      </w:r>
      <w:r>
        <w:rPr>
          <w:bCs/>
          <w:sz w:val="28"/>
          <w:szCs w:val="28"/>
        </w:rPr>
        <w:t>.</w:t>
      </w:r>
    </w:p>
    <w:p w:rsidR="00CA514D" w:rsidRDefault="00CA514D" w:rsidP="00CA514D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CA514D" w:rsidRDefault="00CA514D" w:rsidP="00CA514D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CA514D" w:rsidRPr="00EB46C2" w:rsidRDefault="00CA514D" w:rsidP="00CA514D">
      <w:pPr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Нерчинско-Заводского</w:t>
      </w:r>
    </w:p>
    <w:p w:rsidR="00CA514D" w:rsidRDefault="00CA514D" w:rsidP="00CA51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Л.В. Михалёв</w:t>
      </w: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CA514D" w:rsidRDefault="00CA514D" w:rsidP="00CA514D">
      <w:pPr>
        <w:jc w:val="both"/>
        <w:rPr>
          <w:sz w:val="28"/>
          <w:szCs w:val="28"/>
        </w:rPr>
      </w:pPr>
    </w:p>
    <w:p w:rsidR="00274AF6" w:rsidRDefault="00274AF6" w:rsidP="00CA514D">
      <w:pPr>
        <w:jc w:val="right"/>
      </w:pPr>
    </w:p>
    <w:p w:rsidR="00CA514D" w:rsidRDefault="00CA514D" w:rsidP="00CA514D">
      <w:pPr>
        <w:jc w:val="right"/>
      </w:pPr>
      <w:r>
        <w:lastRenderedPageBreak/>
        <w:t>Приложение 1</w:t>
      </w:r>
    </w:p>
    <w:p w:rsidR="00CA514D" w:rsidRDefault="00CA514D" w:rsidP="00CA514D">
      <w:pPr>
        <w:jc w:val="right"/>
      </w:pPr>
      <w:r>
        <w:t xml:space="preserve">к Постановлению Администрации </w:t>
      </w:r>
    </w:p>
    <w:p w:rsidR="00CA514D" w:rsidRDefault="00CA514D" w:rsidP="00CA514D">
      <w:pPr>
        <w:jc w:val="right"/>
      </w:pPr>
      <w:r>
        <w:t xml:space="preserve">Нерчинско-Заводского муниципального округа </w:t>
      </w:r>
    </w:p>
    <w:p w:rsidR="00CA514D" w:rsidRDefault="00CA514D" w:rsidP="00CA514D">
      <w:pPr>
        <w:jc w:val="right"/>
      </w:pPr>
      <w:r>
        <w:t xml:space="preserve">Забайкальского края </w:t>
      </w:r>
    </w:p>
    <w:p w:rsidR="00F4378B" w:rsidRDefault="00F4378B" w:rsidP="00F4378B">
      <w:pPr>
        <w:jc w:val="right"/>
      </w:pPr>
      <w:r>
        <w:t>от _22.08.25г___________№_480</w:t>
      </w:r>
      <w:bookmarkStart w:id="0" w:name="_GoBack"/>
      <w:bookmarkEnd w:id="0"/>
      <w:r>
        <w:t>__________</w:t>
      </w:r>
    </w:p>
    <w:p w:rsidR="00CA514D" w:rsidRDefault="00CA514D" w:rsidP="00CA514D">
      <w:pPr>
        <w:jc w:val="right"/>
      </w:pPr>
    </w:p>
    <w:p w:rsidR="00CA514D" w:rsidRPr="001A2F3C" w:rsidRDefault="00CA514D" w:rsidP="00CA514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2F3C">
        <w:rPr>
          <w:b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CA514D" w:rsidRPr="001A2F3C" w:rsidRDefault="00CA514D" w:rsidP="00CA5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2409"/>
        <w:gridCol w:w="2125"/>
      </w:tblGrid>
      <w:tr w:rsidR="00CA514D" w:rsidRPr="001A2F3C" w:rsidTr="00274A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 xml:space="preserve">№ </w:t>
            </w:r>
            <w:proofErr w:type="gramStart"/>
            <w:r w:rsidRPr="001A2F3C">
              <w:t>п</w:t>
            </w:r>
            <w:proofErr w:type="gramEnd"/>
            <w:r w:rsidRPr="001A2F3C">
              <w:t>/п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Структурное подразделение, ответственное за реализацию</w:t>
            </w:r>
          </w:p>
        </w:tc>
      </w:tr>
      <w:tr w:rsidR="00CA514D" w:rsidRPr="001A2F3C" w:rsidTr="00274A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Информирование</w:t>
            </w:r>
          </w:p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4D" w:rsidRPr="001A2F3C" w:rsidRDefault="00CA514D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4D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274AF6">
              <w:rPr>
                <w:bCs/>
              </w:rPr>
              <w:t>Заместитель руководителя по территориальному развитию</w:t>
            </w:r>
          </w:p>
        </w:tc>
      </w:tr>
      <w:tr w:rsidR="00274AF6" w:rsidRPr="001A2F3C" w:rsidTr="00274A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Объявление предостережения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При наличии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F6" w:rsidRDefault="00274AF6">
            <w:r w:rsidRPr="007A59DD">
              <w:rPr>
                <w:bCs/>
                <w:color w:val="000000"/>
                <w:shd w:val="clear" w:color="auto" w:fill="FFFFFF"/>
              </w:rPr>
              <w:t>Заместитель руководителя по территориальному развитию</w:t>
            </w:r>
          </w:p>
        </w:tc>
      </w:tr>
      <w:tr w:rsidR="00274AF6" w:rsidRPr="001A2F3C" w:rsidTr="00274A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1A2F3C">
              <w:rPr>
                <w:b/>
              </w:rPr>
              <w:t>Консультирование: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1.Инспекторы осуществляют консультирование контролируемых лиц и их представителей: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 xml:space="preserve">2) посредством размещения на 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</w:t>
            </w:r>
            <w:r w:rsidRPr="001A2F3C">
              <w:lastRenderedPageBreak/>
              <w:t>уполномоченным должностным лицом Контрольного органа.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2.Индивидуальное консультирование на личном приеме каждого заявителя.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</w:pPr>
            <w:r w:rsidRPr="001A2F3C">
              <w:t>4.Контролируемое лицо вправе направить запрос о предоставлении письменного ответа в сроки, установленные 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lastRenderedPageBreak/>
              <w:t>1.Постоянно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2.Постоянно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>3.Постоянно</w:t>
            </w: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A2F3C">
              <w:t xml:space="preserve">4.В установленные </w:t>
            </w:r>
            <w:r>
              <w:t xml:space="preserve"> частью 12 п.1 Федерального закона</w:t>
            </w:r>
            <w:r w:rsidRPr="00C84440">
              <w:t xml:space="preserve"> от 02.05.2006 № 59-ФЗ "О порядке рассмотрения обращений граждан Российской Федерации</w:t>
            </w:r>
            <w:r>
              <w:t xml:space="preserve">» </w:t>
            </w:r>
            <w:r w:rsidRPr="001A2F3C">
              <w:t>сроки</w:t>
            </w:r>
            <w:r>
              <w:t xml:space="preserve">, 30 дней </w:t>
            </w:r>
            <w:r w:rsidRPr="00C84440">
              <w:t>со дня регистрации письменного обращения, за исключением случая, указанного в части 1.1  статьи.</w:t>
            </w:r>
            <w:r>
              <w:t>12 настоящего закона (20 дней</w:t>
            </w:r>
            <w:r w:rsidRPr="00C84440">
              <w:t xml:space="preserve"> </w:t>
            </w:r>
            <w:r>
              <w:t>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F6" w:rsidRDefault="00274AF6">
            <w:r w:rsidRPr="007A59DD">
              <w:rPr>
                <w:bCs/>
                <w:color w:val="000000"/>
                <w:shd w:val="clear" w:color="auto" w:fill="FFFFFF"/>
              </w:rPr>
              <w:lastRenderedPageBreak/>
              <w:t>Заместитель руководителя по территориальному развитию</w:t>
            </w:r>
          </w:p>
        </w:tc>
      </w:tr>
      <w:tr w:rsidR="00274AF6" w:rsidRPr="001A2F3C" w:rsidTr="00274A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1A2F3C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B310B8" w:rsidRDefault="00274AF6" w:rsidP="00421A3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310B8">
              <w:rPr>
                <w:rFonts w:eastAsia="Calibri"/>
                <w:b/>
                <w:lang w:eastAsia="en-US"/>
              </w:rPr>
              <w:t>Профилактический визит</w:t>
            </w:r>
            <w:r w:rsidRPr="00B310B8">
              <w:rPr>
                <w:rFonts w:eastAsia="Calibri"/>
                <w:lang w:eastAsia="en-US"/>
              </w:rPr>
              <w:t xml:space="preserve"> проводится в форме профилактической беседы должностным лицом </w:t>
            </w:r>
            <w:r>
              <w:rPr>
                <w:rFonts w:eastAsia="Calibri"/>
                <w:lang w:eastAsia="en-US"/>
              </w:rPr>
              <w:t xml:space="preserve">контрольного надзорного органа, </w:t>
            </w:r>
            <w:r w:rsidRPr="00B310B8">
              <w:rPr>
                <w:rFonts w:eastAsia="Calibri"/>
                <w:lang w:eastAsia="en-US"/>
              </w:rPr>
              <w:t>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AF6" w:rsidRPr="00B310B8" w:rsidRDefault="00274AF6" w:rsidP="00421A3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PT Serif" w:hAnsi="PT Serif"/>
                <w:color w:val="464C55"/>
                <w:shd w:val="clear" w:color="auto" w:fill="FFFFFF"/>
              </w:rPr>
              <w:t> </w:t>
            </w:r>
            <w:r w:rsidRPr="00B310B8">
              <w:rPr>
                <w:shd w:val="clear" w:color="auto" w:fill="FFFFFF"/>
              </w:rPr>
              <w:t>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AF6" w:rsidRDefault="00274AF6">
            <w:r w:rsidRPr="007A59DD">
              <w:rPr>
                <w:bCs/>
                <w:color w:val="000000"/>
                <w:shd w:val="clear" w:color="auto" w:fill="FFFFFF"/>
              </w:rPr>
              <w:t>Заместитель руководителя по территориальному развитию</w:t>
            </w:r>
          </w:p>
        </w:tc>
      </w:tr>
    </w:tbl>
    <w:p w:rsidR="00CA514D" w:rsidRDefault="00CA514D" w:rsidP="00CA514D">
      <w:pPr>
        <w:jc w:val="both"/>
      </w:pPr>
    </w:p>
    <w:p w:rsidR="00CB49BA" w:rsidRDefault="00CB49BA"/>
    <w:sectPr w:rsidR="00CB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14D"/>
    <w:rsid w:val="00274AF6"/>
    <w:rsid w:val="00CA514D"/>
    <w:rsid w:val="00CB49BA"/>
    <w:rsid w:val="00F4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CA5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CA51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CA514D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CA514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514D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CA5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CA51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CA514D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CA514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514D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900</Words>
  <Characters>5132</Characters>
  <Application>Microsoft Office Word</Application>
  <DocSecurity>0</DocSecurity>
  <Lines>42</Lines>
  <Paragraphs>12</Paragraphs>
  <ScaleCrop>false</ScaleCrop>
  <Company>sborka</Company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4</cp:revision>
  <dcterms:created xsi:type="dcterms:W3CDTF">2025-08-22T08:21:00Z</dcterms:created>
  <dcterms:modified xsi:type="dcterms:W3CDTF">2025-08-22T06:12:00Z</dcterms:modified>
</cp:coreProperties>
</file>