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CB0" w:rsidRPr="00BD7FA3" w:rsidRDefault="00F25CB0" w:rsidP="00BD7FA3">
      <w:pPr>
        <w:tabs>
          <w:tab w:val="left" w:pos="4500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BD7FA3">
        <w:rPr>
          <w:rFonts w:ascii="Arial" w:hAnsi="Arial" w:cs="Arial"/>
          <w:b/>
          <w:sz w:val="32"/>
          <w:szCs w:val="32"/>
        </w:rPr>
        <w:t>АДМИНИСТРАЦИЯ НЕРЧИНСКО-ЗАВОДСКОГО</w:t>
      </w:r>
    </w:p>
    <w:p w:rsidR="00F25CB0" w:rsidRPr="00BD7FA3" w:rsidRDefault="00F25CB0" w:rsidP="00BD7FA3">
      <w:pPr>
        <w:tabs>
          <w:tab w:val="left" w:pos="4500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BD7FA3">
        <w:rPr>
          <w:rFonts w:ascii="Arial" w:hAnsi="Arial" w:cs="Arial"/>
          <w:b/>
          <w:sz w:val="32"/>
          <w:szCs w:val="32"/>
        </w:rPr>
        <w:t>МУНИЦИПАЛЬНОГО ОКРУГА</w:t>
      </w:r>
    </w:p>
    <w:p w:rsidR="00F25CB0" w:rsidRPr="00BD7FA3" w:rsidRDefault="00F25CB0" w:rsidP="00BD7FA3">
      <w:pPr>
        <w:tabs>
          <w:tab w:val="left" w:pos="4500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BD7FA3">
        <w:rPr>
          <w:rFonts w:ascii="Arial" w:hAnsi="Arial" w:cs="Arial"/>
          <w:b/>
          <w:sz w:val="32"/>
          <w:szCs w:val="32"/>
        </w:rPr>
        <w:t>ЗАБАЙКАЛЬСКОГО КРАЯ</w:t>
      </w:r>
    </w:p>
    <w:p w:rsidR="00F25CB0" w:rsidRPr="00BD7FA3" w:rsidRDefault="00F25CB0" w:rsidP="00BD7FA3">
      <w:pPr>
        <w:tabs>
          <w:tab w:val="left" w:pos="4500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F25CB0" w:rsidRPr="00BD7FA3" w:rsidRDefault="00F25CB0" w:rsidP="00BD7FA3">
      <w:pPr>
        <w:tabs>
          <w:tab w:val="left" w:pos="4500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BD7FA3">
        <w:rPr>
          <w:rFonts w:ascii="Arial" w:hAnsi="Arial" w:cs="Arial"/>
          <w:b/>
          <w:sz w:val="32"/>
          <w:szCs w:val="32"/>
        </w:rPr>
        <w:t>ПОСТАНОВЛЕНИЕ</w:t>
      </w:r>
    </w:p>
    <w:p w:rsidR="00F25CB0" w:rsidRPr="00BD7FA3" w:rsidRDefault="00F25CB0" w:rsidP="00BD7FA3">
      <w:pPr>
        <w:tabs>
          <w:tab w:val="left" w:pos="4500"/>
        </w:tabs>
        <w:ind w:firstLine="709"/>
        <w:jc w:val="both"/>
        <w:rPr>
          <w:rFonts w:ascii="Arial" w:hAnsi="Arial" w:cs="Arial"/>
          <w:sz w:val="32"/>
          <w:szCs w:val="32"/>
        </w:rPr>
      </w:pPr>
    </w:p>
    <w:p w:rsidR="00F25CB0" w:rsidRPr="00BD7FA3" w:rsidRDefault="00F25CB0" w:rsidP="00BD7FA3">
      <w:pPr>
        <w:tabs>
          <w:tab w:val="left" w:pos="4500"/>
        </w:tabs>
        <w:ind w:firstLine="709"/>
        <w:jc w:val="both"/>
        <w:rPr>
          <w:rFonts w:ascii="Arial" w:hAnsi="Arial" w:cs="Arial"/>
        </w:rPr>
      </w:pPr>
    </w:p>
    <w:p w:rsidR="00F25CB0" w:rsidRPr="00BD7FA3" w:rsidRDefault="007C0CFF" w:rsidP="00BD7FA3">
      <w:pPr>
        <w:tabs>
          <w:tab w:val="left" w:pos="4500"/>
        </w:tabs>
        <w:ind w:firstLine="709"/>
        <w:jc w:val="center"/>
        <w:rPr>
          <w:rFonts w:ascii="Arial" w:hAnsi="Arial" w:cs="Arial"/>
        </w:rPr>
      </w:pPr>
      <w:r w:rsidRPr="00BD7FA3">
        <w:rPr>
          <w:rFonts w:ascii="Arial" w:hAnsi="Arial" w:cs="Arial"/>
        </w:rPr>
        <w:t>15 октября 2025 г</w:t>
      </w:r>
      <w:r w:rsidR="00F25CB0" w:rsidRPr="00BD7FA3">
        <w:rPr>
          <w:rFonts w:ascii="Arial" w:hAnsi="Arial" w:cs="Arial"/>
        </w:rPr>
        <w:tab/>
      </w:r>
      <w:r w:rsidR="00F25CB0" w:rsidRPr="00BD7FA3">
        <w:rPr>
          <w:rFonts w:ascii="Arial" w:hAnsi="Arial" w:cs="Arial"/>
        </w:rPr>
        <w:tab/>
      </w:r>
      <w:r w:rsidR="00F25CB0" w:rsidRPr="00BD7FA3">
        <w:rPr>
          <w:rFonts w:ascii="Arial" w:hAnsi="Arial" w:cs="Arial"/>
        </w:rPr>
        <w:tab/>
      </w:r>
      <w:r w:rsidR="00F25CB0" w:rsidRPr="00BD7FA3">
        <w:rPr>
          <w:rFonts w:ascii="Arial" w:hAnsi="Arial" w:cs="Arial"/>
        </w:rPr>
        <w:tab/>
      </w:r>
      <w:r w:rsidR="00F25CB0" w:rsidRPr="00BD7FA3">
        <w:rPr>
          <w:rFonts w:ascii="Arial" w:hAnsi="Arial" w:cs="Arial"/>
        </w:rPr>
        <w:tab/>
      </w:r>
      <w:r w:rsidR="00F25CB0" w:rsidRPr="00BD7FA3">
        <w:rPr>
          <w:rFonts w:ascii="Arial" w:hAnsi="Arial" w:cs="Arial"/>
        </w:rPr>
        <w:tab/>
        <w:t>№ 579</w:t>
      </w:r>
    </w:p>
    <w:p w:rsidR="00F25CB0" w:rsidRPr="00BD7FA3" w:rsidRDefault="00F25CB0" w:rsidP="00BD7FA3">
      <w:pPr>
        <w:tabs>
          <w:tab w:val="left" w:pos="4500"/>
        </w:tabs>
        <w:ind w:firstLine="709"/>
        <w:jc w:val="both"/>
        <w:rPr>
          <w:rFonts w:ascii="Arial" w:hAnsi="Arial" w:cs="Arial"/>
        </w:rPr>
      </w:pPr>
    </w:p>
    <w:p w:rsidR="00F25CB0" w:rsidRPr="00BD7FA3" w:rsidRDefault="00F25CB0" w:rsidP="00BD7FA3">
      <w:pPr>
        <w:tabs>
          <w:tab w:val="left" w:pos="4500"/>
        </w:tabs>
        <w:ind w:firstLine="709"/>
        <w:jc w:val="center"/>
        <w:rPr>
          <w:rFonts w:ascii="Arial" w:hAnsi="Arial" w:cs="Arial"/>
        </w:rPr>
      </w:pPr>
      <w:r w:rsidRPr="00BD7FA3">
        <w:rPr>
          <w:rFonts w:ascii="Arial" w:hAnsi="Arial" w:cs="Arial"/>
        </w:rPr>
        <w:t>с. Нерчинский Завод</w:t>
      </w:r>
    </w:p>
    <w:p w:rsidR="00F25CB0" w:rsidRPr="00BD7FA3" w:rsidRDefault="00F25CB0" w:rsidP="00BD7FA3">
      <w:pPr>
        <w:tabs>
          <w:tab w:val="left" w:pos="4500"/>
        </w:tabs>
        <w:ind w:firstLine="709"/>
        <w:jc w:val="center"/>
        <w:rPr>
          <w:rFonts w:ascii="Arial" w:hAnsi="Arial" w:cs="Arial"/>
        </w:rPr>
      </w:pPr>
    </w:p>
    <w:p w:rsidR="00F25CB0" w:rsidRPr="00BD7FA3" w:rsidRDefault="00F25CB0" w:rsidP="00BD7FA3">
      <w:pPr>
        <w:tabs>
          <w:tab w:val="left" w:pos="4500"/>
        </w:tabs>
        <w:ind w:firstLine="709"/>
        <w:jc w:val="center"/>
        <w:rPr>
          <w:rFonts w:ascii="Arial" w:hAnsi="Arial" w:cs="Arial"/>
        </w:rPr>
      </w:pPr>
    </w:p>
    <w:p w:rsidR="00F25CB0" w:rsidRPr="00BD7FA3" w:rsidRDefault="00F25CB0" w:rsidP="00BD7FA3">
      <w:pPr>
        <w:pStyle w:val="20"/>
        <w:spacing w:after="0" w:line="240" w:lineRule="auto"/>
        <w:ind w:firstLine="709"/>
        <w:jc w:val="center"/>
        <w:rPr>
          <w:rFonts w:ascii="Arial" w:hAnsi="Arial" w:cs="Arial"/>
          <w:b/>
          <w:bCs/>
          <w:sz w:val="32"/>
          <w:szCs w:val="32"/>
          <w:lang w:bidi="ru-RU"/>
        </w:rPr>
      </w:pPr>
      <w:r w:rsidRPr="00BD7FA3">
        <w:rPr>
          <w:rFonts w:ascii="Arial" w:hAnsi="Arial" w:cs="Arial"/>
          <w:b/>
          <w:bCs/>
          <w:sz w:val="32"/>
          <w:szCs w:val="32"/>
          <w:lang w:bidi="ru-RU"/>
        </w:rPr>
        <w:t>О внесении изменений в постановление от 25.09.2025г №547 «О внесении изменений в Постановление от 28.12.2024года № 697«Об утверждении Программы профилактики рисков причинения вреда (ущерба) охраняемым законом ценностям по муниципальному жилищному контролю на территории Нерчинско-Заводского муниципального округа на 2025 год»</w:t>
      </w:r>
    </w:p>
    <w:p w:rsidR="00F25CB0" w:rsidRPr="00BD7FA3" w:rsidRDefault="00F25CB0" w:rsidP="00BD7FA3">
      <w:pPr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F25CB0" w:rsidRPr="00BD7FA3" w:rsidRDefault="00F25CB0" w:rsidP="00BD7FA3">
      <w:pPr>
        <w:ind w:firstLine="709"/>
        <w:jc w:val="center"/>
        <w:rPr>
          <w:rFonts w:ascii="Arial" w:hAnsi="Arial" w:cs="Arial"/>
          <w:b/>
        </w:rPr>
      </w:pPr>
    </w:p>
    <w:p w:rsidR="00F25CB0" w:rsidRPr="00BD7FA3" w:rsidRDefault="00F25CB0" w:rsidP="00BD7FA3">
      <w:pPr>
        <w:ind w:firstLine="709"/>
        <w:jc w:val="both"/>
        <w:rPr>
          <w:rFonts w:ascii="Arial" w:hAnsi="Arial" w:cs="Arial"/>
        </w:rPr>
      </w:pPr>
      <w:r w:rsidRPr="00BD7FA3">
        <w:rPr>
          <w:rFonts w:ascii="Arial" w:hAnsi="Arial" w:cs="Arial"/>
        </w:rPr>
        <w:t xml:space="preserve">В связи с технической ошибкой Администрация Нерчинско-Заводского муниципального округа, постановляет: </w:t>
      </w:r>
    </w:p>
    <w:p w:rsidR="00F25CB0" w:rsidRPr="00BD7FA3" w:rsidRDefault="00F25CB0" w:rsidP="00BD7FA3">
      <w:pPr>
        <w:ind w:firstLine="709"/>
        <w:jc w:val="both"/>
        <w:rPr>
          <w:rFonts w:ascii="Arial" w:hAnsi="Arial" w:cs="Arial"/>
        </w:rPr>
      </w:pPr>
    </w:p>
    <w:p w:rsidR="00F25CB0" w:rsidRPr="00BD7FA3" w:rsidRDefault="00F25CB0" w:rsidP="00BD7FA3">
      <w:pPr>
        <w:pStyle w:val="2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lang w:bidi="ru-RU"/>
        </w:rPr>
      </w:pPr>
      <w:r w:rsidRPr="00BD7FA3">
        <w:rPr>
          <w:rFonts w:ascii="Arial" w:eastAsia="Times New Roman" w:hAnsi="Arial" w:cs="Arial"/>
          <w:sz w:val="24"/>
          <w:szCs w:val="24"/>
          <w:lang w:eastAsia="ru-RU"/>
        </w:rPr>
        <w:t>В названии постановления слова: «</w:t>
      </w:r>
      <w:r w:rsidRPr="00BD7FA3">
        <w:rPr>
          <w:rFonts w:ascii="Arial" w:hAnsi="Arial" w:cs="Arial"/>
          <w:bCs/>
          <w:sz w:val="24"/>
          <w:szCs w:val="24"/>
          <w:lang w:bidi="ru-RU"/>
        </w:rPr>
        <w:t>О внесении изменений в Постановление от 28.12.2024года № 697«Об утверждении Программы профилактики рисков причинения вреда (ущерба) охраняемым законом ценностям по муниципальному жилищному контролю на территории Нерчинско-Заводского муниципального округа на 2025 год»</w:t>
      </w:r>
    </w:p>
    <w:p w:rsidR="00F25CB0" w:rsidRPr="00BD7FA3" w:rsidRDefault="00F25CB0" w:rsidP="00BD7FA3">
      <w:pPr>
        <w:pStyle w:val="2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lang w:bidi="ru-RU"/>
        </w:rPr>
      </w:pPr>
      <w:r w:rsidRPr="00BD7FA3">
        <w:rPr>
          <w:rFonts w:ascii="Arial" w:eastAsia="Times New Roman" w:hAnsi="Arial" w:cs="Arial"/>
          <w:sz w:val="24"/>
          <w:szCs w:val="24"/>
          <w:lang w:eastAsia="ru-RU"/>
        </w:rPr>
        <w:t xml:space="preserve">заменить </w:t>
      </w:r>
      <w:proofErr w:type="gramStart"/>
      <w:r w:rsidRPr="00BD7FA3">
        <w:rPr>
          <w:rFonts w:ascii="Arial" w:eastAsia="Times New Roman" w:hAnsi="Arial" w:cs="Arial"/>
          <w:sz w:val="24"/>
          <w:szCs w:val="24"/>
          <w:lang w:eastAsia="ru-RU"/>
        </w:rPr>
        <w:t>на</w:t>
      </w:r>
      <w:proofErr w:type="gramEnd"/>
      <w:r w:rsidRPr="00BD7FA3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proofErr w:type="gramStart"/>
      <w:r w:rsidRPr="00BD7FA3">
        <w:rPr>
          <w:rFonts w:ascii="Arial" w:hAnsi="Arial" w:cs="Arial"/>
          <w:bCs/>
          <w:sz w:val="24"/>
          <w:szCs w:val="24"/>
          <w:lang w:bidi="ru-RU"/>
        </w:rPr>
        <w:t>О</w:t>
      </w:r>
      <w:proofErr w:type="gramEnd"/>
      <w:r w:rsidRPr="00BD7FA3">
        <w:rPr>
          <w:rFonts w:ascii="Arial" w:hAnsi="Arial" w:cs="Arial"/>
          <w:bCs/>
          <w:sz w:val="24"/>
          <w:szCs w:val="24"/>
          <w:lang w:bidi="ru-RU"/>
        </w:rPr>
        <w:t xml:space="preserve"> внесении изменений в постановление от 25.09.2025г №547 «О внесении изменений в Постановление от 28.12.2024года № 697«Об утверждении Программы профилактики рисков причинения вреда (ущерба) охраняемым законом ценностям по муниципальному жилищному контролю на территории Нерчинско-Заводского муниципального округа на 2025 год»</w:t>
      </w:r>
    </w:p>
    <w:p w:rsidR="00F25CB0" w:rsidRPr="00BD7FA3" w:rsidRDefault="00F25CB0" w:rsidP="00BD7FA3">
      <w:pPr>
        <w:pStyle w:val="2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D7FA3">
        <w:rPr>
          <w:rFonts w:ascii="Arial" w:hAnsi="Arial" w:cs="Arial"/>
          <w:color w:val="000000"/>
          <w:sz w:val="24"/>
          <w:szCs w:val="24"/>
        </w:rPr>
        <w:t>2. Настоящее постановление вступает в силу на следующий день после его официального опубликования (обнародования).</w:t>
      </w:r>
    </w:p>
    <w:p w:rsidR="00F25CB0" w:rsidRPr="00BD7FA3" w:rsidRDefault="00F25CB0" w:rsidP="00BD7FA3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spacing w:after="0" w:line="240" w:lineRule="auto"/>
        <w:ind w:left="0" w:firstLine="709"/>
        <w:jc w:val="both"/>
        <w:rPr>
          <w:rFonts w:ascii="Arial" w:eastAsiaTheme="majorEastAsia" w:hAnsi="Arial" w:cs="Arial"/>
          <w:color w:val="000000" w:themeColor="text1"/>
          <w:sz w:val="24"/>
          <w:szCs w:val="24"/>
        </w:rPr>
      </w:pPr>
      <w:r w:rsidRPr="00BD7FA3">
        <w:rPr>
          <w:rFonts w:ascii="Arial" w:hAnsi="Arial" w:cs="Arial"/>
          <w:color w:val="000000"/>
          <w:sz w:val="24"/>
          <w:szCs w:val="24"/>
        </w:rPr>
        <w:t>3. Данное постановление разместить на официальном сайте Нерчинско-Заводского муниципального округа Забайкальского края в информационно-телекоммуникационной сети «Интернет».</w:t>
      </w:r>
    </w:p>
    <w:p w:rsidR="00F25CB0" w:rsidRPr="00BD7FA3" w:rsidRDefault="00F25CB0" w:rsidP="00BD7FA3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jc w:val="both"/>
        <w:rPr>
          <w:rFonts w:ascii="Arial" w:hAnsi="Arial" w:cs="Arial"/>
          <w:color w:val="000000"/>
        </w:rPr>
      </w:pPr>
      <w:r w:rsidRPr="00BD7FA3">
        <w:rPr>
          <w:rFonts w:ascii="Arial" w:hAnsi="Arial" w:cs="Arial"/>
          <w:color w:val="000000"/>
        </w:rPr>
        <w:t xml:space="preserve">4. </w:t>
      </w:r>
      <w:proofErr w:type="gramStart"/>
      <w:r w:rsidRPr="00BD7FA3">
        <w:rPr>
          <w:rFonts w:ascii="Arial" w:hAnsi="Arial" w:cs="Arial"/>
          <w:color w:val="000000"/>
        </w:rPr>
        <w:t>Контроль за</w:t>
      </w:r>
      <w:proofErr w:type="gramEnd"/>
      <w:r w:rsidRPr="00BD7FA3">
        <w:rPr>
          <w:rFonts w:ascii="Arial" w:hAnsi="Arial" w:cs="Arial"/>
          <w:color w:val="000000"/>
        </w:rPr>
        <w:t xml:space="preserve"> исполнением настоящего постановления оставляю за собой.</w:t>
      </w:r>
    </w:p>
    <w:p w:rsidR="00F25CB0" w:rsidRPr="00BD7FA3" w:rsidRDefault="00F25CB0" w:rsidP="00BD7FA3">
      <w:pPr>
        <w:ind w:firstLine="709"/>
        <w:jc w:val="both"/>
        <w:rPr>
          <w:rFonts w:ascii="Arial" w:hAnsi="Arial" w:cs="Arial"/>
        </w:rPr>
      </w:pPr>
    </w:p>
    <w:p w:rsidR="00F25CB0" w:rsidRPr="00BD7FA3" w:rsidRDefault="00F25CB0" w:rsidP="00BD7FA3">
      <w:pPr>
        <w:ind w:firstLine="709"/>
        <w:jc w:val="both"/>
        <w:rPr>
          <w:rFonts w:ascii="Arial" w:hAnsi="Arial" w:cs="Arial"/>
        </w:rPr>
      </w:pPr>
    </w:p>
    <w:p w:rsidR="00F25CB0" w:rsidRPr="00BD7FA3" w:rsidRDefault="00F25CB0" w:rsidP="00BD7FA3">
      <w:pPr>
        <w:ind w:firstLine="709"/>
        <w:jc w:val="both"/>
        <w:rPr>
          <w:rFonts w:ascii="Arial" w:hAnsi="Arial" w:cs="Arial"/>
        </w:rPr>
      </w:pPr>
    </w:p>
    <w:p w:rsidR="00BD3711" w:rsidRPr="00BD7FA3" w:rsidRDefault="00BD3711" w:rsidP="00BD7FA3">
      <w:pPr>
        <w:ind w:firstLine="709"/>
        <w:jc w:val="both"/>
        <w:rPr>
          <w:rFonts w:ascii="Arial" w:hAnsi="Arial" w:cs="Arial"/>
        </w:rPr>
      </w:pPr>
      <w:proofErr w:type="spellStart"/>
      <w:r w:rsidRPr="00BD7FA3">
        <w:rPr>
          <w:rFonts w:ascii="Arial" w:hAnsi="Arial" w:cs="Arial"/>
        </w:rPr>
        <w:t>И.о</w:t>
      </w:r>
      <w:proofErr w:type="gramStart"/>
      <w:r w:rsidRPr="00BD7FA3">
        <w:rPr>
          <w:rFonts w:ascii="Arial" w:hAnsi="Arial" w:cs="Arial"/>
        </w:rPr>
        <w:t>.Г</w:t>
      </w:r>
      <w:proofErr w:type="gramEnd"/>
      <w:r w:rsidRPr="00BD7FA3">
        <w:rPr>
          <w:rFonts w:ascii="Arial" w:hAnsi="Arial" w:cs="Arial"/>
        </w:rPr>
        <w:t>лавы</w:t>
      </w:r>
      <w:proofErr w:type="spellEnd"/>
      <w:r w:rsidRPr="00BD7FA3">
        <w:rPr>
          <w:rFonts w:ascii="Arial" w:hAnsi="Arial" w:cs="Arial"/>
        </w:rPr>
        <w:t xml:space="preserve"> Нерчинско-Заводского</w:t>
      </w:r>
    </w:p>
    <w:p w:rsidR="00BD3711" w:rsidRPr="00BD7FA3" w:rsidRDefault="00BD3711" w:rsidP="00BD7FA3">
      <w:pPr>
        <w:ind w:firstLine="709"/>
        <w:jc w:val="both"/>
        <w:rPr>
          <w:rFonts w:ascii="Arial" w:hAnsi="Arial" w:cs="Arial"/>
        </w:rPr>
      </w:pPr>
      <w:r w:rsidRPr="00BD7FA3">
        <w:rPr>
          <w:rFonts w:ascii="Arial" w:hAnsi="Arial" w:cs="Arial"/>
        </w:rPr>
        <w:t>муниципального округа</w:t>
      </w:r>
      <w:r w:rsidRPr="00BD7FA3">
        <w:rPr>
          <w:rFonts w:ascii="Arial" w:hAnsi="Arial" w:cs="Arial"/>
        </w:rPr>
        <w:tab/>
      </w:r>
      <w:r w:rsidRPr="00BD7FA3">
        <w:rPr>
          <w:rFonts w:ascii="Arial" w:hAnsi="Arial" w:cs="Arial"/>
        </w:rPr>
        <w:tab/>
      </w:r>
      <w:r w:rsidRPr="00BD7FA3">
        <w:rPr>
          <w:rFonts w:ascii="Arial" w:hAnsi="Arial" w:cs="Arial"/>
        </w:rPr>
        <w:tab/>
      </w:r>
      <w:r w:rsidRPr="00BD7FA3">
        <w:rPr>
          <w:rFonts w:ascii="Arial" w:hAnsi="Arial" w:cs="Arial"/>
        </w:rPr>
        <w:tab/>
      </w:r>
      <w:r w:rsidRPr="00BD7FA3">
        <w:rPr>
          <w:rFonts w:ascii="Arial" w:hAnsi="Arial" w:cs="Arial"/>
        </w:rPr>
        <w:tab/>
      </w:r>
      <w:r w:rsidRPr="00BD7FA3">
        <w:rPr>
          <w:rFonts w:ascii="Arial" w:hAnsi="Arial" w:cs="Arial"/>
        </w:rPr>
        <w:tab/>
      </w:r>
      <w:r w:rsidRPr="00BD7FA3">
        <w:rPr>
          <w:rFonts w:ascii="Arial" w:hAnsi="Arial" w:cs="Arial"/>
        </w:rPr>
        <w:tab/>
      </w:r>
      <w:r w:rsidRPr="00BD7FA3">
        <w:rPr>
          <w:rFonts w:ascii="Arial" w:hAnsi="Arial" w:cs="Arial"/>
        </w:rPr>
        <w:tab/>
      </w:r>
      <w:proofErr w:type="spellStart"/>
      <w:r w:rsidRPr="00BD7FA3">
        <w:rPr>
          <w:rFonts w:ascii="Arial" w:hAnsi="Arial" w:cs="Arial"/>
        </w:rPr>
        <w:t>В.М.Батаров</w:t>
      </w:r>
      <w:proofErr w:type="spellEnd"/>
      <w:r w:rsidRPr="00BD7FA3">
        <w:rPr>
          <w:rFonts w:ascii="Arial" w:hAnsi="Arial" w:cs="Arial"/>
        </w:rPr>
        <w:t xml:space="preserve"> </w:t>
      </w:r>
    </w:p>
    <w:p w:rsidR="00F25CB0" w:rsidRPr="00BD7FA3" w:rsidRDefault="00F25CB0" w:rsidP="00BD7FA3">
      <w:pPr>
        <w:ind w:firstLine="709"/>
        <w:rPr>
          <w:rFonts w:ascii="Arial" w:hAnsi="Arial" w:cs="Arial"/>
        </w:rPr>
      </w:pPr>
    </w:p>
    <w:p w:rsidR="00F0412B" w:rsidRPr="00BD7FA3" w:rsidRDefault="00F0412B" w:rsidP="00BD7FA3">
      <w:pPr>
        <w:ind w:firstLine="709"/>
        <w:rPr>
          <w:rFonts w:ascii="Arial" w:hAnsi="Arial" w:cs="Arial"/>
        </w:rPr>
      </w:pPr>
    </w:p>
    <w:p w:rsidR="00F25CB0" w:rsidRPr="00BD7FA3" w:rsidRDefault="00F25CB0" w:rsidP="00BD7FA3">
      <w:pPr>
        <w:ind w:firstLine="709"/>
        <w:rPr>
          <w:rFonts w:ascii="Arial" w:hAnsi="Arial" w:cs="Arial"/>
        </w:rPr>
      </w:pPr>
    </w:p>
    <w:p w:rsidR="00F25CB0" w:rsidRPr="007C0CFF" w:rsidRDefault="00F25CB0" w:rsidP="001324D1">
      <w:pPr>
        <w:ind w:firstLine="709"/>
      </w:pPr>
    </w:p>
    <w:p w:rsidR="00F25CB0" w:rsidRPr="007C0CFF" w:rsidRDefault="00F25CB0" w:rsidP="001324D1">
      <w:pPr>
        <w:ind w:firstLine="709"/>
      </w:pPr>
    </w:p>
    <w:p w:rsidR="00F25CB0" w:rsidRPr="007C0CFF" w:rsidRDefault="00F25CB0" w:rsidP="001324D1">
      <w:pPr>
        <w:ind w:firstLine="709"/>
      </w:pPr>
    </w:p>
    <w:p w:rsidR="00F25CB0" w:rsidRPr="007C0CFF" w:rsidRDefault="00F25CB0" w:rsidP="001324D1">
      <w:pPr>
        <w:ind w:firstLine="709"/>
      </w:pPr>
    </w:p>
    <w:p w:rsidR="00F25CB0" w:rsidRPr="007C0CFF" w:rsidRDefault="00F25CB0" w:rsidP="001324D1">
      <w:pPr>
        <w:ind w:firstLine="709"/>
      </w:pPr>
    </w:p>
    <w:p w:rsidR="00D0465B" w:rsidRPr="007C0CFF" w:rsidRDefault="00D0465B" w:rsidP="00BD3711">
      <w:pPr>
        <w:ind w:firstLine="709"/>
        <w:jc w:val="both"/>
      </w:pPr>
      <w:bookmarkStart w:id="0" w:name="_GoBack"/>
      <w:bookmarkEnd w:id="0"/>
    </w:p>
    <w:sectPr w:rsidR="00D0465B" w:rsidRPr="007C0CFF" w:rsidSect="001324D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12B"/>
    <w:rsid w:val="00006FBD"/>
    <w:rsid w:val="000A236A"/>
    <w:rsid w:val="001324D1"/>
    <w:rsid w:val="001E7C8E"/>
    <w:rsid w:val="00291E32"/>
    <w:rsid w:val="002A6B10"/>
    <w:rsid w:val="005978DB"/>
    <w:rsid w:val="007C0CFF"/>
    <w:rsid w:val="007F03C7"/>
    <w:rsid w:val="0086512B"/>
    <w:rsid w:val="00A40719"/>
    <w:rsid w:val="00BB158F"/>
    <w:rsid w:val="00BD3711"/>
    <w:rsid w:val="00BD7FA3"/>
    <w:rsid w:val="00C13309"/>
    <w:rsid w:val="00C21CD4"/>
    <w:rsid w:val="00C46883"/>
    <w:rsid w:val="00D0465B"/>
    <w:rsid w:val="00D618B7"/>
    <w:rsid w:val="00E45E28"/>
    <w:rsid w:val="00F0412B"/>
    <w:rsid w:val="00F25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8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locked/>
    <w:rsid w:val="005978DB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978DB"/>
    <w:pPr>
      <w:widowControl w:val="0"/>
      <w:shd w:val="clear" w:color="auto" w:fill="FFFFFF"/>
      <w:spacing w:after="240" w:line="322" w:lineRule="exac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3">
    <w:name w:val="List Paragraph"/>
    <w:basedOn w:val="a"/>
    <w:uiPriority w:val="34"/>
    <w:qFormat/>
    <w:rsid w:val="005978D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A4071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071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8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locked/>
    <w:rsid w:val="005978DB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978DB"/>
    <w:pPr>
      <w:widowControl w:val="0"/>
      <w:shd w:val="clear" w:color="auto" w:fill="FFFFFF"/>
      <w:spacing w:after="240" w:line="322" w:lineRule="exac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3">
    <w:name w:val="List Paragraph"/>
    <w:basedOn w:val="a"/>
    <w:uiPriority w:val="34"/>
    <w:qFormat/>
    <w:rsid w:val="005978D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A4071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071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33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</dc:creator>
  <cp:keywords/>
  <dc:description/>
  <cp:lastModifiedBy>AdminNerzav</cp:lastModifiedBy>
  <cp:revision>16</cp:revision>
  <cp:lastPrinted>2025-10-16T06:04:00Z</cp:lastPrinted>
  <dcterms:created xsi:type="dcterms:W3CDTF">2025-09-26T01:11:00Z</dcterms:created>
  <dcterms:modified xsi:type="dcterms:W3CDTF">2025-10-17T02:05:00Z</dcterms:modified>
</cp:coreProperties>
</file>