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146" w:rsidRDefault="00C32146" w:rsidP="00C3214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C32146" w:rsidRDefault="00C32146" w:rsidP="00C3214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НЕРЧИНСКО-ЗАВОДСКОГО</w:t>
      </w:r>
    </w:p>
    <w:p w:rsidR="00C32146" w:rsidRDefault="00C32146" w:rsidP="00C3214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ОКРУГА</w:t>
      </w:r>
    </w:p>
    <w:p w:rsidR="00C32146" w:rsidRDefault="00C32146" w:rsidP="00C3214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ЗАБАЙКАЛЬСКОГО КРАЯ</w:t>
      </w:r>
    </w:p>
    <w:p w:rsidR="00C32146" w:rsidRDefault="00C32146" w:rsidP="00C32146">
      <w:pPr>
        <w:spacing w:before="120" w:after="120"/>
        <w:jc w:val="center"/>
        <w:rPr>
          <w:sz w:val="28"/>
          <w:szCs w:val="28"/>
        </w:rPr>
      </w:pPr>
    </w:p>
    <w:p w:rsidR="00C32146" w:rsidRDefault="00C32146" w:rsidP="00C32146">
      <w:pPr>
        <w:spacing w:before="120" w:after="120"/>
        <w:jc w:val="center"/>
        <w:rPr>
          <w:sz w:val="28"/>
          <w:szCs w:val="28"/>
        </w:rPr>
      </w:pPr>
    </w:p>
    <w:p w:rsidR="00C32146" w:rsidRDefault="00C32146" w:rsidP="00C32146">
      <w:pPr>
        <w:pStyle w:val="2"/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C32146" w:rsidRDefault="00C32146" w:rsidP="00C32146"/>
    <w:p w:rsidR="00C32146" w:rsidRDefault="00C32146" w:rsidP="00C32146"/>
    <w:p w:rsidR="00C32146" w:rsidRDefault="00C32146" w:rsidP="00C32146">
      <w:pPr>
        <w:rPr>
          <w:sz w:val="28"/>
          <w:szCs w:val="28"/>
        </w:rPr>
      </w:pPr>
      <w:r>
        <w:t xml:space="preserve">      </w:t>
      </w:r>
      <w:r w:rsidRPr="00C32146">
        <w:rPr>
          <w:sz w:val="28"/>
          <w:szCs w:val="28"/>
        </w:rPr>
        <w:t>21 августа</w:t>
      </w:r>
      <w:r>
        <w:t xml:space="preserve"> </w:t>
      </w:r>
      <w:r>
        <w:rPr>
          <w:sz w:val="28"/>
          <w:szCs w:val="28"/>
        </w:rPr>
        <w:t xml:space="preserve">2026 года                                                                           № </w:t>
      </w:r>
      <w:r w:rsidR="00C15595">
        <w:rPr>
          <w:sz w:val="28"/>
          <w:szCs w:val="28"/>
        </w:rPr>
        <w:t xml:space="preserve"> </w:t>
      </w:r>
      <w:r w:rsidR="0021098E">
        <w:rPr>
          <w:sz w:val="28"/>
          <w:szCs w:val="28"/>
        </w:rPr>
        <w:t>466</w:t>
      </w:r>
    </w:p>
    <w:p w:rsidR="00C32146" w:rsidRDefault="00C32146" w:rsidP="00C32146">
      <w:pPr>
        <w:spacing w:before="120" w:after="120"/>
        <w:jc w:val="center"/>
        <w:rPr>
          <w:b/>
        </w:rPr>
      </w:pPr>
    </w:p>
    <w:p w:rsidR="00C32146" w:rsidRDefault="00C32146" w:rsidP="00C32146">
      <w:pPr>
        <w:spacing w:before="120" w:after="120"/>
        <w:jc w:val="center"/>
        <w:rPr>
          <w:b/>
        </w:rPr>
      </w:pPr>
    </w:p>
    <w:p w:rsidR="00C32146" w:rsidRDefault="00C32146" w:rsidP="00C32146">
      <w:pPr>
        <w:spacing w:before="120" w:after="120"/>
        <w:jc w:val="center"/>
      </w:pPr>
      <w:r>
        <w:t>с. Нерчинский Завод</w:t>
      </w:r>
    </w:p>
    <w:p w:rsidR="00C32146" w:rsidRDefault="00C32146" w:rsidP="00C32146">
      <w:pPr>
        <w:spacing w:before="120" w:after="120"/>
        <w:jc w:val="center"/>
        <w:rPr>
          <w:b/>
        </w:rPr>
      </w:pPr>
    </w:p>
    <w:p w:rsidR="00C32146" w:rsidRDefault="00C32146" w:rsidP="00C32146">
      <w:pPr>
        <w:spacing w:before="120" w:after="120"/>
        <w:rPr>
          <w:b/>
          <w:sz w:val="28"/>
          <w:szCs w:val="28"/>
        </w:rPr>
      </w:pPr>
    </w:p>
    <w:p w:rsidR="00C32146" w:rsidRDefault="00C32146" w:rsidP="00C32146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Нерчинско-Заводского муниципального округа от 19 октября 2023 года № 628 «Об утверждении положения</w:t>
      </w:r>
    </w:p>
    <w:p w:rsidR="00C32146" w:rsidRDefault="00C32146" w:rsidP="00C32146">
      <w:pPr>
        <w:jc w:val="center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>о комиссии по соблюдению требований к служебному поведению муниципальных служащих Администрации Нерчинско-Заводского муниципального округа и урегулированию конфликта интересов»</w:t>
      </w:r>
    </w:p>
    <w:p w:rsidR="00C32146" w:rsidRDefault="00C32146" w:rsidP="00C32146">
      <w:pPr>
        <w:jc w:val="center"/>
        <w:rPr>
          <w:b/>
          <w:sz w:val="28"/>
          <w:szCs w:val="28"/>
        </w:rPr>
      </w:pPr>
    </w:p>
    <w:p w:rsidR="00C32146" w:rsidRDefault="00C32146" w:rsidP="00C3214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основании Протеста прокуратуры Нерчинско-Заводского муниципально</w:t>
      </w:r>
      <w:r w:rsidR="00483D94">
        <w:rPr>
          <w:sz w:val="28"/>
          <w:szCs w:val="28"/>
        </w:rPr>
        <w:t>го района от 25 июля 2026 года №</w:t>
      </w:r>
      <w:r>
        <w:rPr>
          <w:sz w:val="28"/>
          <w:szCs w:val="28"/>
        </w:rPr>
        <w:t xml:space="preserve"> 07-21б-2026 на Положение «О комиссии по соблюдению требований к служебному поведению муниципальных служащих Нерчинско-Заводского муниципального округа и урегулированию конфликта интересов», в соответствии со статьей 14.1 Федерального закона от 2 марта 2007 года № 25-ФЗ «О муниципальной службе в Российской Федерации», пунктом 8 порядка образования комиссии по соблюдению требований к</w:t>
      </w:r>
      <w:proofErr w:type="gramEnd"/>
      <w:r>
        <w:rPr>
          <w:sz w:val="28"/>
          <w:szCs w:val="28"/>
        </w:rPr>
        <w:t xml:space="preserve"> служебному поведению муниципальных служащих и урегулированию конфликта интересов, утвержденного постановление Правительства Забайкальского края от 16 октября 2012 года № 446, Администрация Нерчинско-Заводского муниципального округа </w:t>
      </w:r>
      <w:r>
        <w:rPr>
          <w:b/>
          <w:sz w:val="28"/>
          <w:szCs w:val="28"/>
        </w:rPr>
        <w:t>постановляет:</w:t>
      </w:r>
    </w:p>
    <w:p w:rsidR="00C32146" w:rsidRDefault="00C32146" w:rsidP="00C32146">
      <w:pPr>
        <w:pStyle w:val="ConsPlusNormal"/>
        <w:widowControl w:val="0"/>
        <w:ind w:left="1069"/>
        <w:jc w:val="both"/>
      </w:pPr>
    </w:p>
    <w:p w:rsidR="009E0DE2" w:rsidRDefault="009E0DE2" w:rsidP="009E0DE2">
      <w:pPr>
        <w:pStyle w:val="ConsPlusNormal"/>
        <w:widowControl w:val="0"/>
        <w:jc w:val="both"/>
        <w:rPr>
          <w:b/>
        </w:rPr>
      </w:pPr>
      <w:r>
        <w:t xml:space="preserve">1.Пункт 12 </w:t>
      </w:r>
      <w:r>
        <w:rPr>
          <w:b/>
        </w:rPr>
        <w:t>изложить в следующей редакции:</w:t>
      </w:r>
    </w:p>
    <w:p w:rsidR="00FE20A0" w:rsidRPr="009C3A52" w:rsidRDefault="00C15595" w:rsidP="00C15595">
      <w:pPr>
        <w:jc w:val="both"/>
        <w:rPr>
          <w:sz w:val="28"/>
          <w:szCs w:val="28"/>
        </w:rPr>
      </w:pPr>
      <w:bookmarkStart w:id="0" w:name="sub_14"/>
      <w:r>
        <w:rPr>
          <w:sz w:val="28"/>
          <w:szCs w:val="28"/>
        </w:rPr>
        <w:t xml:space="preserve">          </w:t>
      </w:r>
      <w:r w:rsidR="00FE20A0" w:rsidRPr="009C3A52">
        <w:rPr>
          <w:sz w:val="28"/>
          <w:szCs w:val="28"/>
        </w:rPr>
        <w:t>12. Основаниями для проведения заседания комиссии являются:</w:t>
      </w:r>
    </w:p>
    <w:p w:rsidR="00FE20A0" w:rsidRPr="009C3A52" w:rsidRDefault="00FE20A0" w:rsidP="00FE20A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141"/>
      <w:bookmarkEnd w:id="0"/>
      <w:proofErr w:type="gramStart"/>
      <w:r w:rsidRPr="009C3A52">
        <w:rPr>
          <w:sz w:val="28"/>
          <w:szCs w:val="28"/>
        </w:rPr>
        <w:t xml:space="preserve">1) Представление </w:t>
      </w:r>
      <w:r>
        <w:rPr>
          <w:sz w:val="28"/>
          <w:szCs w:val="28"/>
        </w:rPr>
        <w:t>руководителя органа власти</w:t>
      </w:r>
      <w:r w:rsidRPr="009C3A52">
        <w:rPr>
          <w:sz w:val="28"/>
          <w:szCs w:val="28"/>
        </w:rPr>
        <w:t xml:space="preserve"> в соответствии с Порядком проверки достоверности и полноты сведений о доходах, об имуществе и обязательствах имущественного характера, представляемых </w:t>
      </w:r>
      <w:r w:rsidRPr="009C3A52">
        <w:rPr>
          <w:sz w:val="28"/>
          <w:szCs w:val="28"/>
        </w:rPr>
        <w:lastRenderedPageBreak/>
        <w:t>гражданами, претендующими на замещение должностей муниципальной службы, включенных в соответствующий перечень,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</w:t>
      </w:r>
      <w:proofErr w:type="gramEnd"/>
      <w:r w:rsidRPr="009C3A52">
        <w:rPr>
          <w:sz w:val="28"/>
          <w:szCs w:val="28"/>
        </w:rPr>
        <w:t xml:space="preserve">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 273-ФЗ «О противодействии коррупции», утвержденным решением Совета муниципального района «</w:t>
      </w:r>
      <w:r>
        <w:rPr>
          <w:sz w:val="28"/>
          <w:szCs w:val="28"/>
        </w:rPr>
        <w:t xml:space="preserve">Нерчинско-Заводский </w:t>
      </w:r>
      <w:r w:rsidRPr="009C3A52">
        <w:rPr>
          <w:sz w:val="28"/>
          <w:szCs w:val="28"/>
        </w:rPr>
        <w:t>район» от 31.03.2015 г. № 166 (далее – Порядок проверки), материалов проверки, свидетельствующих:</w:t>
      </w:r>
    </w:p>
    <w:p w:rsidR="00FE20A0" w:rsidRPr="009C3A52" w:rsidRDefault="00FE20A0" w:rsidP="00FE20A0">
      <w:pPr>
        <w:ind w:firstLine="720"/>
        <w:jc w:val="both"/>
        <w:rPr>
          <w:sz w:val="28"/>
          <w:szCs w:val="28"/>
        </w:rPr>
      </w:pPr>
      <w:bookmarkStart w:id="2" w:name="sub_1412"/>
      <w:bookmarkEnd w:id="1"/>
      <w:r>
        <w:rPr>
          <w:sz w:val="28"/>
          <w:szCs w:val="28"/>
        </w:rPr>
        <w:t>а)</w:t>
      </w:r>
      <w:r w:rsidRPr="009C3A52">
        <w:rPr>
          <w:sz w:val="28"/>
          <w:szCs w:val="28"/>
        </w:rPr>
        <w:t xml:space="preserve"> о представлении муниципальным служащим недостоверных или неполных сведений, предусмотренных пунктом 1 названного Порядка;</w:t>
      </w:r>
    </w:p>
    <w:p w:rsidR="00FE20A0" w:rsidRPr="009C3A52" w:rsidRDefault="00FE20A0" w:rsidP="00FE20A0">
      <w:pPr>
        <w:ind w:firstLine="720"/>
        <w:jc w:val="both"/>
        <w:rPr>
          <w:sz w:val="28"/>
          <w:szCs w:val="28"/>
        </w:rPr>
      </w:pPr>
      <w:bookmarkStart w:id="3" w:name="sub_1413"/>
      <w:bookmarkEnd w:id="2"/>
      <w:r>
        <w:rPr>
          <w:sz w:val="28"/>
          <w:szCs w:val="28"/>
        </w:rPr>
        <w:t>б)</w:t>
      </w:r>
      <w:r w:rsidRPr="009C3A52">
        <w:rPr>
          <w:sz w:val="28"/>
          <w:szCs w:val="28"/>
        </w:rPr>
        <w:t xml:space="preserve"> о несоблюдении муниципальным служащим требований к служебному поведению и  (или) об урегулировании конфликта интересов;</w:t>
      </w:r>
    </w:p>
    <w:p w:rsidR="00FE20A0" w:rsidRPr="009C3A52" w:rsidRDefault="00FE20A0" w:rsidP="00FE20A0">
      <w:pPr>
        <w:ind w:firstLine="720"/>
        <w:jc w:val="both"/>
        <w:rPr>
          <w:sz w:val="28"/>
          <w:szCs w:val="28"/>
        </w:rPr>
      </w:pPr>
      <w:bookmarkStart w:id="4" w:name="sub_142"/>
      <w:bookmarkEnd w:id="3"/>
      <w:r w:rsidRPr="009C3A52">
        <w:rPr>
          <w:sz w:val="28"/>
          <w:szCs w:val="28"/>
        </w:rPr>
        <w:t>2) </w:t>
      </w:r>
      <w:proofErr w:type="gramStart"/>
      <w:r w:rsidRPr="009C3A52">
        <w:rPr>
          <w:sz w:val="28"/>
          <w:szCs w:val="28"/>
        </w:rPr>
        <w:t>Поступившее</w:t>
      </w:r>
      <w:proofErr w:type="gramEnd"/>
      <w:r w:rsidRPr="009C3A52">
        <w:rPr>
          <w:sz w:val="28"/>
          <w:szCs w:val="28"/>
        </w:rPr>
        <w:t xml:space="preserve"> в Администрацию муниципального района «</w:t>
      </w:r>
      <w:r w:rsidRPr="00E86F23">
        <w:rPr>
          <w:sz w:val="28"/>
          <w:szCs w:val="28"/>
        </w:rPr>
        <w:t>Нерчинско-Заводский</w:t>
      </w:r>
      <w:r w:rsidRPr="009C3A52">
        <w:rPr>
          <w:sz w:val="28"/>
          <w:szCs w:val="28"/>
        </w:rPr>
        <w:t xml:space="preserve"> район», в установленном порядке:</w:t>
      </w:r>
    </w:p>
    <w:p w:rsidR="00FE20A0" w:rsidRPr="009C3A52" w:rsidRDefault="00FE20A0" w:rsidP="00FE20A0">
      <w:pPr>
        <w:ind w:firstLine="720"/>
        <w:jc w:val="both"/>
        <w:rPr>
          <w:sz w:val="28"/>
          <w:szCs w:val="28"/>
        </w:rPr>
      </w:pPr>
      <w:bookmarkStart w:id="5" w:name="sub_1422"/>
      <w:bookmarkEnd w:id="4"/>
      <w:proofErr w:type="gramStart"/>
      <w:r>
        <w:rPr>
          <w:sz w:val="28"/>
          <w:szCs w:val="28"/>
        </w:rPr>
        <w:t xml:space="preserve">а) </w:t>
      </w:r>
      <w:r w:rsidRPr="009C3A52">
        <w:rPr>
          <w:sz w:val="28"/>
          <w:szCs w:val="28"/>
        </w:rPr>
        <w:t>обращение гражданина, замещавшего в Администрации муниципального района «</w:t>
      </w:r>
      <w:r w:rsidRPr="00E86F23">
        <w:rPr>
          <w:sz w:val="28"/>
          <w:szCs w:val="28"/>
        </w:rPr>
        <w:t>Нерчинско-Заводский</w:t>
      </w:r>
      <w:r w:rsidRPr="009C3A52">
        <w:rPr>
          <w:sz w:val="28"/>
          <w:szCs w:val="28"/>
        </w:rPr>
        <w:t xml:space="preserve"> район»</w:t>
      </w:r>
      <w:r>
        <w:rPr>
          <w:sz w:val="28"/>
          <w:szCs w:val="28"/>
        </w:rPr>
        <w:t>, ее структурных подразделениях,</w:t>
      </w:r>
      <w:r w:rsidRPr="009C3A52">
        <w:rPr>
          <w:sz w:val="28"/>
          <w:szCs w:val="28"/>
        </w:rPr>
        <w:t xml:space="preserve"> в Администраци</w:t>
      </w:r>
      <w:r>
        <w:rPr>
          <w:sz w:val="28"/>
          <w:szCs w:val="28"/>
        </w:rPr>
        <w:t>ях</w:t>
      </w:r>
      <w:r w:rsidRPr="009C3A52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>их</w:t>
      </w:r>
      <w:r w:rsidRPr="009C3A5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й муниципального района «</w:t>
      </w:r>
      <w:r w:rsidRPr="00E86F23">
        <w:rPr>
          <w:sz w:val="28"/>
          <w:szCs w:val="28"/>
        </w:rPr>
        <w:t>Нерчинско-Заводский</w:t>
      </w:r>
      <w:r>
        <w:rPr>
          <w:sz w:val="28"/>
          <w:szCs w:val="28"/>
        </w:rPr>
        <w:t xml:space="preserve"> район»</w:t>
      </w:r>
      <w:r w:rsidRPr="009C3A52">
        <w:rPr>
          <w:sz w:val="28"/>
          <w:szCs w:val="28"/>
        </w:rPr>
        <w:t xml:space="preserve"> должность муниципальной службы, включенную в перечень должностей, утвержденный муниципальным нормативным правовым актом,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</w:t>
      </w:r>
      <w:proofErr w:type="gramEnd"/>
      <w:r w:rsidRPr="009C3A52">
        <w:rPr>
          <w:sz w:val="28"/>
          <w:szCs w:val="28"/>
        </w:rPr>
        <w:t xml:space="preserve">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FE20A0" w:rsidRPr="009C3A52" w:rsidRDefault="00FE20A0" w:rsidP="00FE20A0">
      <w:pPr>
        <w:ind w:firstLine="720"/>
        <w:jc w:val="both"/>
        <w:rPr>
          <w:sz w:val="28"/>
          <w:szCs w:val="28"/>
        </w:rPr>
      </w:pPr>
      <w:bookmarkStart w:id="6" w:name="sub_1423"/>
      <w:bookmarkEnd w:id="5"/>
      <w:r w:rsidRPr="009C3A52">
        <w:rPr>
          <w:sz w:val="28"/>
          <w:szCs w:val="28"/>
        </w:rPr>
        <w:t>б)</w:t>
      </w:r>
      <w:proofErr w:type="gramStart"/>
      <w:r w:rsidRPr="009C3A52">
        <w:rPr>
          <w:sz w:val="28"/>
          <w:szCs w:val="28"/>
        </w:rPr>
        <w:t>.</w:t>
      </w:r>
      <w:proofErr w:type="gramEnd"/>
      <w:r w:rsidRPr="009C3A52">
        <w:rPr>
          <w:sz w:val="28"/>
          <w:szCs w:val="28"/>
        </w:rPr>
        <w:t xml:space="preserve"> </w:t>
      </w:r>
      <w:proofErr w:type="gramStart"/>
      <w:r w:rsidRPr="009C3A52">
        <w:rPr>
          <w:sz w:val="28"/>
          <w:szCs w:val="28"/>
        </w:rPr>
        <w:t>з</w:t>
      </w:r>
      <w:proofErr w:type="gramEnd"/>
      <w:r w:rsidRPr="009C3A52">
        <w:rPr>
          <w:sz w:val="28"/>
          <w:szCs w:val="28"/>
        </w:rPr>
        <w:t>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bookmarkEnd w:id="6"/>
    <w:p w:rsidR="00FE20A0" w:rsidRDefault="00FE20A0" w:rsidP="00FE20A0">
      <w:pPr>
        <w:pStyle w:val="ConsPlusNormal"/>
        <w:ind w:firstLine="720"/>
        <w:jc w:val="both"/>
      </w:pPr>
      <w:r w:rsidRPr="009C3A52">
        <w:t xml:space="preserve">в) заявление муниципального служащего о невозможности выполнить </w:t>
      </w:r>
      <w:proofErr w:type="gramStart"/>
      <w:r w:rsidRPr="009C3A52">
        <w:t xml:space="preserve">требования Федерального </w:t>
      </w:r>
      <w:hyperlink r:id="rId6" w:history="1">
        <w:r w:rsidRPr="009C3A52">
          <w:t>закона</w:t>
        </w:r>
      </w:hyperlink>
      <w:r w:rsidRPr="009C3A52"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</w:t>
      </w:r>
      <w:proofErr w:type="gramEnd"/>
      <w:r w:rsidRPr="009C3A52">
        <w:t xml:space="preserve"> </w:t>
      </w:r>
      <w:proofErr w:type="gramStart"/>
      <w:r w:rsidRPr="009C3A52">
        <w:t xml:space="preserve">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</w:t>
      </w:r>
      <w:r w:rsidRPr="009C3A52">
        <w:lastRenderedPageBreak/>
        <w:t>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</w:t>
      </w:r>
      <w:proofErr w:type="gramEnd"/>
      <w:r w:rsidRPr="009C3A52">
        <w:t xml:space="preserve"> с иными обстоятельствами, не зависящими от его воли или воли его супруги (супруга) и несовершеннолетних детей;</w:t>
      </w:r>
    </w:p>
    <w:p w:rsidR="00FE20A0" w:rsidRDefault="00FE20A0" w:rsidP="00FE20A0">
      <w:pPr>
        <w:pStyle w:val="ConsPlusNormal"/>
        <w:ind w:firstLine="720"/>
        <w:jc w:val="both"/>
        <w:rPr>
          <w:rStyle w:val="blk"/>
        </w:rPr>
      </w:pPr>
      <w:r w:rsidRPr="00405EB0">
        <w:t xml:space="preserve">г) </w:t>
      </w:r>
      <w:r w:rsidRPr="00405EB0">
        <w:rPr>
          <w:rStyle w:val="blk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FE20A0" w:rsidRDefault="00FE20A0" w:rsidP="00FE20A0">
      <w:pPr>
        <w:pStyle w:val="ConsPlusNormal"/>
        <w:widowControl w:val="0"/>
        <w:jc w:val="both"/>
      </w:pPr>
      <w:r>
        <w:t xml:space="preserve">        </w:t>
      </w:r>
      <w:r w:rsidRPr="009E0DE2">
        <w:t>д)</w:t>
      </w:r>
      <w:r>
        <w:t xml:space="preserve">  Уведомление</w:t>
      </w:r>
      <w:r w:rsidRPr="009E0DE2">
        <w:t xml:space="preserve"> государственным служащим  о возникновении не зависящих от него обстоятельств, препятствующих соблюдению требований к служебному поведению  и (или) требований об урегулировании конфликта интересов.</w:t>
      </w:r>
    </w:p>
    <w:p w:rsidR="00FE20A0" w:rsidRPr="009C3A52" w:rsidRDefault="00FE20A0" w:rsidP="00FE20A0">
      <w:pPr>
        <w:ind w:firstLine="720"/>
        <w:jc w:val="both"/>
        <w:rPr>
          <w:sz w:val="28"/>
          <w:szCs w:val="28"/>
        </w:rPr>
      </w:pPr>
      <w:r w:rsidRPr="009C3A52">
        <w:rPr>
          <w:sz w:val="28"/>
          <w:szCs w:val="28"/>
        </w:rPr>
        <w:t xml:space="preserve">3) Представление </w:t>
      </w:r>
      <w:r>
        <w:rPr>
          <w:sz w:val="28"/>
          <w:szCs w:val="28"/>
        </w:rPr>
        <w:t>руководителя органа власти</w:t>
      </w:r>
      <w:r w:rsidRPr="009C3A52">
        <w:rPr>
          <w:sz w:val="28"/>
          <w:szCs w:val="28"/>
        </w:rPr>
        <w:t xml:space="preserve">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власти  мер по предупреждению коррупции;</w:t>
      </w:r>
    </w:p>
    <w:p w:rsidR="00FE20A0" w:rsidRPr="009C3A52" w:rsidRDefault="00FE20A0" w:rsidP="00FE20A0">
      <w:pPr>
        <w:pStyle w:val="ConsPlusNormal"/>
        <w:ind w:firstLine="720"/>
        <w:jc w:val="both"/>
      </w:pPr>
      <w:r w:rsidRPr="009C3A52">
        <w:t xml:space="preserve">4) Представление руководителем органа власти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7" w:history="1">
        <w:r w:rsidRPr="009C3A52">
          <w:t>частью 1 статьи 3</w:t>
        </w:r>
      </w:hyperlink>
      <w:r w:rsidRPr="009C3A52">
        <w:t xml:space="preserve"> Федерального закона от 3 декабря 2012 года N 230-ФЗ "О </w:t>
      </w:r>
      <w:proofErr w:type="gramStart"/>
      <w:r w:rsidRPr="009C3A52">
        <w:t>контроле за</w:t>
      </w:r>
      <w:proofErr w:type="gramEnd"/>
      <w:r w:rsidRPr="009C3A52">
        <w:t xml:space="preserve"> соответствием расходов лиц, замещающих государственные должности, и иных лиц их доходам;</w:t>
      </w:r>
    </w:p>
    <w:p w:rsidR="00FE20A0" w:rsidRPr="009C3A52" w:rsidRDefault="00FE20A0" w:rsidP="00FE20A0">
      <w:pPr>
        <w:pStyle w:val="ConsPlusNormal"/>
        <w:ind w:firstLine="720"/>
        <w:jc w:val="both"/>
      </w:pPr>
      <w:proofErr w:type="gramStart"/>
      <w:r w:rsidRPr="009C3A52">
        <w:t xml:space="preserve">5) поступившее в соответствии с </w:t>
      </w:r>
      <w:hyperlink r:id="rId8" w:history="1">
        <w:r w:rsidRPr="009C3A52">
          <w:t>частью 4 статьи 12</w:t>
        </w:r>
      </w:hyperlink>
      <w:r w:rsidRPr="009C3A52">
        <w:t xml:space="preserve"> Федерального закона от 25 декабря 2008 года N 273-ФЗ "О противодействии коррупции" и </w:t>
      </w:r>
      <w:hyperlink r:id="rId9" w:history="1">
        <w:r w:rsidRPr="009C3A52">
          <w:t>статьей 64.1</w:t>
        </w:r>
      </w:hyperlink>
      <w:r w:rsidRPr="009C3A52">
        <w:t xml:space="preserve"> Трудового кодекса Российской Федерации в орган власти уведомление коммерческой или некоммерческой организации о заключении с гражданином, замещавшим должность муниципальной службы в органе власти, трудового или гражданско-правового договора на выполнение работ (оказание услуг), если отдельные функции муниципального</w:t>
      </w:r>
      <w:proofErr w:type="gramEnd"/>
      <w:r w:rsidRPr="009C3A52">
        <w:t xml:space="preserve"> </w:t>
      </w:r>
      <w:proofErr w:type="gramStart"/>
      <w:r w:rsidRPr="009C3A52">
        <w:t>управления данной организацией входили в его должностные (служебные) обязанности, исполняемые во время замещения должности в органе власти,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</w:t>
      </w:r>
      <w:proofErr w:type="gramEnd"/>
      <w:r w:rsidRPr="009C3A52">
        <w:t xml:space="preserve"> гражданско-правового договора в коммерческой или некоммерческой организации комиссией не рассматривался.</w:t>
      </w:r>
    </w:p>
    <w:p w:rsidR="00B57E01" w:rsidRDefault="00C15595" w:rsidP="009E0DE2">
      <w:pPr>
        <w:pStyle w:val="ConsPlusNormal"/>
        <w:widowControl w:val="0"/>
        <w:jc w:val="both"/>
      </w:pPr>
      <w:r>
        <w:t xml:space="preserve">   </w:t>
      </w:r>
      <w:r w:rsidR="00B57E01">
        <w:t>2.</w:t>
      </w:r>
      <w:r w:rsidR="00FE20A0">
        <w:t>В п</w:t>
      </w:r>
      <w:r w:rsidR="00B57E01">
        <w:t>ункт</w:t>
      </w:r>
      <w:r w:rsidR="00FE20A0">
        <w:t xml:space="preserve"> 23 добавить подпунк</w:t>
      </w:r>
      <w:r>
        <w:t>т</w:t>
      </w:r>
      <w:r w:rsidR="00FE20A0">
        <w:t xml:space="preserve"> 23.2 и изложить его в следующей редакции:</w:t>
      </w:r>
      <w:r w:rsidR="00B57E01">
        <w:t xml:space="preserve"> </w:t>
      </w:r>
    </w:p>
    <w:p w:rsidR="00FE20A0" w:rsidRDefault="00C15595" w:rsidP="009E0DE2">
      <w:pPr>
        <w:pStyle w:val="ConsPlusNormal"/>
        <w:widowControl w:val="0"/>
        <w:jc w:val="both"/>
      </w:pPr>
      <w:r>
        <w:t>По итогам рассмотрения вопроса</w:t>
      </w:r>
      <w:r w:rsidR="00FE20A0">
        <w:t xml:space="preserve">, указанного в подпункте </w:t>
      </w:r>
      <w:r w:rsidR="00FE20A0" w:rsidRPr="00C15595">
        <w:t xml:space="preserve">«д» подпункта  2 пункта 12 </w:t>
      </w:r>
      <w:r w:rsidRPr="00C15595">
        <w:t xml:space="preserve">настоящего Положения, комиссия принимает в отношении гражданина, замещавшего должность  муниципальной службы в органе </w:t>
      </w:r>
      <w:r w:rsidRPr="00C15595">
        <w:lastRenderedPageBreak/>
        <w:t>власти, одно из следующих решений:</w:t>
      </w:r>
    </w:p>
    <w:p w:rsidR="00C15595" w:rsidRDefault="00C15595" w:rsidP="009E0DE2">
      <w:pPr>
        <w:pStyle w:val="ConsPlusNormal"/>
        <w:widowControl w:val="0"/>
        <w:jc w:val="both"/>
      </w:pPr>
      <w:r>
        <w:t xml:space="preserve">1)признать наличие </w:t>
      </w:r>
      <w:proofErr w:type="spellStart"/>
      <w:r>
        <w:t>причиненно</w:t>
      </w:r>
      <w:proofErr w:type="spellEnd"/>
      <w:r>
        <w:t>-следственной связи между возникновением не зависящих от государственного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C15595" w:rsidRDefault="00C15595" w:rsidP="009E0DE2">
      <w:pPr>
        <w:pStyle w:val="ConsPlusNormal"/>
        <w:widowControl w:val="0"/>
        <w:jc w:val="both"/>
      </w:pPr>
      <w:r>
        <w:t xml:space="preserve">2) признать отсутствие </w:t>
      </w:r>
      <w:proofErr w:type="spellStart"/>
      <w:r>
        <w:t>причиненно</w:t>
      </w:r>
      <w:proofErr w:type="spellEnd"/>
      <w:r>
        <w:t xml:space="preserve">-следственной связи между возникновением  не зависящих от государственного служащего обстоятельств и невозможностью  соблюдениям им требований к служебному поведению и (или) требований об </w:t>
      </w:r>
      <w:proofErr w:type="spellStart"/>
      <w:r>
        <w:t>урегулированиии</w:t>
      </w:r>
      <w:proofErr w:type="spellEnd"/>
      <w:r>
        <w:t xml:space="preserve">  конфликта интересов.</w:t>
      </w:r>
    </w:p>
    <w:p w:rsidR="00C32146" w:rsidRDefault="00B57E01" w:rsidP="009E0DE2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E0DE2">
        <w:rPr>
          <w:sz w:val="28"/>
          <w:szCs w:val="28"/>
        </w:rPr>
        <w:t>.</w:t>
      </w:r>
      <w:r w:rsidR="00C32146" w:rsidRPr="009E0DE2">
        <w:rPr>
          <w:sz w:val="28"/>
          <w:szCs w:val="28"/>
        </w:rPr>
        <w:t>Контроль над исполнением настоящего Постановления оставляю за собой.</w:t>
      </w:r>
    </w:p>
    <w:p w:rsidR="009E0DE2" w:rsidRPr="009E0DE2" w:rsidRDefault="00B57E01" w:rsidP="009E0DE2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E0DE2">
        <w:rPr>
          <w:sz w:val="28"/>
          <w:szCs w:val="28"/>
        </w:rPr>
        <w:t xml:space="preserve">. Настоящее Постановление опубликовать на сайте администрации Нерчинско-Заводского муниципального округа  по адресу: </w:t>
      </w:r>
      <w:proofErr w:type="spellStart"/>
      <w:r w:rsidR="00FA1503">
        <w:rPr>
          <w:sz w:val="28"/>
          <w:szCs w:val="28"/>
          <w:lang w:val="en-US"/>
        </w:rPr>
        <w:t>htts</w:t>
      </w:r>
      <w:proofErr w:type="spellEnd"/>
      <w:r w:rsidR="00FA1503">
        <w:rPr>
          <w:sz w:val="28"/>
          <w:szCs w:val="28"/>
        </w:rPr>
        <w:t>:</w:t>
      </w:r>
      <w:r w:rsidR="00FA1503" w:rsidRPr="009E0DE2">
        <w:rPr>
          <w:sz w:val="28"/>
          <w:szCs w:val="28"/>
        </w:rPr>
        <w:t>//</w:t>
      </w:r>
      <w:r w:rsidR="00FA1503">
        <w:rPr>
          <w:sz w:val="28"/>
          <w:szCs w:val="28"/>
        </w:rPr>
        <w:t>нерзавод</w:t>
      </w:r>
      <w:r w:rsidR="00FA1503" w:rsidRPr="009E0DE2">
        <w:rPr>
          <w:sz w:val="28"/>
          <w:szCs w:val="28"/>
        </w:rPr>
        <w:t>75.</w:t>
      </w:r>
      <w:r w:rsidR="00FA1503">
        <w:rPr>
          <w:sz w:val="28"/>
          <w:szCs w:val="28"/>
        </w:rPr>
        <w:t>рф</w:t>
      </w:r>
      <w:r w:rsidR="00FA1503" w:rsidRPr="009E0DE2">
        <w:rPr>
          <w:sz w:val="28"/>
          <w:szCs w:val="28"/>
        </w:rPr>
        <w:t>/.</w:t>
      </w:r>
      <w:bookmarkStart w:id="7" w:name="_GoBack"/>
      <w:bookmarkEnd w:id="7"/>
    </w:p>
    <w:p w:rsidR="00C32146" w:rsidRDefault="00C32146" w:rsidP="00C32146">
      <w:pPr>
        <w:ind w:left="1069"/>
        <w:jc w:val="both"/>
        <w:rPr>
          <w:sz w:val="28"/>
          <w:szCs w:val="28"/>
        </w:rPr>
      </w:pPr>
    </w:p>
    <w:p w:rsidR="00C32146" w:rsidRDefault="00C32146" w:rsidP="00C32146">
      <w:pPr>
        <w:ind w:left="1069"/>
        <w:jc w:val="both"/>
        <w:rPr>
          <w:sz w:val="28"/>
          <w:szCs w:val="28"/>
        </w:rPr>
      </w:pPr>
    </w:p>
    <w:p w:rsidR="00C32146" w:rsidRDefault="00C32146" w:rsidP="00C32146">
      <w:pPr>
        <w:rPr>
          <w:sz w:val="28"/>
          <w:szCs w:val="28"/>
        </w:rPr>
      </w:pPr>
    </w:p>
    <w:p w:rsidR="00C32146" w:rsidRDefault="00C32146" w:rsidP="00C15595">
      <w:pPr>
        <w:tabs>
          <w:tab w:val="left" w:pos="6555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C15595">
        <w:rPr>
          <w:sz w:val="28"/>
          <w:szCs w:val="28"/>
        </w:rPr>
        <w:t>Нерчинско-Заводского</w:t>
      </w:r>
      <w:r w:rsidR="00C15595">
        <w:rPr>
          <w:sz w:val="28"/>
          <w:szCs w:val="28"/>
        </w:rPr>
        <w:tab/>
        <w:t>Л.В. Михалёв</w:t>
      </w:r>
    </w:p>
    <w:p w:rsidR="00C15595" w:rsidRDefault="00C15595" w:rsidP="00C15595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</w:p>
    <w:p w:rsidR="005F33D3" w:rsidRDefault="005F33D3"/>
    <w:sectPr w:rsidR="005F3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37536"/>
    <w:multiLevelType w:val="hybridMultilevel"/>
    <w:tmpl w:val="9A0C2EB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572E6F"/>
    <w:multiLevelType w:val="hybridMultilevel"/>
    <w:tmpl w:val="D5E8BAEE"/>
    <w:lvl w:ilvl="0" w:tplc="E73A2D90">
      <w:start w:val="1"/>
      <w:numFmt w:val="decimal"/>
      <w:lvlText w:val="%1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301"/>
    <w:rsid w:val="0021098E"/>
    <w:rsid w:val="00483D94"/>
    <w:rsid w:val="005F33D3"/>
    <w:rsid w:val="006C0301"/>
    <w:rsid w:val="009E0DE2"/>
    <w:rsid w:val="00B57E01"/>
    <w:rsid w:val="00C15595"/>
    <w:rsid w:val="00C32146"/>
    <w:rsid w:val="00FA1503"/>
    <w:rsid w:val="00FE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1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32146"/>
    <w:pPr>
      <w:keepNext/>
      <w:tabs>
        <w:tab w:val="num" w:pos="0"/>
      </w:tabs>
      <w:suppressAutoHyphens/>
      <w:spacing w:before="120" w:after="120" w:line="360" w:lineRule="auto"/>
      <w:ind w:left="576" w:hanging="576"/>
      <w:jc w:val="center"/>
      <w:outlineLvl w:val="1"/>
    </w:pPr>
    <w:rPr>
      <w:b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32146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customStyle="1" w:styleId="ConsPlusNormal">
    <w:name w:val="ConsPlusNormal"/>
    <w:rsid w:val="00C321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C32146"/>
    <w:pPr>
      <w:ind w:left="720"/>
      <w:contextualSpacing/>
    </w:pPr>
  </w:style>
  <w:style w:type="character" w:customStyle="1" w:styleId="blk">
    <w:name w:val="blk"/>
    <w:basedOn w:val="a0"/>
    <w:rsid w:val="00FE20A0"/>
  </w:style>
  <w:style w:type="character" w:customStyle="1" w:styleId="a4">
    <w:name w:val="Гипертекстовая ссылка"/>
    <w:basedOn w:val="a0"/>
    <w:uiPriority w:val="99"/>
    <w:rsid w:val="00FE20A0"/>
    <w:rPr>
      <w:rFonts w:cs="Times New Roman"/>
      <w:color w:val="008000"/>
    </w:rPr>
  </w:style>
  <w:style w:type="paragraph" w:styleId="a5">
    <w:name w:val="Balloon Text"/>
    <w:basedOn w:val="a"/>
    <w:link w:val="a6"/>
    <w:uiPriority w:val="99"/>
    <w:semiHidden/>
    <w:unhideWhenUsed/>
    <w:rsid w:val="00FA15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150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1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32146"/>
    <w:pPr>
      <w:keepNext/>
      <w:tabs>
        <w:tab w:val="num" w:pos="0"/>
      </w:tabs>
      <w:suppressAutoHyphens/>
      <w:spacing w:before="120" w:after="120" w:line="360" w:lineRule="auto"/>
      <w:ind w:left="576" w:hanging="576"/>
      <w:jc w:val="center"/>
      <w:outlineLvl w:val="1"/>
    </w:pPr>
    <w:rPr>
      <w:b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32146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customStyle="1" w:styleId="ConsPlusNormal">
    <w:name w:val="ConsPlusNormal"/>
    <w:rsid w:val="00C321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C32146"/>
    <w:pPr>
      <w:ind w:left="720"/>
      <w:contextualSpacing/>
    </w:pPr>
  </w:style>
  <w:style w:type="character" w:customStyle="1" w:styleId="blk">
    <w:name w:val="blk"/>
    <w:basedOn w:val="a0"/>
    <w:rsid w:val="00FE20A0"/>
  </w:style>
  <w:style w:type="character" w:customStyle="1" w:styleId="a4">
    <w:name w:val="Гипертекстовая ссылка"/>
    <w:basedOn w:val="a0"/>
    <w:uiPriority w:val="99"/>
    <w:rsid w:val="00FE20A0"/>
    <w:rPr>
      <w:rFonts w:cs="Times New Roman"/>
      <w:color w:val="008000"/>
    </w:rPr>
  </w:style>
  <w:style w:type="paragraph" w:styleId="a5">
    <w:name w:val="Balloon Text"/>
    <w:basedOn w:val="a"/>
    <w:link w:val="a6"/>
    <w:uiPriority w:val="99"/>
    <w:semiHidden/>
    <w:unhideWhenUsed/>
    <w:rsid w:val="00FA15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15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9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C70D76F0DAFE2D2A3DE9EA8ECD9F2233483386FEAD90F227C0401B75058E95DD9D5212M9j7D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CC70D76F0DAFE2D2A3DE9EA8ECD9F2233483283FBAF90F227C0401B75058E95DD9D521094974174M3j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8024C590F31C949DC9FDBD343E7848433C9DEE35F3D6E386139DF8B43t1e2D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C70D76F0DAFE2D2A3DE9EA8ECD9F2233493B86FEAD90F227C0401B75058E95DD9D52109396M4j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1265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8460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AdminNerzav</cp:lastModifiedBy>
  <cp:revision>4</cp:revision>
  <cp:lastPrinted>2026-08-21T05:21:00Z</cp:lastPrinted>
  <dcterms:created xsi:type="dcterms:W3CDTF">2026-08-21T02:27:00Z</dcterms:created>
  <dcterms:modified xsi:type="dcterms:W3CDTF">2026-08-21T05:21:00Z</dcterms:modified>
</cp:coreProperties>
</file>