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C4" w:rsidRDefault="000216C4" w:rsidP="000216C4">
      <w:pPr>
        <w:pStyle w:val="Title"/>
        <w:spacing w:before="0" w:after="0"/>
        <w:ind w:firstLine="709"/>
        <w:rPr>
          <w:rFonts w:ascii="Times New Roman" w:hAnsi="Times New Roman" w:cs="Times New Roman"/>
        </w:rPr>
      </w:pPr>
      <w:r w:rsidRPr="00F61926">
        <w:rPr>
          <w:rFonts w:ascii="Times New Roman" w:hAnsi="Times New Roman" w:cs="Times New Roman"/>
        </w:rPr>
        <w:t xml:space="preserve">АДМИНИСТРАЦИЯ </w:t>
      </w:r>
      <w:r>
        <w:rPr>
          <w:rFonts w:ascii="Times New Roman" w:hAnsi="Times New Roman" w:cs="Times New Roman"/>
        </w:rPr>
        <w:t>НЕРЧИНСКО-ЗАВОДСКОГО МУНИЦИПАЛЬНОГО ОКРУГА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0216C4" w:rsidRPr="00F61926" w:rsidRDefault="000216C4" w:rsidP="000216C4">
      <w:pPr>
        <w:pStyle w:val="Title"/>
        <w:spacing w:before="0" w:after="0"/>
        <w:ind w:firstLine="70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Pr="00F61926">
        <w:rPr>
          <w:rFonts w:ascii="Times New Roman" w:hAnsi="Times New Roman" w:cs="Times New Roman"/>
        </w:rPr>
        <w:t>ПОСТАНОВЛЕНИЕ</w:t>
      </w:r>
    </w:p>
    <w:p w:rsidR="000216C4" w:rsidRDefault="000216C4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Pr="00F61926" w:rsidRDefault="00A4088E" w:rsidP="000216C4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29 сентября</w:t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99790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0216C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523</w:t>
      </w:r>
      <w:r w:rsidR="000216C4" w:rsidRPr="00F6192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0216C4" w:rsidRPr="00F61926" w:rsidRDefault="000216C4" w:rsidP="000216C4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16C4" w:rsidRDefault="000216C4" w:rsidP="000216C4">
      <w:pPr>
        <w:pStyle w:val="ConsPlusTitle"/>
        <w:widowControl/>
        <w:suppressAutoHyphens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с. Нерчинский Завод</w:t>
      </w:r>
    </w:p>
    <w:p w:rsidR="000216C4" w:rsidRDefault="000216C4" w:rsidP="000216C4">
      <w:pPr>
        <w:pStyle w:val="a3"/>
        <w:rPr>
          <w:b w:val="0"/>
          <w:sz w:val="28"/>
        </w:rPr>
      </w:pPr>
    </w:p>
    <w:p w:rsidR="00997902" w:rsidRDefault="00A4088E" w:rsidP="000216C4">
      <w:pPr>
        <w:pStyle w:val="a3"/>
        <w:rPr>
          <w:sz w:val="28"/>
        </w:rPr>
      </w:pPr>
      <w:r>
        <w:rPr>
          <w:sz w:val="28"/>
        </w:rPr>
        <w:t>О внесении изменений в постановление №248 от 23.04.26г «</w:t>
      </w:r>
      <w:r w:rsidR="000216C4">
        <w:rPr>
          <w:sz w:val="28"/>
        </w:rPr>
        <w:t xml:space="preserve">Об отмене на территории </w:t>
      </w:r>
      <w:r w:rsidR="00690850">
        <w:rPr>
          <w:sz w:val="28"/>
        </w:rPr>
        <w:t>Нерчинско-Заводского мун</w:t>
      </w:r>
      <w:r w:rsidR="00997902">
        <w:rPr>
          <w:sz w:val="28"/>
        </w:rPr>
        <w:t xml:space="preserve">иципального </w:t>
      </w:r>
    </w:p>
    <w:p w:rsidR="003C5AB9" w:rsidRDefault="00997902" w:rsidP="003C5AB9">
      <w:pPr>
        <w:pStyle w:val="a3"/>
        <w:rPr>
          <w:sz w:val="28"/>
          <w:szCs w:val="28"/>
        </w:rPr>
      </w:pPr>
      <w:r>
        <w:rPr>
          <w:sz w:val="28"/>
        </w:rPr>
        <w:t xml:space="preserve">округа  </w:t>
      </w:r>
      <w:r w:rsidR="000216C4">
        <w:rPr>
          <w:sz w:val="28"/>
        </w:rPr>
        <w:t>режима повышенной готовности</w:t>
      </w:r>
      <w:r w:rsidR="003C5AB9">
        <w:rPr>
          <w:sz w:val="28"/>
        </w:rPr>
        <w:t xml:space="preserve">, утвержденного постановлением </w:t>
      </w:r>
      <w:r w:rsidR="003C5AB9">
        <w:rPr>
          <w:sz w:val="28"/>
          <w:szCs w:val="28"/>
        </w:rPr>
        <w:t>Администрации Нерчинско-Заводского муниципального округа  от 19 апреля 2026 года № 230</w:t>
      </w:r>
      <w:r w:rsidR="00A4088E">
        <w:rPr>
          <w:sz w:val="28"/>
          <w:szCs w:val="28"/>
        </w:rPr>
        <w:t>»</w:t>
      </w:r>
      <w:r w:rsidR="003C5AB9">
        <w:rPr>
          <w:sz w:val="28"/>
          <w:szCs w:val="28"/>
        </w:rPr>
        <w:t xml:space="preserve"> </w:t>
      </w:r>
    </w:p>
    <w:p w:rsidR="000216C4" w:rsidRDefault="003C5AB9" w:rsidP="003C5AB9">
      <w:pPr>
        <w:pStyle w:val="a3"/>
        <w:rPr>
          <w:sz w:val="28"/>
        </w:rPr>
      </w:pPr>
      <w:r>
        <w:rPr>
          <w:sz w:val="28"/>
        </w:rPr>
        <w:t xml:space="preserve"> </w:t>
      </w:r>
    </w:p>
    <w:p w:rsidR="000216C4" w:rsidRPr="00042DB9" w:rsidRDefault="000216C4" w:rsidP="000216C4">
      <w:pPr>
        <w:shd w:val="clear" w:color="auto" w:fill="FFFFFF"/>
        <w:autoSpaceDE w:val="0"/>
        <w:autoSpaceDN w:val="0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Уставом </w:t>
      </w:r>
      <w:r w:rsidR="00917D1A">
        <w:rPr>
          <w:sz w:val="28"/>
          <w:szCs w:val="28"/>
        </w:rPr>
        <w:t>Нерчинско-Заводского муниципального округа</w:t>
      </w:r>
      <w:r>
        <w:rPr>
          <w:sz w:val="28"/>
          <w:szCs w:val="28"/>
        </w:rPr>
        <w:t>,</w:t>
      </w:r>
      <w:r w:rsidR="00917D1A">
        <w:rPr>
          <w:sz w:val="28"/>
          <w:szCs w:val="28"/>
        </w:rPr>
        <w:t xml:space="preserve"> Положением о </w:t>
      </w:r>
      <w:r>
        <w:rPr>
          <w:sz w:val="28"/>
          <w:szCs w:val="28"/>
        </w:rPr>
        <w:t xml:space="preserve">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11 февраля  2020 года, в связи со стабилизацией обстановки </w:t>
      </w:r>
      <w:r w:rsidR="00EC7445">
        <w:rPr>
          <w:sz w:val="28"/>
          <w:szCs w:val="28"/>
        </w:rPr>
        <w:t>послужившей</w:t>
      </w:r>
      <w:r>
        <w:rPr>
          <w:sz w:val="28"/>
          <w:szCs w:val="28"/>
        </w:rPr>
        <w:t xml:space="preserve"> основанием для введения на территории </w:t>
      </w:r>
      <w:r w:rsidR="00E9355F">
        <w:rPr>
          <w:sz w:val="28"/>
          <w:szCs w:val="28"/>
        </w:rPr>
        <w:t>Нерчинско-Заводского муниципального округа</w:t>
      </w:r>
      <w:r w:rsidR="00DE77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режима повышенной готовности, </w:t>
      </w:r>
      <w:r w:rsidRPr="00042DB9">
        <w:rPr>
          <w:b/>
          <w:sz w:val="28"/>
          <w:szCs w:val="28"/>
        </w:rPr>
        <w:t>постановляю:</w:t>
      </w: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A4088E" w:rsidRDefault="00A4088E" w:rsidP="00A4088E">
      <w:pPr>
        <w:pStyle w:val="a8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Пункт п.3 данного постановления изложить в следующей редакции: </w:t>
      </w:r>
    </w:p>
    <w:p w:rsidR="00A4088E" w:rsidRPr="00D84D76" w:rsidRDefault="00A4088E" w:rsidP="00A4088E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D84D76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вступает в законную силу на следующий день после дня его официального  опубликования  на</w:t>
      </w:r>
      <w:r w:rsidRPr="00D84D76">
        <w:rPr>
          <w:sz w:val="28"/>
          <w:szCs w:val="28"/>
        </w:rPr>
        <w:t xml:space="preserve"> официальном сайте </w:t>
      </w:r>
      <w:r>
        <w:rPr>
          <w:sz w:val="28"/>
          <w:szCs w:val="28"/>
        </w:rPr>
        <w:t>Администрации</w:t>
      </w:r>
      <w:r w:rsidRPr="00D84D76">
        <w:rPr>
          <w:sz w:val="28"/>
          <w:szCs w:val="28"/>
        </w:rPr>
        <w:t xml:space="preserve"> </w:t>
      </w:r>
      <w:r>
        <w:rPr>
          <w:sz w:val="28"/>
          <w:szCs w:val="28"/>
        </w:rPr>
        <w:t>Нерчинско-Заводского</w:t>
      </w:r>
      <w:r w:rsidRPr="00D84D76">
        <w:rPr>
          <w:sz w:val="28"/>
          <w:szCs w:val="28"/>
        </w:rPr>
        <w:t xml:space="preserve"> муниципального округа.</w:t>
      </w:r>
    </w:p>
    <w:bookmarkEnd w:id="0"/>
    <w:p w:rsidR="00A4088E" w:rsidRDefault="00A4088E" w:rsidP="00A4088E">
      <w:pPr>
        <w:pStyle w:val="a8"/>
        <w:jc w:val="both"/>
        <w:rPr>
          <w:sz w:val="28"/>
          <w:szCs w:val="28"/>
        </w:rPr>
      </w:pPr>
    </w:p>
    <w:p w:rsidR="000216C4" w:rsidRDefault="000216C4" w:rsidP="00C91D86">
      <w:pPr>
        <w:pStyle w:val="a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EC7445" w:rsidRDefault="00EC7445" w:rsidP="000216C4">
      <w:pPr>
        <w:pStyle w:val="a8"/>
        <w:ind w:firstLine="708"/>
        <w:jc w:val="both"/>
        <w:rPr>
          <w:sz w:val="28"/>
          <w:szCs w:val="28"/>
        </w:rPr>
      </w:pPr>
    </w:p>
    <w:p w:rsidR="000216C4" w:rsidRDefault="000216C4" w:rsidP="000216C4">
      <w:pPr>
        <w:pStyle w:val="a8"/>
        <w:ind w:firstLine="708"/>
        <w:jc w:val="both"/>
        <w:rPr>
          <w:sz w:val="28"/>
          <w:szCs w:val="28"/>
        </w:rPr>
      </w:pPr>
    </w:p>
    <w:p w:rsidR="009D1F53" w:rsidRDefault="00EC7445" w:rsidP="009D1F5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0216C4">
        <w:rPr>
          <w:sz w:val="28"/>
          <w:szCs w:val="28"/>
        </w:rPr>
        <w:t xml:space="preserve"> </w:t>
      </w:r>
      <w:r w:rsidR="009D1F53">
        <w:rPr>
          <w:sz w:val="28"/>
          <w:szCs w:val="28"/>
        </w:rPr>
        <w:t xml:space="preserve">Нерчинско-Заводского </w:t>
      </w:r>
    </w:p>
    <w:p w:rsidR="000216C4" w:rsidRDefault="009D1F53" w:rsidP="009D1F53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0216C4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         </w:t>
      </w:r>
      <w:r w:rsidR="00EC7445">
        <w:rPr>
          <w:sz w:val="28"/>
          <w:szCs w:val="28"/>
        </w:rPr>
        <w:t xml:space="preserve"> А</w:t>
      </w:r>
      <w:r w:rsidR="00C35F4E">
        <w:rPr>
          <w:sz w:val="28"/>
          <w:szCs w:val="28"/>
        </w:rPr>
        <w:t xml:space="preserve">.Г. Беляев </w:t>
      </w:r>
    </w:p>
    <w:p w:rsidR="001F7C67" w:rsidRPr="000216C4" w:rsidRDefault="00563043">
      <w:pPr>
        <w:rPr>
          <w:sz w:val="28"/>
          <w:szCs w:val="28"/>
        </w:rPr>
      </w:pPr>
    </w:p>
    <w:sectPr w:rsidR="001F7C67" w:rsidRPr="000216C4" w:rsidSect="00165B5B">
      <w:footerReference w:type="even" r:id="rId8"/>
      <w:foot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043" w:rsidRDefault="00563043">
      <w:r>
        <w:separator/>
      </w:r>
    </w:p>
  </w:endnote>
  <w:endnote w:type="continuationSeparator" w:id="0">
    <w:p w:rsidR="00563043" w:rsidRDefault="0056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5B5B" w:rsidRDefault="0056304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B5B" w:rsidRDefault="009D1F53" w:rsidP="006067B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7445">
      <w:rPr>
        <w:rStyle w:val="a7"/>
        <w:noProof/>
      </w:rPr>
      <w:t>2</w:t>
    </w:r>
    <w:r>
      <w:rPr>
        <w:rStyle w:val="a7"/>
      </w:rPr>
      <w:fldChar w:fldCharType="end"/>
    </w:r>
  </w:p>
  <w:p w:rsidR="00165B5B" w:rsidRDefault="005630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043" w:rsidRDefault="00563043">
      <w:r>
        <w:separator/>
      </w:r>
    </w:p>
  </w:footnote>
  <w:footnote w:type="continuationSeparator" w:id="0">
    <w:p w:rsidR="00563043" w:rsidRDefault="00563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31F6"/>
    <w:multiLevelType w:val="hybridMultilevel"/>
    <w:tmpl w:val="0CF8C214"/>
    <w:lvl w:ilvl="0" w:tplc="237A4C5E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93B"/>
    <w:rsid w:val="000216C4"/>
    <w:rsid w:val="00036128"/>
    <w:rsid w:val="000C5CDF"/>
    <w:rsid w:val="00227906"/>
    <w:rsid w:val="0037666F"/>
    <w:rsid w:val="003C5AB9"/>
    <w:rsid w:val="00563043"/>
    <w:rsid w:val="005A530A"/>
    <w:rsid w:val="005E243E"/>
    <w:rsid w:val="00690850"/>
    <w:rsid w:val="007753D3"/>
    <w:rsid w:val="007B04B7"/>
    <w:rsid w:val="00850F26"/>
    <w:rsid w:val="00865874"/>
    <w:rsid w:val="008A559F"/>
    <w:rsid w:val="008C6A2C"/>
    <w:rsid w:val="008E6FFD"/>
    <w:rsid w:val="009023DB"/>
    <w:rsid w:val="009030E3"/>
    <w:rsid w:val="00917D1A"/>
    <w:rsid w:val="00997902"/>
    <w:rsid w:val="009D1F53"/>
    <w:rsid w:val="009F0616"/>
    <w:rsid w:val="00A4088E"/>
    <w:rsid w:val="00A84A7C"/>
    <w:rsid w:val="00A972A4"/>
    <w:rsid w:val="00C35F4E"/>
    <w:rsid w:val="00C91D86"/>
    <w:rsid w:val="00DE7767"/>
    <w:rsid w:val="00E02A13"/>
    <w:rsid w:val="00E2693B"/>
    <w:rsid w:val="00E9355F"/>
    <w:rsid w:val="00EC7445"/>
    <w:rsid w:val="00F071C2"/>
    <w:rsid w:val="00F9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216C4"/>
    <w:pPr>
      <w:jc w:val="center"/>
    </w:pPr>
    <w:rPr>
      <w:b/>
      <w:sz w:val="44"/>
      <w:szCs w:val="20"/>
    </w:rPr>
  </w:style>
  <w:style w:type="character" w:customStyle="1" w:styleId="a4">
    <w:name w:val="Основной текст Знак"/>
    <w:basedOn w:val="a0"/>
    <w:link w:val="a3"/>
    <w:rsid w:val="000216C4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5">
    <w:name w:val="footer"/>
    <w:basedOn w:val="a"/>
    <w:link w:val="a6"/>
    <w:rsid w:val="000216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216C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216C4"/>
  </w:style>
  <w:style w:type="paragraph" w:customStyle="1" w:styleId="ConsPlusTitle">
    <w:name w:val="ConsPlusTitle"/>
    <w:rsid w:val="000216C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Title">
    <w:name w:val="Title!Название НПА"/>
    <w:basedOn w:val="a"/>
    <w:rsid w:val="000216C4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No Spacing"/>
    <w:uiPriority w:val="1"/>
    <w:qFormat/>
    <w:rsid w:val="00021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AdminNerzav</cp:lastModifiedBy>
  <cp:revision>10</cp:revision>
  <cp:lastPrinted>2026-04-23T07:02:00Z</cp:lastPrinted>
  <dcterms:created xsi:type="dcterms:W3CDTF">2024-05-26T23:25:00Z</dcterms:created>
  <dcterms:modified xsi:type="dcterms:W3CDTF">2026-09-29T07:34:00Z</dcterms:modified>
</cp:coreProperties>
</file>