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5A1" w:rsidRPr="004025A7" w:rsidRDefault="00FD15A1" w:rsidP="00FD15A1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025A7">
        <w:rPr>
          <w:rFonts w:ascii="Times New Roman" w:hAnsi="Times New Roman" w:cs="Times New Roman"/>
          <w:sz w:val="28"/>
          <w:szCs w:val="28"/>
        </w:rPr>
        <w:t>АДМИНИСТРАЦИЯ</w:t>
      </w:r>
      <w:r w:rsidR="00FE160F">
        <w:rPr>
          <w:rFonts w:ascii="Times New Roman" w:hAnsi="Times New Roman" w:cs="Times New Roman"/>
          <w:sz w:val="28"/>
          <w:szCs w:val="28"/>
        </w:rPr>
        <w:t xml:space="preserve"> </w:t>
      </w:r>
      <w:r w:rsidRPr="004025A7">
        <w:rPr>
          <w:rFonts w:ascii="Times New Roman" w:hAnsi="Times New Roman" w:cs="Times New Roman"/>
          <w:sz w:val="28"/>
          <w:szCs w:val="28"/>
        </w:rPr>
        <w:t>НЕРЧИНСКО-ЗАВОДСКОГО</w:t>
      </w:r>
    </w:p>
    <w:p w:rsidR="00FD15A1" w:rsidRPr="004025A7" w:rsidRDefault="00FD15A1" w:rsidP="00FD15A1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025A7">
        <w:rPr>
          <w:rFonts w:ascii="Times New Roman" w:hAnsi="Times New Roman" w:cs="Times New Roman"/>
          <w:sz w:val="28"/>
          <w:szCs w:val="28"/>
        </w:rPr>
        <w:t>МУНИЦИПАЛЬНОГО</w:t>
      </w:r>
      <w:r w:rsidR="00FE160F">
        <w:rPr>
          <w:rFonts w:ascii="Times New Roman" w:hAnsi="Times New Roman" w:cs="Times New Roman"/>
          <w:sz w:val="28"/>
          <w:szCs w:val="28"/>
        </w:rPr>
        <w:t xml:space="preserve"> </w:t>
      </w:r>
      <w:r w:rsidRPr="004025A7">
        <w:rPr>
          <w:rFonts w:ascii="Times New Roman" w:hAnsi="Times New Roman" w:cs="Times New Roman"/>
          <w:sz w:val="28"/>
          <w:szCs w:val="28"/>
        </w:rPr>
        <w:t>ОКРУГА</w:t>
      </w:r>
    </w:p>
    <w:p w:rsidR="007C3AE1" w:rsidRPr="004025A7" w:rsidRDefault="007C3AE1" w:rsidP="00FD15A1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025A7">
        <w:rPr>
          <w:rFonts w:ascii="Times New Roman" w:hAnsi="Times New Roman" w:cs="Times New Roman"/>
          <w:sz w:val="28"/>
          <w:szCs w:val="28"/>
        </w:rPr>
        <w:t>ЗАБАЙКАЛЬСКОГО</w:t>
      </w:r>
      <w:r w:rsidR="00FE160F">
        <w:rPr>
          <w:rFonts w:ascii="Times New Roman" w:hAnsi="Times New Roman" w:cs="Times New Roman"/>
          <w:sz w:val="28"/>
          <w:szCs w:val="28"/>
        </w:rPr>
        <w:t xml:space="preserve"> </w:t>
      </w:r>
      <w:r w:rsidRPr="004025A7">
        <w:rPr>
          <w:rFonts w:ascii="Times New Roman" w:hAnsi="Times New Roman" w:cs="Times New Roman"/>
          <w:sz w:val="28"/>
          <w:szCs w:val="28"/>
        </w:rPr>
        <w:t>КРАЯ</w:t>
      </w:r>
    </w:p>
    <w:p w:rsidR="00FD15A1" w:rsidRPr="007C3AE1" w:rsidRDefault="00FD15A1" w:rsidP="00FD15A1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:rsidR="00FD15A1" w:rsidRPr="007C3AE1" w:rsidRDefault="00FD15A1" w:rsidP="00FD15A1">
      <w:pPr>
        <w:pStyle w:val="Title"/>
        <w:spacing w:before="0" w:after="0"/>
        <w:rPr>
          <w:rFonts w:ascii="Times New Roman" w:hAnsi="Times New Roman" w:cs="Times New Roman"/>
        </w:rPr>
      </w:pPr>
    </w:p>
    <w:p w:rsidR="00FD15A1" w:rsidRPr="004025A7" w:rsidRDefault="00FD15A1" w:rsidP="00FD15A1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025A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D15A1" w:rsidRPr="008E3A2A" w:rsidRDefault="00FD15A1" w:rsidP="00FD15A1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D15A1" w:rsidRPr="0069371D" w:rsidRDefault="00FD15A1" w:rsidP="00FD15A1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D15A1" w:rsidRPr="008E3A2A" w:rsidRDefault="00892CC0" w:rsidP="007156B3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« 08</w:t>
      </w:r>
      <w:r w:rsidR="007156B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» апреля</w:t>
      </w:r>
      <w:r w:rsidR="00FE16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F63CC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7156B3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FE16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D15A1" w:rsidRPr="0069371D">
        <w:rPr>
          <w:rFonts w:ascii="Times New Roman" w:hAnsi="Times New Roman" w:cs="Times New Roman"/>
          <w:b w:val="0"/>
          <w:bCs w:val="0"/>
          <w:sz w:val="28"/>
          <w:szCs w:val="28"/>
        </w:rPr>
        <w:t>года</w:t>
      </w:r>
      <w:r w:rsidR="00FE16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D15A1" w:rsidRPr="0069371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D15A1" w:rsidRPr="0069371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D15A1" w:rsidRPr="0069371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CF63CC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7156B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№</w:t>
      </w:r>
      <w:r w:rsidR="00CF63CC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9A75D8">
        <w:rPr>
          <w:rFonts w:ascii="Times New Roman" w:hAnsi="Times New Roman" w:cs="Times New Roman"/>
          <w:b w:val="0"/>
          <w:bCs w:val="0"/>
          <w:sz w:val="28"/>
          <w:szCs w:val="28"/>
        </w:rPr>
        <w:t>220</w:t>
      </w:r>
      <w:r w:rsidR="00CF63CC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CF63CC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D15A1" w:rsidRPr="0069371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D15A1" w:rsidRPr="0069371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E16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</w:p>
    <w:p w:rsidR="00FD15A1" w:rsidRPr="008E3A2A" w:rsidRDefault="00FD15A1" w:rsidP="00FD15A1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D15A1" w:rsidRPr="001C7BBC" w:rsidRDefault="00FD15A1" w:rsidP="00FD15A1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C7BBC">
        <w:rPr>
          <w:rFonts w:ascii="Times New Roman" w:hAnsi="Times New Roman" w:cs="Times New Roman"/>
          <w:b w:val="0"/>
          <w:bCs w:val="0"/>
          <w:sz w:val="24"/>
          <w:szCs w:val="24"/>
        </w:rPr>
        <w:t>с.</w:t>
      </w:r>
      <w:r w:rsidR="00FE160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1C7BBC">
        <w:rPr>
          <w:rFonts w:ascii="Times New Roman" w:hAnsi="Times New Roman" w:cs="Times New Roman"/>
          <w:b w:val="0"/>
          <w:bCs w:val="0"/>
          <w:sz w:val="24"/>
          <w:szCs w:val="24"/>
        </w:rPr>
        <w:t>Нерчинский-Завод</w:t>
      </w:r>
    </w:p>
    <w:p w:rsidR="00FD15A1" w:rsidRPr="008E3A2A" w:rsidRDefault="00FD15A1" w:rsidP="00FD15A1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D15A1" w:rsidRPr="008E3A2A" w:rsidRDefault="00FD15A1" w:rsidP="00FD15A1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D15A1" w:rsidRPr="008E3A2A" w:rsidRDefault="00892CC0" w:rsidP="00FD15A1">
      <w:pPr>
        <w:keepNext/>
        <w:widowControl/>
        <w:suppressAutoHyphens w:val="0"/>
        <w:autoSpaceDE w:val="0"/>
        <w:autoSpaceDN w:val="0"/>
        <w:adjustRightInd w:val="0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О в</w:t>
      </w:r>
      <w:r w:rsidR="004A050E">
        <w:rPr>
          <w:b/>
          <w:color w:val="auto"/>
          <w:sz w:val="28"/>
          <w:szCs w:val="28"/>
        </w:rPr>
        <w:t>в</w:t>
      </w:r>
      <w:r>
        <w:rPr>
          <w:b/>
          <w:color w:val="auto"/>
          <w:sz w:val="28"/>
          <w:szCs w:val="28"/>
        </w:rPr>
        <w:t xml:space="preserve">едении </w:t>
      </w:r>
      <w:r w:rsidR="00FE160F">
        <w:rPr>
          <w:b/>
          <w:color w:val="auto"/>
          <w:sz w:val="28"/>
          <w:szCs w:val="28"/>
        </w:rPr>
        <w:t xml:space="preserve"> </w:t>
      </w:r>
      <w:r w:rsidR="00CF63CC">
        <w:rPr>
          <w:b/>
          <w:color w:val="auto"/>
          <w:sz w:val="28"/>
          <w:szCs w:val="28"/>
        </w:rPr>
        <w:t>на</w:t>
      </w:r>
      <w:r w:rsidR="00FE160F">
        <w:rPr>
          <w:b/>
          <w:color w:val="auto"/>
          <w:sz w:val="28"/>
          <w:szCs w:val="28"/>
        </w:rPr>
        <w:t xml:space="preserve"> </w:t>
      </w:r>
      <w:r w:rsidR="00CF63CC">
        <w:rPr>
          <w:b/>
          <w:color w:val="auto"/>
          <w:sz w:val="28"/>
          <w:szCs w:val="28"/>
        </w:rPr>
        <w:t>территории</w:t>
      </w:r>
      <w:r w:rsidR="00FE160F">
        <w:rPr>
          <w:b/>
          <w:color w:val="auto"/>
          <w:sz w:val="28"/>
          <w:szCs w:val="28"/>
        </w:rPr>
        <w:t xml:space="preserve"> </w:t>
      </w:r>
      <w:r w:rsidR="00CF63CC">
        <w:rPr>
          <w:b/>
          <w:color w:val="auto"/>
          <w:sz w:val="28"/>
          <w:szCs w:val="28"/>
        </w:rPr>
        <w:t>Нерчинско-Заводского</w:t>
      </w:r>
      <w:r w:rsidR="00FE160F">
        <w:rPr>
          <w:b/>
          <w:color w:val="auto"/>
          <w:sz w:val="28"/>
          <w:szCs w:val="28"/>
        </w:rPr>
        <w:t xml:space="preserve"> </w:t>
      </w:r>
      <w:r w:rsidR="00CF63CC">
        <w:rPr>
          <w:b/>
          <w:color w:val="auto"/>
          <w:sz w:val="28"/>
          <w:szCs w:val="28"/>
        </w:rPr>
        <w:t>муниципального</w:t>
      </w:r>
      <w:r w:rsidR="00FE160F">
        <w:rPr>
          <w:b/>
          <w:color w:val="auto"/>
          <w:sz w:val="28"/>
          <w:szCs w:val="28"/>
        </w:rPr>
        <w:t xml:space="preserve"> </w:t>
      </w:r>
      <w:r w:rsidR="00CF63CC">
        <w:rPr>
          <w:b/>
          <w:color w:val="auto"/>
          <w:sz w:val="28"/>
          <w:szCs w:val="28"/>
        </w:rPr>
        <w:t>округа</w:t>
      </w:r>
      <w:r w:rsidR="00FE160F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 xml:space="preserve">режима повышенной готовности в связи с </w:t>
      </w:r>
      <w:r w:rsidR="00FE160F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>усилением ветровой нагрузки</w:t>
      </w:r>
    </w:p>
    <w:p w:rsidR="00FD15A1" w:rsidRPr="008E3A2A" w:rsidRDefault="00FD15A1" w:rsidP="00FD15A1">
      <w:pPr>
        <w:jc w:val="center"/>
        <w:rPr>
          <w:b/>
          <w:color w:val="auto"/>
          <w:sz w:val="28"/>
          <w:szCs w:val="28"/>
        </w:rPr>
      </w:pPr>
    </w:p>
    <w:p w:rsidR="00FD15A1" w:rsidRPr="005A1A99" w:rsidRDefault="00302E56" w:rsidP="005A1A99">
      <w:pPr>
        <w:spacing w:line="25" w:lineRule="atLeast"/>
        <w:ind w:firstLine="709"/>
        <w:jc w:val="both"/>
        <w:rPr>
          <w:color w:val="auto"/>
          <w:sz w:val="28"/>
          <w:szCs w:val="28"/>
        </w:rPr>
      </w:pPr>
      <w:r w:rsidRPr="005A1A99">
        <w:rPr>
          <w:color w:val="auto"/>
          <w:sz w:val="28"/>
          <w:szCs w:val="28"/>
        </w:rPr>
        <w:t>В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соответствии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со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статьей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30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Федерального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закона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от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21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декабря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1994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года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№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69-ФЗ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«О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пожарной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безопасности»,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постановлением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Правительства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Российской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Федерации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от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16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сентября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2020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г</w:t>
      </w:r>
      <w:r w:rsidR="00FE160F">
        <w:rPr>
          <w:b/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№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1479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«Об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утверждении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Правил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противопожарного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режима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Российской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Федерации»,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статьей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8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Закона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Забайкальского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края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от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03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июня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2009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года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№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190-ЗЗК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«О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пожарной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безопасности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в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Забайкальском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крае»,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учитывая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решение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Комиссии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по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предупреждению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и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ликвидации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чрезвычайных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ситуаций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и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обеспечению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пожарной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безопасности</w:t>
      </w:r>
      <w:r w:rsidR="00FE160F">
        <w:rPr>
          <w:sz w:val="28"/>
          <w:szCs w:val="28"/>
        </w:rPr>
        <w:t xml:space="preserve"> </w:t>
      </w:r>
      <w:r w:rsidR="00F446B6" w:rsidRPr="005A1A99">
        <w:rPr>
          <w:sz w:val="28"/>
          <w:szCs w:val="28"/>
        </w:rPr>
        <w:t>Нерчинско-Заводского</w:t>
      </w:r>
      <w:r w:rsidR="00FE160F">
        <w:rPr>
          <w:sz w:val="28"/>
          <w:szCs w:val="28"/>
        </w:rPr>
        <w:t xml:space="preserve"> </w:t>
      </w:r>
      <w:r w:rsidR="00F446B6" w:rsidRPr="005A1A99">
        <w:rPr>
          <w:sz w:val="28"/>
          <w:szCs w:val="28"/>
        </w:rPr>
        <w:t>муниципального</w:t>
      </w:r>
      <w:r w:rsidR="00FE160F">
        <w:rPr>
          <w:sz w:val="28"/>
          <w:szCs w:val="28"/>
        </w:rPr>
        <w:t xml:space="preserve"> </w:t>
      </w:r>
      <w:r w:rsidR="00F446B6" w:rsidRPr="005A1A99">
        <w:rPr>
          <w:sz w:val="28"/>
          <w:szCs w:val="28"/>
        </w:rPr>
        <w:t>округа,</w:t>
      </w:r>
      <w:r w:rsidR="00FE160F">
        <w:rPr>
          <w:sz w:val="28"/>
          <w:szCs w:val="28"/>
        </w:rPr>
        <w:t xml:space="preserve"> </w:t>
      </w:r>
      <w:r w:rsidR="00F446B6" w:rsidRPr="005A1A99">
        <w:rPr>
          <w:sz w:val="28"/>
          <w:szCs w:val="28"/>
        </w:rPr>
        <w:t>в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целях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принятия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мер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по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обеспечению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противопожарной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защиты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на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территории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Нерчинско-Заводского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муниципального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округа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b/>
          <w:sz w:val="28"/>
          <w:szCs w:val="28"/>
        </w:rPr>
        <w:t>постановляю:</w:t>
      </w:r>
    </w:p>
    <w:p w:rsidR="007E6EB1" w:rsidRPr="005A1A99" w:rsidRDefault="007E6EB1" w:rsidP="005A1A99">
      <w:pPr>
        <w:spacing w:line="25" w:lineRule="atLeast"/>
        <w:ind w:firstLine="709"/>
        <w:jc w:val="both"/>
        <w:rPr>
          <w:color w:val="auto"/>
          <w:sz w:val="28"/>
          <w:szCs w:val="28"/>
        </w:rPr>
      </w:pPr>
    </w:p>
    <w:p w:rsidR="00FD15A1" w:rsidRPr="0066239C" w:rsidRDefault="0091411A" w:rsidP="0066239C">
      <w:pPr>
        <w:pStyle w:val="a4"/>
        <w:numPr>
          <w:ilvl w:val="0"/>
          <w:numId w:val="13"/>
        </w:numPr>
        <w:spacing w:line="25" w:lineRule="atLeast"/>
        <w:jc w:val="both"/>
        <w:rPr>
          <w:sz w:val="28"/>
          <w:szCs w:val="28"/>
        </w:rPr>
      </w:pPr>
      <w:r w:rsidRPr="0066239C">
        <w:rPr>
          <w:sz w:val="28"/>
          <w:szCs w:val="28"/>
        </w:rPr>
        <w:t>Установить</w:t>
      </w:r>
      <w:r w:rsidR="00FE160F" w:rsidRPr="0066239C">
        <w:rPr>
          <w:sz w:val="28"/>
          <w:szCs w:val="28"/>
        </w:rPr>
        <w:t xml:space="preserve"> </w:t>
      </w:r>
      <w:r w:rsidRPr="0066239C">
        <w:rPr>
          <w:sz w:val="28"/>
          <w:szCs w:val="28"/>
        </w:rPr>
        <w:t>с</w:t>
      </w:r>
      <w:r w:rsidR="00FE160F" w:rsidRPr="0066239C">
        <w:rPr>
          <w:sz w:val="28"/>
          <w:szCs w:val="28"/>
        </w:rPr>
        <w:t xml:space="preserve"> </w:t>
      </w:r>
      <w:r w:rsidR="00892CC0" w:rsidRPr="0066239C">
        <w:rPr>
          <w:sz w:val="28"/>
          <w:szCs w:val="28"/>
        </w:rPr>
        <w:t>08</w:t>
      </w:r>
      <w:r w:rsidR="00FE160F" w:rsidRPr="0066239C">
        <w:rPr>
          <w:sz w:val="28"/>
          <w:szCs w:val="28"/>
        </w:rPr>
        <w:t xml:space="preserve"> </w:t>
      </w:r>
      <w:r w:rsidR="004F14E4" w:rsidRPr="0066239C">
        <w:rPr>
          <w:sz w:val="28"/>
          <w:szCs w:val="28"/>
        </w:rPr>
        <w:t>апреля</w:t>
      </w:r>
      <w:r w:rsidR="00FE160F" w:rsidRPr="0066239C">
        <w:rPr>
          <w:sz w:val="28"/>
          <w:szCs w:val="28"/>
        </w:rPr>
        <w:t xml:space="preserve"> </w:t>
      </w:r>
      <w:r w:rsidRPr="0066239C">
        <w:rPr>
          <w:sz w:val="28"/>
          <w:szCs w:val="28"/>
        </w:rPr>
        <w:t>202</w:t>
      </w:r>
      <w:r w:rsidR="007156B3" w:rsidRPr="0066239C">
        <w:rPr>
          <w:sz w:val="28"/>
          <w:szCs w:val="28"/>
        </w:rPr>
        <w:t>6</w:t>
      </w:r>
      <w:r w:rsidR="00FE160F" w:rsidRPr="0066239C">
        <w:rPr>
          <w:sz w:val="28"/>
          <w:szCs w:val="28"/>
        </w:rPr>
        <w:t xml:space="preserve"> </w:t>
      </w:r>
      <w:r w:rsidRPr="0066239C">
        <w:rPr>
          <w:sz w:val="28"/>
          <w:szCs w:val="28"/>
        </w:rPr>
        <w:t>г.</w:t>
      </w:r>
      <w:r w:rsidR="00FE160F" w:rsidRPr="0066239C">
        <w:rPr>
          <w:sz w:val="28"/>
          <w:szCs w:val="28"/>
        </w:rPr>
        <w:t xml:space="preserve"> </w:t>
      </w:r>
      <w:r w:rsidR="00123C79" w:rsidRPr="0066239C">
        <w:rPr>
          <w:sz w:val="28"/>
          <w:szCs w:val="28"/>
        </w:rPr>
        <w:t xml:space="preserve">для органов управления и сил Нерчинско-Заводского муниципального звена ТП РСЧС </w:t>
      </w:r>
      <w:r w:rsidRPr="0066239C">
        <w:rPr>
          <w:sz w:val="28"/>
          <w:szCs w:val="28"/>
        </w:rPr>
        <w:t>режим</w:t>
      </w:r>
      <w:r w:rsidR="00123C79" w:rsidRPr="0066239C">
        <w:rPr>
          <w:sz w:val="28"/>
          <w:szCs w:val="28"/>
        </w:rPr>
        <w:t xml:space="preserve"> функционирования</w:t>
      </w:r>
      <w:r w:rsidR="00FE160F" w:rsidRPr="0066239C">
        <w:rPr>
          <w:sz w:val="28"/>
          <w:szCs w:val="28"/>
        </w:rPr>
        <w:t xml:space="preserve"> </w:t>
      </w:r>
      <w:r w:rsidR="00123C79" w:rsidRPr="0066239C">
        <w:rPr>
          <w:b/>
          <w:sz w:val="28"/>
          <w:szCs w:val="28"/>
        </w:rPr>
        <w:t>«ПОВЫШЕННАЯ ГОТОВНОСТЬ»</w:t>
      </w:r>
      <w:r w:rsidR="006F7BB2" w:rsidRPr="0066239C">
        <w:rPr>
          <w:sz w:val="28"/>
          <w:szCs w:val="28"/>
        </w:rPr>
        <w:t>.</w:t>
      </w:r>
    </w:p>
    <w:p w:rsidR="0066239C" w:rsidRDefault="0066239C" w:rsidP="0066239C">
      <w:pPr>
        <w:jc w:val="both"/>
        <w:rPr>
          <w:sz w:val="28"/>
          <w:szCs w:val="28"/>
        </w:rPr>
      </w:pPr>
    </w:p>
    <w:p w:rsidR="0066239C" w:rsidRPr="0066239C" w:rsidRDefault="0066239C" w:rsidP="0066239C">
      <w:pPr>
        <w:pStyle w:val="a4"/>
        <w:numPr>
          <w:ilvl w:val="0"/>
          <w:numId w:val="13"/>
        </w:numPr>
        <w:jc w:val="both"/>
        <w:rPr>
          <w:b/>
          <w:sz w:val="28"/>
          <w:szCs w:val="28"/>
          <w:lang w:val="x-none"/>
        </w:rPr>
      </w:pPr>
      <w:r w:rsidRPr="0066239C">
        <w:rPr>
          <w:sz w:val="28"/>
          <w:szCs w:val="28"/>
        </w:rPr>
        <w:t xml:space="preserve">В соответствии с постановлениями Губернатора Забайкальского края №29 от 30.03.2026 г. «Об установлении на территориях муниципальных и городских округов Забайкальского края особо противопожарного режима» и №35 от 03.04.2026 г. «О внесении изменений в постановление Губернатора Забайкальского края от 30 марта 2026 года №29»: </w:t>
      </w:r>
      <w:r w:rsidRPr="0066239C">
        <w:rPr>
          <w:b/>
          <w:sz w:val="28"/>
          <w:szCs w:val="28"/>
          <w:lang w:val="x-none"/>
        </w:rPr>
        <w:t>ПРОВЕСТИ ПРОФИЛАКТИЧЕСКУЮ РАБОТУ О ПОЛНОМ ЗАПРЕТЕ ОТЖИГОВ</w:t>
      </w:r>
      <w:r w:rsidRPr="0066239C">
        <w:rPr>
          <w:b/>
          <w:sz w:val="28"/>
          <w:szCs w:val="28"/>
        </w:rPr>
        <w:t xml:space="preserve"> И НЕ ДОПУСКАТЬ ВЫЖИГАНИЯ СУХОЙ РАСТИТЕЛЬНОСТИ НА ТЕРРИ</w:t>
      </w:r>
      <w:r>
        <w:rPr>
          <w:b/>
          <w:sz w:val="28"/>
          <w:szCs w:val="28"/>
        </w:rPr>
        <w:t>ТОРИИ НЕРЧИНСКО-ЗАВОДСКОГО МУНИЦИПАЛЬНОГО ОКРУГА</w:t>
      </w:r>
      <w:r w:rsidRPr="0066239C">
        <w:rPr>
          <w:b/>
          <w:sz w:val="28"/>
          <w:szCs w:val="28"/>
          <w:lang w:val="x-none"/>
        </w:rPr>
        <w:t>;</w:t>
      </w:r>
    </w:p>
    <w:p w:rsidR="0066239C" w:rsidRDefault="0066239C" w:rsidP="0066239C">
      <w:pPr>
        <w:widowControl/>
        <w:numPr>
          <w:ilvl w:val="0"/>
          <w:numId w:val="13"/>
        </w:numPr>
        <w:suppressAutoHyphens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Привести силы и средства к действиям при угрозе и возникновении возможных чрезвычайных ситуаций, обусловленных неблагоприятными метеорологическими условиями;</w:t>
      </w:r>
    </w:p>
    <w:p w:rsidR="0066239C" w:rsidRDefault="0066239C" w:rsidP="0066239C">
      <w:pPr>
        <w:widowControl/>
        <w:numPr>
          <w:ilvl w:val="0"/>
          <w:numId w:val="13"/>
        </w:numPr>
        <w:suppressAutoHyphens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регулярное информирование населения о синоптической обстановке, уровне угроз возникновения ЧС и мерах по их снижению и смягчению последствий возникающих ЧС;</w:t>
      </w:r>
    </w:p>
    <w:p w:rsidR="0066239C" w:rsidRDefault="0066239C" w:rsidP="0066239C">
      <w:pPr>
        <w:pStyle w:val="a8"/>
        <w:numPr>
          <w:ilvl w:val="0"/>
          <w:numId w:val="13"/>
        </w:numPr>
        <w:adjustRightInd w:val="0"/>
        <w:snapToGrid w:val="0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Своевременно оповестить глав </w:t>
      </w:r>
      <w:r w:rsidR="00904853">
        <w:rPr>
          <w:sz w:val="28"/>
          <w:szCs w:val="28"/>
          <w:lang w:val="ru-RU"/>
        </w:rPr>
        <w:t xml:space="preserve">сельских </w:t>
      </w:r>
      <w:bookmarkStart w:id="0" w:name="_GoBack"/>
      <w:bookmarkEnd w:id="0"/>
      <w:r>
        <w:rPr>
          <w:sz w:val="28"/>
          <w:szCs w:val="28"/>
        </w:rPr>
        <w:t>администраций, население о прогнозируемых неблагоприятных метеорологических явлениях;</w:t>
      </w:r>
    </w:p>
    <w:p w:rsidR="0066239C" w:rsidRPr="0066239C" w:rsidRDefault="0066239C" w:rsidP="0066239C">
      <w:pPr>
        <w:pStyle w:val="a8"/>
        <w:numPr>
          <w:ilvl w:val="0"/>
          <w:numId w:val="13"/>
        </w:numPr>
        <w:adjustRightInd w:val="0"/>
        <w:snapToGrid w:val="0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Заблаговременно привести силы и средства РСЧС в повышенную готовность и выдвинуть их в места возникновения возможных ЧС; </w:t>
      </w:r>
    </w:p>
    <w:p w:rsidR="0066239C" w:rsidRPr="0066239C" w:rsidRDefault="0066239C" w:rsidP="0066239C">
      <w:pPr>
        <w:pStyle w:val="a8"/>
        <w:numPr>
          <w:ilvl w:val="0"/>
          <w:numId w:val="13"/>
        </w:numPr>
        <w:adjustRightInd w:val="0"/>
        <w:snapToGrid w:val="0"/>
        <w:spacing w:after="0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Дежурным ЕДДС информировать старшего оперативной дежурной смены ЦУКС ГУ МЧС России по Забайкальскому краю об обстановке на подведомственных территориях два раза в сутки по тел. 8-3022-230-848, 8-3022-230-843, 8-3022-230-879, при угрозе или возникновении ЧС информировать в устной форме немедленно, с последующим представлением письменного донесения</w:t>
      </w:r>
      <w:r>
        <w:rPr>
          <w:sz w:val="28"/>
          <w:szCs w:val="28"/>
          <w:lang w:val="ru-RU"/>
        </w:rPr>
        <w:t>.</w:t>
      </w:r>
    </w:p>
    <w:p w:rsidR="004706DA" w:rsidRPr="00904853" w:rsidRDefault="0077047A" w:rsidP="00904853">
      <w:pPr>
        <w:pStyle w:val="a4"/>
        <w:numPr>
          <w:ilvl w:val="0"/>
          <w:numId w:val="13"/>
        </w:numPr>
        <w:spacing w:line="25" w:lineRule="atLeast"/>
        <w:jc w:val="both"/>
        <w:rPr>
          <w:sz w:val="28"/>
          <w:szCs w:val="28"/>
        </w:rPr>
      </w:pPr>
      <w:r w:rsidRPr="00904853">
        <w:rPr>
          <w:sz w:val="28"/>
          <w:szCs w:val="28"/>
        </w:rPr>
        <w:t xml:space="preserve">Организовать в соответствии с действующим режимом, работу оперативного штаба по </w:t>
      </w:r>
      <w:proofErr w:type="gramStart"/>
      <w:r w:rsidRPr="00904853">
        <w:rPr>
          <w:sz w:val="28"/>
          <w:szCs w:val="28"/>
        </w:rPr>
        <w:t>контролю за</w:t>
      </w:r>
      <w:proofErr w:type="gramEnd"/>
      <w:r w:rsidRPr="00904853">
        <w:rPr>
          <w:sz w:val="28"/>
          <w:szCs w:val="28"/>
        </w:rPr>
        <w:t xml:space="preserve"> обстановкой на территории Нерчинско-Заводского муниципального округа.</w:t>
      </w:r>
    </w:p>
    <w:p w:rsidR="00904853" w:rsidRDefault="00904853" w:rsidP="00904853">
      <w:pPr>
        <w:pStyle w:val="a4"/>
        <w:numPr>
          <w:ilvl w:val="0"/>
          <w:numId w:val="13"/>
        </w:numPr>
        <w:spacing w:line="25" w:lineRule="atLeast"/>
        <w:jc w:val="both"/>
        <w:rPr>
          <w:sz w:val="28"/>
          <w:szCs w:val="28"/>
        </w:rPr>
      </w:pPr>
      <w:r w:rsidRPr="00904853">
        <w:rPr>
          <w:sz w:val="28"/>
          <w:szCs w:val="28"/>
        </w:rPr>
        <w:t>Настоящее</w:t>
      </w:r>
      <w:r w:rsidRPr="00904853">
        <w:rPr>
          <w:b/>
          <w:sz w:val="28"/>
          <w:szCs w:val="28"/>
        </w:rPr>
        <w:t xml:space="preserve"> </w:t>
      </w:r>
      <w:r w:rsidRPr="00904853">
        <w:rPr>
          <w:sz w:val="28"/>
          <w:szCs w:val="28"/>
        </w:rPr>
        <w:t>Постановление  опубликовать  (обнародовать)  на официальном сайте Администрации Нерчинско-Заводского муниципального округа</w:t>
      </w:r>
      <w:r>
        <w:rPr>
          <w:sz w:val="28"/>
          <w:szCs w:val="28"/>
        </w:rPr>
        <w:t xml:space="preserve"> и в </w:t>
      </w:r>
      <w:r w:rsidRPr="00904853">
        <w:rPr>
          <w:sz w:val="28"/>
          <w:szCs w:val="28"/>
        </w:rPr>
        <w:t xml:space="preserve"> газете «Советское Приаргунье».</w:t>
      </w:r>
    </w:p>
    <w:p w:rsidR="0088060F" w:rsidRPr="00904853" w:rsidRDefault="003177F7" w:rsidP="00904853">
      <w:pPr>
        <w:pStyle w:val="a4"/>
        <w:numPr>
          <w:ilvl w:val="0"/>
          <w:numId w:val="13"/>
        </w:numPr>
        <w:spacing w:line="25" w:lineRule="atLeast"/>
        <w:jc w:val="both"/>
        <w:rPr>
          <w:sz w:val="28"/>
          <w:szCs w:val="28"/>
        </w:rPr>
      </w:pPr>
      <w:r w:rsidRPr="00904853">
        <w:rPr>
          <w:sz w:val="28"/>
          <w:szCs w:val="28"/>
        </w:rPr>
        <w:t>Настоящее</w:t>
      </w:r>
      <w:r w:rsidR="005D2059" w:rsidRPr="00904853">
        <w:rPr>
          <w:sz w:val="28"/>
          <w:szCs w:val="28"/>
        </w:rPr>
        <w:t xml:space="preserve"> </w:t>
      </w:r>
      <w:r w:rsidRPr="00904853">
        <w:rPr>
          <w:sz w:val="28"/>
          <w:szCs w:val="28"/>
        </w:rPr>
        <w:t>Постановление</w:t>
      </w:r>
      <w:r w:rsidR="00FE160F" w:rsidRPr="00904853">
        <w:rPr>
          <w:sz w:val="28"/>
          <w:szCs w:val="28"/>
        </w:rPr>
        <w:t xml:space="preserve">  </w:t>
      </w:r>
      <w:r w:rsidRPr="00904853">
        <w:rPr>
          <w:sz w:val="28"/>
          <w:szCs w:val="28"/>
        </w:rPr>
        <w:t>вступает</w:t>
      </w:r>
      <w:r w:rsidR="00FE160F" w:rsidRPr="00904853">
        <w:rPr>
          <w:sz w:val="28"/>
          <w:szCs w:val="28"/>
        </w:rPr>
        <w:t xml:space="preserve"> </w:t>
      </w:r>
      <w:r w:rsidRPr="00904853">
        <w:rPr>
          <w:sz w:val="28"/>
          <w:szCs w:val="28"/>
        </w:rPr>
        <w:t>в</w:t>
      </w:r>
      <w:r w:rsidR="00FE160F" w:rsidRPr="00904853">
        <w:rPr>
          <w:sz w:val="28"/>
          <w:szCs w:val="28"/>
        </w:rPr>
        <w:t xml:space="preserve"> </w:t>
      </w:r>
      <w:r w:rsidRPr="00904853">
        <w:rPr>
          <w:sz w:val="28"/>
          <w:szCs w:val="28"/>
        </w:rPr>
        <w:t>силу</w:t>
      </w:r>
      <w:r w:rsidR="00FE160F" w:rsidRPr="00904853">
        <w:rPr>
          <w:sz w:val="28"/>
          <w:szCs w:val="28"/>
        </w:rPr>
        <w:t xml:space="preserve"> </w:t>
      </w:r>
      <w:r w:rsidR="004706DA" w:rsidRPr="00904853">
        <w:rPr>
          <w:sz w:val="28"/>
          <w:szCs w:val="28"/>
        </w:rPr>
        <w:t>со дня его подписания</w:t>
      </w:r>
      <w:r w:rsidR="0077047A" w:rsidRPr="00904853">
        <w:rPr>
          <w:sz w:val="28"/>
          <w:szCs w:val="28"/>
        </w:rPr>
        <w:t xml:space="preserve"> и </w:t>
      </w:r>
    </w:p>
    <w:p w:rsidR="0088060F" w:rsidRPr="00FE160F" w:rsidRDefault="0066239C" w:rsidP="00FE160F">
      <w:pPr>
        <w:pStyle w:val="ConsPlusTitle"/>
        <w:widowControl/>
        <w:suppressAutoHyphens/>
        <w:spacing w:line="25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  дейст</w:t>
      </w:r>
      <w:r w:rsidR="004A050E">
        <w:rPr>
          <w:rFonts w:ascii="Times New Roman" w:hAnsi="Times New Roman" w:cs="Times New Roman"/>
          <w:b w:val="0"/>
          <w:sz w:val="28"/>
          <w:szCs w:val="28"/>
        </w:rPr>
        <w:t>в</w:t>
      </w:r>
      <w:r>
        <w:rPr>
          <w:rFonts w:ascii="Times New Roman" w:hAnsi="Times New Roman" w:cs="Times New Roman"/>
          <w:b w:val="0"/>
          <w:sz w:val="28"/>
          <w:szCs w:val="28"/>
        </w:rPr>
        <w:t>ует до особого распоряжения.</w:t>
      </w:r>
    </w:p>
    <w:p w:rsidR="0088060F" w:rsidRDefault="0088060F" w:rsidP="00FD15A1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8060F" w:rsidRDefault="0088060F" w:rsidP="00FD15A1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A75D8" w:rsidRDefault="009A75D8" w:rsidP="00FD15A1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D15A1" w:rsidRDefault="00FE160F" w:rsidP="00FD15A1">
      <w:pPr>
        <w:keepNext/>
        <w:keepLines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proofErr w:type="spellStart"/>
      <w:r>
        <w:rPr>
          <w:color w:val="auto"/>
          <w:sz w:val="28"/>
          <w:szCs w:val="28"/>
        </w:rPr>
        <w:t>И.о</w:t>
      </w:r>
      <w:proofErr w:type="spellEnd"/>
      <w:r>
        <w:rPr>
          <w:color w:val="auto"/>
          <w:sz w:val="28"/>
          <w:szCs w:val="28"/>
        </w:rPr>
        <w:t>. г</w:t>
      </w:r>
      <w:r w:rsidR="00390961">
        <w:rPr>
          <w:color w:val="auto"/>
          <w:sz w:val="28"/>
          <w:szCs w:val="28"/>
        </w:rPr>
        <w:t>лав</w:t>
      </w:r>
      <w:r>
        <w:rPr>
          <w:color w:val="auto"/>
          <w:sz w:val="28"/>
          <w:szCs w:val="28"/>
        </w:rPr>
        <w:t xml:space="preserve">ы </w:t>
      </w:r>
      <w:r w:rsidR="00390961">
        <w:rPr>
          <w:color w:val="auto"/>
          <w:sz w:val="28"/>
          <w:szCs w:val="28"/>
        </w:rPr>
        <w:t>Нерчинско-Заводского</w:t>
      </w:r>
    </w:p>
    <w:p w:rsidR="00FD15A1" w:rsidRPr="008E3A2A" w:rsidRDefault="00861AC5" w:rsidP="00FE160F">
      <w:pPr>
        <w:keepNext/>
        <w:keepLines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</w:t>
      </w:r>
      <w:r w:rsidR="00390961">
        <w:rPr>
          <w:color w:val="auto"/>
          <w:sz w:val="28"/>
          <w:szCs w:val="28"/>
        </w:rPr>
        <w:t>униципального</w:t>
      </w:r>
      <w:r w:rsidR="00FE160F">
        <w:rPr>
          <w:color w:val="auto"/>
          <w:sz w:val="28"/>
          <w:szCs w:val="28"/>
        </w:rPr>
        <w:t xml:space="preserve"> </w:t>
      </w:r>
      <w:r w:rsidR="00390961">
        <w:rPr>
          <w:color w:val="auto"/>
          <w:sz w:val="28"/>
          <w:szCs w:val="28"/>
        </w:rPr>
        <w:t>округа</w:t>
      </w:r>
      <w:r w:rsidR="00FE160F">
        <w:rPr>
          <w:color w:val="auto"/>
          <w:sz w:val="28"/>
          <w:szCs w:val="28"/>
        </w:rPr>
        <w:t xml:space="preserve">                                                           </w:t>
      </w:r>
      <w:bookmarkStart w:id="1" w:name="sub_1000"/>
      <w:bookmarkEnd w:id="1"/>
      <w:proofErr w:type="spellStart"/>
      <w:r w:rsidR="00A461FD">
        <w:rPr>
          <w:color w:val="auto"/>
          <w:sz w:val="28"/>
          <w:szCs w:val="28"/>
        </w:rPr>
        <w:t>А.</w:t>
      </w:r>
      <w:r w:rsidR="001B6E12">
        <w:rPr>
          <w:color w:val="auto"/>
          <w:sz w:val="28"/>
          <w:szCs w:val="28"/>
        </w:rPr>
        <w:t>В</w:t>
      </w:r>
      <w:r w:rsidR="00A461FD">
        <w:rPr>
          <w:color w:val="auto"/>
          <w:sz w:val="28"/>
          <w:szCs w:val="28"/>
        </w:rPr>
        <w:t>.Фартусов</w:t>
      </w:r>
      <w:proofErr w:type="spellEnd"/>
    </w:p>
    <w:sectPr w:rsidR="00FD15A1" w:rsidRPr="008E3A2A" w:rsidSect="00CF6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3719F2E"/>
    <w:multiLevelType w:val="multilevel"/>
    <w:tmpl w:val="C3719F2E"/>
    <w:lvl w:ilvl="0">
      <w:start w:val="1"/>
      <w:numFmt w:val="decimal"/>
      <w:suff w:val="space"/>
      <w:lvlText w:val="%1."/>
      <w:lvlJc w:val="left"/>
      <w:pPr>
        <w:ind w:left="9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>
    <w:nsid w:val="EE02FC08"/>
    <w:multiLevelType w:val="singleLevel"/>
    <w:tmpl w:val="EE02FC08"/>
    <w:lvl w:ilvl="0">
      <w:start w:val="9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2">
    <w:nsid w:val="0C746D09"/>
    <w:multiLevelType w:val="hybridMultilevel"/>
    <w:tmpl w:val="96F00B0E"/>
    <w:lvl w:ilvl="0" w:tplc="FD50A1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54411"/>
    <w:multiLevelType w:val="hybridMultilevel"/>
    <w:tmpl w:val="4E1E66AE"/>
    <w:lvl w:ilvl="0" w:tplc="475CFB04">
      <w:start w:val="2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78B6C12"/>
    <w:multiLevelType w:val="hybridMultilevel"/>
    <w:tmpl w:val="8A461162"/>
    <w:lvl w:ilvl="0" w:tplc="32F436B8">
      <w:start w:val="1"/>
      <w:numFmt w:val="decimal"/>
      <w:lvlText w:val="%1."/>
      <w:lvlJc w:val="left"/>
      <w:pPr>
        <w:ind w:left="1069" w:hanging="360"/>
      </w:pPr>
      <w:rPr>
        <w:b w:val="0"/>
        <w:lang w:val="ru-RU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3D7CB0"/>
    <w:multiLevelType w:val="hybridMultilevel"/>
    <w:tmpl w:val="73562F20"/>
    <w:lvl w:ilvl="0" w:tplc="483E072C">
      <w:start w:val="3"/>
      <w:numFmt w:val="decimal"/>
      <w:lvlText w:val="%1."/>
      <w:lvlJc w:val="left"/>
      <w:pPr>
        <w:ind w:left="38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590" w:hanging="360"/>
      </w:pPr>
    </w:lvl>
    <w:lvl w:ilvl="2" w:tplc="0419001B" w:tentative="1">
      <w:start w:val="1"/>
      <w:numFmt w:val="lowerRoman"/>
      <w:lvlText w:val="%3."/>
      <w:lvlJc w:val="right"/>
      <w:pPr>
        <w:ind w:left="5310" w:hanging="180"/>
      </w:pPr>
    </w:lvl>
    <w:lvl w:ilvl="3" w:tplc="0419000F" w:tentative="1">
      <w:start w:val="1"/>
      <w:numFmt w:val="decimal"/>
      <w:lvlText w:val="%4."/>
      <w:lvlJc w:val="left"/>
      <w:pPr>
        <w:ind w:left="6030" w:hanging="360"/>
      </w:pPr>
    </w:lvl>
    <w:lvl w:ilvl="4" w:tplc="04190019" w:tentative="1">
      <w:start w:val="1"/>
      <w:numFmt w:val="lowerLetter"/>
      <w:lvlText w:val="%5."/>
      <w:lvlJc w:val="left"/>
      <w:pPr>
        <w:ind w:left="6750" w:hanging="360"/>
      </w:pPr>
    </w:lvl>
    <w:lvl w:ilvl="5" w:tplc="0419001B" w:tentative="1">
      <w:start w:val="1"/>
      <w:numFmt w:val="lowerRoman"/>
      <w:lvlText w:val="%6."/>
      <w:lvlJc w:val="right"/>
      <w:pPr>
        <w:ind w:left="7470" w:hanging="180"/>
      </w:pPr>
    </w:lvl>
    <w:lvl w:ilvl="6" w:tplc="0419000F" w:tentative="1">
      <w:start w:val="1"/>
      <w:numFmt w:val="decimal"/>
      <w:lvlText w:val="%7."/>
      <w:lvlJc w:val="left"/>
      <w:pPr>
        <w:ind w:left="8190" w:hanging="360"/>
      </w:pPr>
    </w:lvl>
    <w:lvl w:ilvl="7" w:tplc="04190019" w:tentative="1">
      <w:start w:val="1"/>
      <w:numFmt w:val="lowerLetter"/>
      <w:lvlText w:val="%8."/>
      <w:lvlJc w:val="left"/>
      <w:pPr>
        <w:ind w:left="8910" w:hanging="360"/>
      </w:pPr>
    </w:lvl>
    <w:lvl w:ilvl="8" w:tplc="0419001B" w:tentative="1">
      <w:start w:val="1"/>
      <w:numFmt w:val="lowerRoman"/>
      <w:lvlText w:val="%9."/>
      <w:lvlJc w:val="right"/>
      <w:pPr>
        <w:ind w:left="9630" w:hanging="180"/>
      </w:pPr>
    </w:lvl>
  </w:abstractNum>
  <w:abstractNum w:abstractNumId="6">
    <w:nsid w:val="27290F84"/>
    <w:multiLevelType w:val="hybridMultilevel"/>
    <w:tmpl w:val="F4A8921C"/>
    <w:lvl w:ilvl="0" w:tplc="1D3E1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74C45B6"/>
    <w:multiLevelType w:val="hybridMultilevel"/>
    <w:tmpl w:val="1F402EB2"/>
    <w:lvl w:ilvl="0" w:tplc="7F7AFA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A8C760E"/>
    <w:multiLevelType w:val="hybridMultilevel"/>
    <w:tmpl w:val="1ED66FCC"/>
    <w:lvl w:ilvl="0" w:tplc="BCC8F9DC">
      <w:start w:val="5"/>
      <w:numFmt w:val="decimal"/>
      <w:lvlText w:val="%1."/>
      <w:lvlJc w:val="left"/>
      <w:pPr>
        <w:ind w:left="4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50" w:hanging="360"/>
      </w:pPr>
    </w:lvl>
    <w:lvl w:ilvl="2" w:tplc="0419001B" w:tentative="1">
      <w:start w:val="1"/>
      <w:numFmt w:val="lowerRoman"/>
      <w:lvlText w:val="%3."/>
      <w:lvlJc w:val="right"/>
      <w:pPr>
        <w:ind w:left="5670" w:hanging="180"/>
      </w:pPr>
    </w:lvl>
    <w:lvl w:ilvl="3" w:tplc="0419000F" w:tentative="1">
      <w:start w:val="1"/>
      <w:numFmt w:val="decimal"/>
      <w:lvlText w:val="%4."/>
      <w:lvlJc w:val="left"/>
      <w:pPr>
        <w:ind w:left="6390" w:hanging="360"/>
      </w:pPr>
    </w:lvl>
    <w:lvl w:ilvl="4" w:tplc="04190019" w:tentative="1">
      <w:start w:val="1"/>
      <w:numFmt w:val="lowerLetter"/>
      <w:lvlText w:val="%5."/>
      <w:lvlJc w:val="left"/>
      <w:pPr>
        <w:ind w:left="7110" w:hanging="360"/>
      </w:pPr>
    </w:lvl>
    <w:lvl w:ilvl="5" w:tplc="0419001B" w:tentative="1">
      <w:start w:val="1"/>
      <w:numFmt w:val="lowerRoman"/>
      <w:lvlText w:val="%6."/>
      <w:lvlJc w:val="right"/>
      <w:pPr>
        <w:ind w:left="7830" w:hanging="180"/>
      </w:pPr>
    </w:lvl>
    <w:lvl w:ilvl="6" w:tplc="0419000F" w:tentative="1">
      <w:start w:val="1"/>
      <w:numFmt w:val="decimal"/>
      <w:lvlText w:val="%7."/>
      <w:lvlJc w:val="left"/>
      <w:pPr>
        <w:ind w:left="8550" w:hanging="360"/>
      </w:pPr>
    </w:lvl>
    <w:lvl w:ilvl="7" w:tplc="04190019" w:tentative="1">
      <w:start w:val="1"/>
      <w:numFmt w:val="lowerLetter"/>
      <w:lvlText w:val="%8."/>
      <w:lvlJc w:val="left"/>
      <w:pPr>
        <w:ind w:left="9270" w:hanging="360"/>
      </w:pPr>
    </w:lvl>
    <w:lvl w:ilvl="8" w:tplc="0419001B" w:tentative="1">
      <w:start w:val="1"/>
      <w:numFmt w:val="lowerRoman"/>
      <w:lvlText w:val="%9."/>
      <w:lvlJc w:val="right"/>
      <w:pPr>
        <w:ind w:left="9990" w:hanging="180"/>
      </w:pPr>
    </w:lvl>
  </w:abstractNum>
  <w:abstractNum w:abstractNumId="9">
    <w:nsid w:val="2F7442F6"/>
    <w:multiLevelType w:val="hybridMultilevel"/>
    <w:tmpl w:val="A6441CE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45268B"/>
    <w:multiLevelType w:val="hybridMultilevel"/>
    <w:tmpl w:val="7B2011E6"/>
    <w:lvl w:ilvl="0" w:tplc="6292F534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77F84613"/>
    <w:multiLevelType w:val="hybridMultilevel"/>
    <w:tmpl w:val="7A64DA18"/>
    <w:lvl w:ilvl="0" w:tplc="3DD4460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ADA5FF5"/>
    <w:multiLevelType w:val="hybridMultilevel"/>
    <w:tmpl w:val="E9226E1E"/>
    <w:lvl w:ilvl="0" w:tplc="FDD452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10"/>
  </w:num>
  <w:num w:numId="4">
    <w:abstractNumId w:val="2"/>
  </w:num>
  <w:num w:numId="5">
    <w:abstractNumId w:val="5"/>
  </w:num>
  <w:num w:numId="6">
    <w:abstractNumId w:val="8"/>
  </w:num>
  <w:num w:numId="7">
    <w:abstractNumId w:val="9"/>
  </w:num>
  <w:num w:numId="8">
    <w:abstractNumId w:val="0"/>
  </w:num>
  <w:num w:numId="9">
    <w:abstractNumId w:val="1"/>
  </w:num>
  <w:num w:numId="10">
    <w:abstractNumId w:val="6"/>
  </w:num>
  <w:num w:numId="11">
    <w:abstractNumId w:val="11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5A1"/>
    <w:rsid w:val="00010FA7"/>
    <w:rsid w:val="00040315"/>
    <w:rsid w:val="000440DA"/>
    <w:rsid w:val="00072347"/>
    <w:rsid w:val="0009795B"/>
    <w:rsid w:val="00123C79"/>
    <w:rsid w:val="0015431C"/>
    <w:rsid w:val="00190EC4"/>
    <w:rsid w:val="001A4BCD"/>
    <w:rsid w:val="001B6922"/>
    <w:rsid w:val="001B6E12"/>
    <w:rsid w:val="001B7EB5"/>
    <w:rsid w:val="001C45A6"/>
    <w:rsid w:val="001C7BBC"/>
    <w:rsid w:val="001E0DE6"/>
    <w:rsid w:val="001E74E5"/>
    <w:rsid w:val="001F076D"/>
    <w:rsid w:val="001F2321"/>
    <w:rsid w:val="00200950"/>
    <w:rsid w:val="00205E2B"/>
    <w:rsid w:val="002138AE"/>
    <w:rsid w:val="002228DA"/>
    <w:rsid w:val="00241578"/>
    <w:rsid w:val="00243659"/>
    <w:rsid w:val="0024441D"/>
    <w:rsid w:val="00247B44"/>
    <w:rsid w:val="00256ABB"/>
    <w:rsid w:val="00264F36"/>
    <w:rsid w:val="00277908"/>
    <w:rsid w:val="002904A2"/>
    <w:rsid w:val="002B550E"/>
    <w:rsid w:val="002D3C2A"/>
    <w:rsid w:val="002F0A37"/>
    <w:rsid w:val="002F4DAF"/>
    <w:rsid w:val="00302E56"/>
    <w:rsid w:val="003177F7"/>
    <w:rsid w:val="00353233"/>
    <w:rsid w:val="003626A3"/>
    <w:rsid w:val="00375D3F"/>
    <w:rsid w:val="0037666F"/>
    <w:rsid w:val="00381089"/>
    <w:rsid w:val="00383DD9"/>
    <w:rsid w:val="00390961"/>
    <w:rsid w:val="003A7EF7"/>
    <w:rsid w:val="003C5564"/>
    <w:rsid w:val="003D0E81"/>
    <w:rsid w:val="003E149E"/>
    <w:rsid w:val="003E79CE"/>
    <w:rsid w:val="003F2215"/>
    <w:rsid w:val="003F65F0"/>
    <w:rsid w:val="004013C9"/>
    <w:rsid w:val="004025A7"/>
    <w:rsid w:val="00410CE3"/>
    <w:rsid w:val="00437A46"/>
    <w:rsid w:val="004513EC"/>
    <w:rsid w:val="004574EA"/>
    <w:rsid w:val="00460B38"/>
    <w:rsid w:val="004706DA"/>
    <w:rsid w:val="004746A1"/>
    <w:rsid w:val="00494124"/>
    <w:rsid w:val="004A050E"/>
    <w:rsid w:val="004A22F8"/>
    <w:rsid w:val="004D0662"/>
    <w:rsid w:val="004E6B88"/>
    <w:rsid w:val="004F14E4"/>
    <w:rsid w:val="00531950"/>
    <w:rsid w:val="005860DF"/>
    <w:rsid w:val="00592763"/>
    <w:rsid w:val="00593048"/>
    <w:rsid w:val="005A1A99"/>
    <w:rsid w:val="005B4B8E"/>
    <w:rsid w:val="005C0449"/>
    <w:rsid w:val="005D2059"/>
    <w:rsid w:val="005F20C5"/>
    <w:rsid w:val="006204E4"/>
    <w:rsid w:val="00623559"/>
    <w:rsid w:val="00642285"/>
    <w:rsid w:val="0066239C"/>
    <w:rsid w:val="0069371D"/>
    <w:rsid w:val="006C03F1"/>
    <w:rsid w:val="006D4BE1"/>
    <w:rsid w:val="006E1D90"/>
    <w:rsid w:val="006E2E84"/>
    <w:rsid w:val="006F20FA"/>
    <w:rsid w:val="006F7BB2"/>
    <w:rsid w:val="007149B5"/>
    <w:rsid w:val="007156B3"/>
    <w:rsid w:val="0071752B"/>
    <w:rsid w:val="00746EC2"/>
    <w:rsid w:val="00751542"/>
    <w:rsid w:val="0077047A"/>
    <w:rsid w:val="007845FC"/>
    <w:rsid w:val="0079595C"/>
    <w:rsid w:val="007C3AE1"/>
    <w:rsid w:val="007E282A"/>
    <w:rsid w:val="007E663D"/>
    <w:rsid w:val="007E6EB1"/>
    <w:rsid w:val="00807186"/>
    <w:rsid w:val="00844007"/>
    <w:rsid w:val="00861AC5"/>
    <w:rsid w:val="008731C5"/>
    <w:rsid w:val="00873567"/>
    <w:rsid w:val="0088060F"/>
    <w:rsid w:val="00892CC0"/>
    <w:rsid w:val="00894237"/>
    <w:rsid w:val="00897B8E"/>
    <w:rsid w:val="008A559F"/>
    <w:rsid w:val="008B1106"/>
    <w:rsid w:val="008D154A"/>
    <w:rsid w:val="008F2E2C"/>
    <w:rsid w:val="00902042"/>
    <w:rsid w:val="00904853"/>
    <w:rsid w:val="00910AF9"/>
    <w:rsid w:val="0091411A"/>
    <w:rsid w:val="00916E8D"/>
    <w:rsid w:val="00936EA5"/>
    <w:rsid w:val="009530BC"/>
    <w:rsid w:val="0097014B"/>
    <w:rsid w:val="00982624"/>
    <w:rsid w:val="009A75D8"/>
    <w:rsid w:val="00A073D3"/>
    <w:rsid w:val="00A239CE"/>
    <w:rsid w:val="00A309EA"/>
    <w:rsid w:val="00A461FD"/>
    <w:rsid w:val="00A74779"/>
    <w:rsid w:val="00A8017F"/>
    <w:rsid w:val="00A92CDC"/>
    <w:rsid w:val="00A95F3E"/>
    <w:rsid w:val="00AB651E"/>
    <w:rsid w:val="00B44547"/>
    <w:rsid w:val="00B469C6"/>
    <w:rsid w:val="00B672A2"/>
    <w:rsid w:val="00BA7F3B"/>
    <w:rsid w:val="00BE77D7"/>
    <w:rsid w:val="00C04D4C"/>
    <w:rsid w:val="00C5279E"/>
    <w:rsid w:val="00C56909"/>
    <w:rsid w:val="00C82BC1"/>
    <w:rsid w:val="00CA0FBF"/>
    <w:rsid w:val="00CA1B72"/>
    <w:rsid w:val="00CA46B6"/>
    <w:rsid w:val="00CB0ACD"/>
    <w:rsid w:val="00CF63CC"/>
    <w:rsid w:val="00D141D0"/>
    <w:rsid w:val="00D35969"/>
    <w:rsid w:val="00D365D6"/>
    <w:rsid w:val="00D907DB"/>
    <w:rsid w:val="00DA6363"/>
    <w:rsid w:val="00DA7EFE"/>
    <w:rsid w:val="00DB63F5"/>
    <w:rsid w:val="00DC5C36"/>
    <w:rsid w:val="00E06F81"/>
    <w:rsid w:val="00E333E8"/>
    <w:rsid w:val="00E7608B"/>
    <w:rsid w:val="00E77B04"/>
    <w:rsid w:val="00EB08B1"/>
    <w:rsid w:val="00EF0FD3"/>
    <w:rsid w:val="00F36DA9"/>
    <w:rsid w:val="00F40D90"/>
    <w:rsid w:val="00F441BC"/>
    <w:rsid w:val="00F446B6"/>
    <w:rsid w:val="00FB6F07"/>
    <w:rsid w:val="00FC1808"/>
    <w:rsid w:val="00FD0820"/>
    <w:rsid w:val="00FD15A1"/>
    <w:rsid w:val="00FE160F"/>
    <w:rsid w:val="00FF03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5A1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D15A1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D15A1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FD15A1"/>
    <w:pPr>
      <w:widowControl/>
      <w:suppressAutoHyphens w:val="0"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  <w:lang w:eastAsia="ru-RU"/>
    </w:rPr>
  </w:style>
  <w:style w:type="paragraph" w:customStyle="1" w:styleId="ConsPlusTitle">
    <w:name w:val="ConsPlusTitle"/>
    <w:rsid w:val="00FD15A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a3">
    <w:name w:val="Цветовое выделение"/>
    <w:rsid w:val="00FD15A1"/>
    <w:rPr>
      <w:b/>
      <w:bCs/>
      <w:color w:val="26282F"/>
      <w:sz w:val="26"/>
      <w:szCs w:val="26"/>
    </w:rPr>
  </w:style>
  <w:style w:type="paragraph" w:styleId="a4">
    <w:name w:val="List Paragraph"/>
    <w:basedOn w:val="a"/>
    <w:uiPriority w:val="34"/>
    <w:qFormat/>
    <w:rsid w:val="00FD15A1"/>
    <w:pPr>
      <w:widowControl/>
      <w:suppressAutoHyphens w:val="0"/>
      <w:ind w:left="720"/>
      <w:contextualSpacing/>
    </w:pPr>
    <w:rPr>
      <w:rFonts w:eastAsia="Times New Roman"/>
      <w:color w:val="auto"/>
      <w:kern w:val="0"/>
      <w:lang w:eastAsia="ru-RU"/>
    </w:rPr>
  </w:style>
  <w:style w:type="character" w:customStyle="1" w:styleId="a5">
    <w:name w:val="Гипертекстовая ссылка"/>
    <w:basedOn w:val="a0"/>
    <w:uiPriority w:val="99"/>
    <w:rsid w:val="00FD15A1"/>
    <w:rPr>
      <w:rFonts w:cs="Times New Roman"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2F0A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0A37"/>
    <w:rPr>
      <w:rFonts w:ascii="Tahoma" w:eastAsia="DejaVu Sans" w:hAnsi="Tahoma" w:cs="Tahoma"/>
      <w:color w:val="000000"/>
      <w:kern w:val="2"/>
      <w:sz w:val="16"/>
      <w:szCs w:val="16"/>
    </w:rPr>
  </w:style>
  <w:style w:type="paragraph" w:styleId="a8">
    <w:name w:val="Body Text Indent"/>
    <w:basedOn w:val="a"/>
    <w:link w:val="a9"/>
    <w:unhideWhenUsed/>
    <w:rsid w:val="0066239C"/>
    <w:pPr>
      <w:widowControl/>
      <w:suppressAutoHyphens w:val="0"/>
      <w:spacing w:after="120"/>
      <w:ind w:left="283"/>
    </w:pPr>
    <w:rPr>
      <w:rFonts w:eastAsia="Times New Roman"/>
      <w:color w:val="auto"/>
      <w:kern w:val="0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66239C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5A1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D15A1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D15A1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FD15A1"/>
    <w:pPr>
      <w:widowControl/>
      <w:suppressAutoHyphens w:val="0"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  <w:lang w:eastAsia="ru-RU"/>
    </w:rPr>
  </w:style>
  <w:style w:type="paragraph" w:customStyle="1" w:styleId="ConsPlusTitle">
    <w:name w:val="ConsPlusTitle"/>
    <w:rsid w:val="00FD15A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a3">
    <w:name w:val="Цветовое выделение"/>
    <w:rsid w:val="00FD15A1"/>
    <w:rPr>
      <w:b/>
      <w:bCs/>
      <w:color w:val="26282F"/>
      <w:sz w:val="26"/>
      <w:szCs w:val="26"/>
    </w:rPr>
  </w:style>
  <w:style w:type="paragraph" w:styleId="a4">
    <w:name w:val="List Paragraph"/>
    <w:basedOn w:val="a"/>
    <w:uiPriority w:val="34"/>
    <w:qFormat/>
    <w:rsid w:val="00FD15A1"/>
    <w:pPr>
      <w:widowControl/>
      <w:suppressAutoHyphens w:val="0"/>
      <w:ind w:left="720"/>
      <w:contextualSpacing/>
    </w:pPr>
    <w:rPr>
      <w:rFonts w:eastAsia="Times New Roman"/>
      <w:color w:val="auto"/>
      <w:kern w:val="0"/>
      <w:lang w:eastAsia="ru-RU"/>
    </w:rPr>
  </w:style>
  <w:style w:type="character" w:customStyle="1" w:styleId="a5">
    <w:name w:val="Гипертекстовая ссылка"/>
    <w:basedOn w:val="a0"/>
    <w:uiPriority w:val="99"/>
    <w:rsid w:val="00FD15A1"/>
    <w:rPr>
      <w:rFonts w:cs="Times New Roman"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2F0A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0A37"/>
    <w:rPr>
      <w:rFonts w:ascii="Tahoma" w:eastAsia="DejaVu Sans" w:hAnsi="Tahoma" w:cs="Tahoma"/>
      <w:color w:val="000000"/>
      <w:kern w:val="2"/>
      <w:sz w:val="16"/>
      <w:szCs w:val="16"/>
    </w:rPr>
  </w:style>
  <w:style w:type="paragraph" w:styleId="a8">
    <w:name w:val="Body Text Indent"/>
    <w:basedOn w:val="a"/>
    <w:link w:val="a9"/>
    <w:unhideWhenUsed/>
    <w:rsid w:val="0066239C"/>
    <w:pPr>
      <w:widowControl/>
      <w:suppressAutoHyphens w:val="0"/>
      <w:spacing w:after="120"/>
      <w:ind w:left="283"/>
    </w:pPr>
    <w:rPr>
      <w:rFonts w:eastAsia="Times New Roman"/>
      <w:color w:val="auto"/>
      <w:kern w:val="0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66239C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4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2D08D-99C0-4F07-B1D3-1703F5253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</dc:creator>
  <cp:lastModifiedBy>AdminNerzav</cp:lastModifiedBy>
  <cp:revision>13</cp:revision>
  <cp:lastPrinted>2026-04-09T00:56:00Z</cp:lastPrinted>
  <dcterms:created xsi:type="dcterms:W3CDTF">2025-04-28T07:53:00Z</dcterms:created>
  <dcterms:modified xsi:type="dcterms:W3CDTF">2026-04-09T00:56:00Z</dcterms:modified>
</cp:coreProperties>
</file>