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13" w:rsidRPr="00A56C07" w:rsidRDefault="00AE1D13" w:rsidP="004A7A02">
      <w:pPr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A56C07">
        <w:rPr>
          <w:rFonts w:ascii="Arial" w:hAnsi="Arial" w:cs="Arial"/>
          <w:b/>
          <w:sz w:val="32"/>
          <w:szCs w:val="28"/>
        </w:rPr>
        <w:t>АДМИНИСТРАЦИЯ</w:t>
      </w:r>
    </w:p>
    <w:p w:rsidR="00AE1D13" w:rsidRPr="00A56C07" w:rsidRDefault="00AE1D13" w:rsidP="004A7A02">
      <w:pPr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A56C07">
        <w:rPr>
          <w:rFonts w:ascii="Arial" w:hAnsi="Arial" w:cs="Arial"/>
          <w:b/>
          <w:sz w:val="32"/>
          <w:szCs w:val="28"/>
        </w:rPr>
        <w:t>НЕРЧИНСКО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–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ЗАВОДСКОГО</w:t>
      </w:r>
    </w:p>
    <w:p w:rsidR="00AE1D13" w:rsidRPr="00A56C07" w:rsidRDefault="00AE1D13" w:rsidP="004A7A02">
      <w:pPr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A56C07">
        <w:rPr>
          <w:rFonts w:ascii="Arial" w:hAnsi="Arial" w:cs="Arial"/>
          <w:b/>
          <w:sz w:val="32"/>
          <w:szCs w:val="28"/>
        </w:rPr>
        <w:t>МУНИЦИПАЛЬНОГО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ОКРУГА</w:t>
      </w:r>
    </w:p>
    <w:p w:rsidR="00AE1D13" w:rsidRPr="00A56C07" w:rsidRDefault="00AE1D13" w:rsidP="004A7A02">
      <w:pPr>
        <w:ind w:firstLine="709"/>
        <w:jc w:val="center"/>
        <w:rPr>
          <w:rFonts w:ascii="Arial" w:hAnsi="Arial" w:cs="Arial"/>
          <w:i/>
          <w:sz w:val="24"/>
          <w:szCs w:val="28"/>
        </w:rPr>
      </w:pPr>
    </w:p>
    <w:p w:rsidR="00AE1D13" w:rsidRPr="00A56C07" w:rsidRDefault="00AE1D13" w:rsidP="004A7A02">
      <w:pPr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A56C07">
        <w:rPr>
          <w:rFonts w:ascii="Arial" w:hAnsi="Arial" w:cs="Arial"/>
          <w:b/>
          <w:sz w:val="32"/>
          <w:szCs w:val="28"/>
        </w:rPr>
        <w:t>ПОСТАНОВЛЕНИЕ</w:t>
      </w:r>
    </w:p>
    <w:p w:rsidR="00AE1D13" w:rsidRPr="00ED4565" w:rsidRDefault="00AE1D13" w:rsidP="00ED4565">
      <w:pPr>
        <w:rPr>
          <w:sz w:val="24"/>
          <w:szCs w:val="28"/>
        </w:rPr>
      </w:pPr>
    </w:p>
    <w:p w:rsidR="00AE1D13" w:rsidRPr="00A56C07" w:rsidRDefault="00AE1D13" w:rsidP="00ED4565">
      <w:pPr>
        <w:rPr>
          <w:rFonts w:ascii="Arial" w:hAnsi="Arial" w:cs="Arial"/>
          <w:sz w:val="24"/>
          <w:szCs w:val="28"/>
        </w:rPr>
      </w:pPr>
    </w:p>
    <w:p w:rsidR="00AE1D13" w:rsidRPr="00A56C07" w:rsidRDefault="001C6178" w:rsidP="004A7A02">
      <w:pPr>
        <w:ind w:firstLine="709"/>
        <w:jc w:val="center"/>
        <w:rPr>
          <w:rFonts w:ascii="Arial" w:hAnsi="Arial" w:cs="Arial"/>
          <w:sz w:val="24"/>
          <w:szCs w:val="28"/>
        </w:rPr>
      </w:pPr>
      <w:r w:rsidRPr="00A56C07">
        <w:rPr>
          <w:rFonts w:ascii="Arial" w:hAnsi="Arial" w:cs="Arial"/>
          <w:sz w:val="24"/>
          <w:szCs w:val="28"/>
        </w:rPr>
        <w:t xml:space="preserve">от 05 марта </w:t>
      </w:r>
      <w:r w:rsidR="00ED4565" w:rsidRPr="00A56C07">
        <w:rPr>
          <w:rFonts w:ascii="Arial" w:hAnsi="Arial" w:cs="Arial"/>
          <w:sz w:val="24"/>
          <w:szCs w:val="28"/>
        </w:rPr>
        <w:t>2024</w:t>
      </w:r>
      <w:r w:rsidR="00DF0469" w:rsidRPr="00A56C07">
        <w:rPr>
          <w:rFonts w:ascii="Arial" w:hAnsi="Arial" w:cs="Arial"/>
          <w:sz w:val="24"/>
          <w:szCs w:val="28"/>
        </w:rPr>
        <w:t xml:space="preserve"> </w:t>
      </w:r>
      <w:r w:rsidR="00A56C07">
        <w:rPr>
          <w:rFonts w:ascii="Arial" w:hAnsi="Arial" w:cs="Arial"/>
          <w:sz w:val="24"/>
          <w:szCs w:val="28"/>
        </w:rPr>
        <w:t>год</w:t>
      </w:r>
      <w:r w:rsidR="00A56C07">
        <w:rPr>
          <w:rFonts w:ascii="Arial" w:hAnsi="Arial" w:cs="Arial"/>
          <w:sz w:val="24"/>
          <w:szCs w:val="28"/>
        </w:rPr>
        <w:tab/>
      </w:r>
      <w:r w:rsidR="00A56C07">
        <w:rPr>
          <w:rFonts w:ascii="Arial" w:hAnsi="Arial" w:cs="Arial"/>
          <w:sz w:val="24"/>
          <w:szCs w:val="28"/>
        </w:rPr>
        <w:tab/>
      </w:r>
      <w:r w:rsidR="00A56C07">
        <w:rPr>
          <w:rFonts w:ascii="Arial" w:hAnsi="Arial" w:cs="Arial"/>
          <w:sz w:val="24"/>
          <w:szCs w:val="28"/>
        </w:rPr>
        <w:tab/>
      </w:r>
      <w:r w:rsidR="00A56C07" w:rsidRPr="00A56C07">
        <w:rPr>
          <w:rFonts w:ascii="Arial" w:hAnsi="Arial" w:cs="Arial"/>
          <w:sz w:val="24"/>
          <w:szCs w:val="28"/>
        </w:rPr>
        <w:tab/>
      </w:r>
      <w:r w:rsidR="00A56C07" w:rsidRPr="00A56C07">
        <w:rPr>
          <w:rFonts w:ascii="Arial" w:hAnsi="Arial" w:cs="Arial"/>
          <w:sz w:val="24"/>
          <w:szCs w:val="28"/>
        </w:rPr>
        <w:tab/>
      </w:r>
      <w:r w:rsidR="00AE1D13" w:rsidRPr="00A56C07">
        <w:rPr>
          <w:rFonts w:ascii="Arial" w:hAnsi="Arial" w:cs="Arial"/>
          <w:sz w:val="24"/>
          <w:szCs w:val="28"/>
        </w:rPr>
        <w:tab/>
      </w:r>
      <w:r w:rsidR="00AE1D13" w:rsidRPr="00A56C07">
        <w:rPr>
          <w:rFonts w:ascii="Arial" w:hAnsi="Arial" w:cs="Arial"/>
          <w:sz w:val="24"/>
          <w:szCs w:val="28"/>
        </w:rPr>
        <w:tab/>
      </w:r>
      <w:r w:rsidR="00AE1D13" w:rsidRPr="00A56C07">
        <w:rPr>
          <w:rFonts w:ascii="Arial" w:hAnsi="Arial" w:cs="Arial"/>
          <w:sz w:val="24"/>
          <w:szCs w:val="28"/>
        </w:rPr>
        <w:tab/>
        <w:t>№</w:t>
      </w:r>
      <w:r w:rsidRPr="00A56C07">
        <w:rPr>
          <w:rFonts w:ascii="Arial" w:hAnsi="Arial" w:cs="Arial"/>
          <w:sz w:val="24"/>
          <w:szCs w:val="28"/>
        </w:rPr>
        <w:t xml:space="preserve"> 129</w:t>
      </w:r>
    </w:p>
    <w:p w:rsidR="00AE1D13" w:rsidRPr="00ED4565" w:rsidRDefault="00AE1D13" w:rsidP="00ED4565">
      <w:pPr>
        <w:rPr>
          <w:sz w:val="22"/>
          <w:szCs w:val="28"/>
        </w:rPr>
      </w:pPr>
    </w:p>
    <w:p w:rsidR="00AE1D13" w:rsidRPr="00A56C07" w:rsidRDefault="00AE1D13" w:rsidP="002528DE">
      <w:pPr>
        <w:ind w:firstLine="709"/>
        <w:jc w:val="center"/>
        <w:rPr>
          <w:rFonts w:ascii="Arial" w:hAnsi="Arial" w:cs="Arial"/>
          <w:sz w:val="24"/>
          <w:szCs w:val="28"/>
        </w:rPr>
      </w:pPr>
      <w:r w:rsidRPr="00A56C07">
        <w:rPr>
          <w:rFonts w:ascii="Arial" w:hAnsi="Arial" w:cs="Arial"/>
          <w:sz w:val="24"/>
          <w:szCs w:val="28"/>
        </w:rPr>
        <w:t>с.</w:t>
      </w:r>
      <w:r w:rsidR="00DF0469" w:rsidRPr="00A56C07">
        <w:rPr>
          <w:rFonts w:ascii="Arial" w:hAnsi="Arial" w:cs="Arial"/>
          <w:sz w:val="24"/>
          <w:szCs w:val="28"/>
        </w:rPr>
        <w:t xml:space="preserve"> </w:t>
      </w:r>
      <w:r w:rsidRPr="00A56C07">
        <w:rPr>
          <w:rFonts w:ascii="Arial" w:hAnsi="Arial" w:cs="Arial"/>
          <w:sz w:val="24"/>
          <w:szCs w:val="28"/>
        </w:rPr>
        <w:t>Нерчинский</w:t>
      </w:r>
      <w:r w:rsidR="00DF0469" w:rsidRPr="00A56C07">
        <w:rPr>
          <w:rFonts w:ascii="Arial" w:hAnsi="Arial" w:cs="Arial"/>
          <w:sz w:val="24"/>
          <w:szCs w:val="28"/>
        </w:rPr>
        <w:t xml:space="preserve"> </w:t>
      </w:r>
      <w:r w:rsidRPr="00A56C07">
        <w:rPr>
          <w:rFonts w:ascii="Arial" w:hAnsi="Arial" w:cs="Arial"/>
          <w:sz w:val="24"/>
          <w:szCs w:val="28"/>
        </w:rPr>
        <w:t>Завод</w:t>
      </w:r>
    </w:p>
    <w:p w:rsidR="00AE1D13" w:rsidRPr="00ED4565" w:rsidRDefault="00AE1D13" w:rsidP="00ED4565">
      <w:pPr>
        <w:jc w:val="both"/>
        <w:rPr>
          <w:sz w:val="24"/>
          <w:szCs w:val="28"/>
        </w:rPr>
      </w:pPr>
    </w:p>
    <w:p w:rsidR="00AE1D13" w:rsidRPr="00A56C07" w:rsidRDefault="00AE1D13" w:rsidP="00A56C07">
      <w:pPr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A56C07">
        <w:rPr>
          <w:rFonts w:ascii="Arial" w:hAnsi="Arial" w:cs="Arial"/>
          <w:b/>
          <w:sz w:val="32"/>
          <w:szCs w:val="28"/>
        </w:rPr>
        <w:t>Об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утверждении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административного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регламента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предоставления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муниципальной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услуги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«Информационное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обеспечение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физических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и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юридических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лиц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на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основе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документов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Архивного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фонда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Российской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Федерации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и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других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архивных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документов,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предоставление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архивных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справок,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архивных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выписок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и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копий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архивных</w:t>
      </w:r>
      <w:r w:rsidR="00DF0469" w:rsidRPr="00A56C07">
        <w:rPr>
          <w:rFonts w:ascii="Arial" w:hAnsi="Arial" w:cs="Arial"/>
          <w:b/>
          <w:sz w:val="32"/>
          <w:szCs w:val="28"/>
        </w:rPr>
        <w:t xml:space="preserve"> </w:t>
      </w:r>
      <w:r w:rsidRPr="00A56C07">
        <w:rPr>
          <w:rFonts w:ascii="Arial" w:hAnsi="Arial" w:cs="Arial"/>
          <w:b/>
          <w:sz w:val="32"/>
          <w:szCs w:val="28"/>
        </w:rPr>
        <w:t>документов»</w:t>
      </w:r>
    </w:p>
    <w:p w:rsidR="00AE1D13" w:rsidRPr="00A56C07" w:rsidRDefault="00AE1D13" w:rsidP="00A56C07">
      <w:pPr>
        <w:jc w:val="center"/>
        <w:rPr>
          <w:rFonts w:ascii="Arial" w:hAnsi="Arial" w:cs="Arial"/>
          <w:sz w:val="24"/>
          <w:szCs w:val="28"/>
        </w:rPr>
      </w:pPr>
    </w:p>
    <w:p w:rsidR="00AE1D13" w:rsidRPr="00A56C07" w:rsidRDefault="00AE1D13" w:rsidP="004A7A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C07">
        <w:rPr>
          <w:rFonts w:ascii="Arial" w:hAnsi="Arial" w:cs="Arial"/>
          <w:sz w:val="24"/>
          <w:szCs w:val="24"/>
        </w:rPr>
        <w:t>В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соответствии</w:t>
      </w:r>
      <w:r w:rsidR="00DF0469" w:rsidRPr="00A56C07">
        <w:rPr>
          <w:rFonts w:ascii="Arial" w:hAnsi="Arial" w:cs="Arial"/>
          <w:sz w:val="24"/>
          <w:szCs w:val="24"/>
        </w:rPr>
        <w:t xml:space="preserve"> с Федеральным законом от 27 июля 2010 года № 210-ФЗ «Об организации предоставления государственных и муниципальных услуг»</w:t>
      </w:r>
      <w:r w:rsidR="002528DE" w:rsidRPr="00A56C07">
        <w:rPr>
          <w:rFonts w:ascii="Arial" w:hAnsi="Arial" w:cs="Arial"/>
          <w:sz w:val="24"/>
          <w:szCs w:val="24"/>
        </w:rPr>
        <w:t xml:space="preserve">, руководствуясь </w:t>
      </w:r>
      <w:r w:rsidRPr="00A56C07">
        <w:rPr>
          <w:rFonts w:ascii="Arial" w:hAnsi="Arial" w:cs="Arial"/>
          <w:sz w:val="24"/>
          <w:szCs w:val="24"/>
        </w:rPr>
        <w:t>с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="002528DE" w:rsidRPr="00A56C07">
        <w:rPr>
          <w:rFonts w:ascii="Arial" w:hAnsi="Arial" w:cs="Arial"/>
          <w:sz w:val="24"/>
          <w:szCs w:val="24"/>
        </w:rPr>
        <w:t>Ф</w:t>
      </w:r>
      <w:r w:rsidRPr="00A56C07">
        <w:rPr>
          <w:rFonts w:ascii="Arial" w:hAnsi="Arial" w:cs="Arial"/>
          <w:sz w:val="24"/>
          <w:szCs w:val="24"/>
        </w:rPr>
        <w:t>едеральными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законами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hyperlink r:id="rId8" w:tgtFrame="_blank" w:history="1">
        <w:r w:rsidRPr="00A56C07">
          <w:rPr>
            <w:rStyle w:val="a7"/>
            <w:rFonts w:ascii="Arial" w:hAnsi="Arial" w:cs="Arial"/>
            <w:sz w:val="24"/>
            <w:szCs w:val="24"/>
          </w:rPr>
          <w:t>от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06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октября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2003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№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131-ФЗ</w:t>
        </w:r>
      </w:hyperlink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«Об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общих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принципах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организации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местного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самоуправления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в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Российской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Федерации»,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r w:rsidRPr="00A56C07">
          <w:rPr>
            <w:rStyle w:val="a7"/>
            <w:rFonts w:ascii="Arial" w:hAnsi="Arial" w:cs="Arial"/>
            <w:sz w:val="24"/>
            <w:szCs w:val="24"/>
          </w:rPr>
          <w:t>от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22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октября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2004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№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125-ФЗ</w:t>
        </w:r>
      </w:hyperlink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«Об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архивном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деле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в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Российской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Федерации»,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F0469" w:rsidRPr="00A56C07">
          <w:rPr>
            <w:rStyle w:val="a7"/>
            <w:rFonts w:ascii="Arial" w:hAnsi="Arial" w:cs="Arial"/>
            <w:sz w:val="24"/>
            <w:szCs w:val="24"/>
          </w:rPr>
          <w:t>постановлением</w:t>
        </w:r>
      </w:hyperlink>
      <w:r w:rsidR="00DF0469" w:rsidRPr="00A56C07">
        <w:rPr>
          <w:rFonts w:ascii="Arial" w:hAnsi="Arial" w:cs="Arial"/>
          <w:sz w:val="24"/>
          <w:szCs w:val="24"/>
        </w:rPr>
        <w:t xml:space="preserve"> администрации Нерчинско-Заводского муниципального округа от 23 марта 2023 год № 158 «</w:t>
      </w:r>
      <w:r w:rsidR="00DF0469" w:rsidRPr="00A56C07">
        <w:rPr>
          <w:rFonts w:ascii="Arial" w:hAnsi="Arial" w:cs="Arial"/>
          <w:bCs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="00DF0469" w:rsidRPr="00A56C07">
        <w:rPr>
          <w:rFonts w:ascii="Arial" w:hAnsi="Arial" w:cs="Arial"/>
          <w:bCs/>
          <w:sz w:val="24"/>
          <w:szCs w:val="24"/>
        </w:rPr>
        <w:t>администрацией</w:t>
      </w:r>
      <w:r w:rsidR="00DF0469" w:rsidRPr="00A56C07">
        <w:rPr>
          <w:rFonts w:ascii="Arial" w:hAnsi="Arial" w:cs="Arial"/>
          <w:sz w:val="24"/>
          <w:szCs w:val="24"/>
        </w:rPr>
        <w:t xml:space="preserve"> Нерчинско-Заводского муниципального округа», </w:t>
      </w:r>
      <w:hyperlink r:id="rId11" w:tgtFrame="_blank" w:history="1">
        <w:r w:rsidRPr="00A56C07">
          <w:rPr>
            <w:rStyle w:val="a7"/>
            <w:rFonts w:ascii="Arial" w:hAnsi="Arial" w:cs="Arial"/>
            <w:sz w:val="24"/>
            <w:szCs w:val="24"/>
          </w:rPr>
          <w:t>Уставом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Нерчинско-Заводского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муниципального</w:t>
        </w:r>
        <w:r w:rsidR="00DF0469" w:rsidRPr="00A56C07">
          <w:rPr>
            <w:rStyle w:val="a7"/>
            <w:rFonts w:ascii="Arial" w:hAnsi="Arial" w:cs="Arial"/>
            <w:sz w:val="24"/>
            <w:szCs w:val="24"/>
          </w:rPr>
          <w:t xml:space="preserve"> </w:t>
        </w:r>
        <w:r w:rsidRPr="00A56C07">
          <w:rPr>
            <w:rStyle w:val="a7"/>
            <w:rFonts w:ascii="Arial" w:hAnsi="Arial" w:cs="Arial"/>
            <w:sz w:val="24"/>
            <w:szCs w:val="24"/>
          </w:rPr>
          <w:t>округа</w:t>
        </w:r>
      </w:hyperlink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Забайкальского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края,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администрация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Нерчинско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–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Заводского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муниципального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округа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Забайкальского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края</w:t>
      </w:r>
      <w:r w:rsidR="00DF0469" w:rsidRPr="00A56C07">
        <w:rPr>
          <w:rFonts w:ascii="Arial" w:hAnsi="Arial" w:cs="Arial"/>
          <w:i/>
          <w:sz w:val="24"/>
          <w:szCs w:val="24"/>
        </w:rPr>
        <w:t xml:space="preserve"> </w:t>
      </w:r>
      <w:r w:rsidRPr="00A56C07">
        <w:rPr>
          <w:rFonts w:ascii="Arial" w:hAnsi="Arial" w:cs="Arial"/>
          <w:b/>
          <w:sz w:val="24"/>
          <w:szCs w:val="24"/>
        </w:rPr>
        <w:t>постановляет:</w:t>
      </w:r>
    </w:p>
    <w:p w:rsidR="00AE1D13" w:rsidRPr="00A56C07" w:rsidRDefault="00AE1D13" w:rsidP="004A7A0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1D13" w:rsidRPr="00A56C07" w:rsidRDefault="00AE1D13" w:rsidP="004A7A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C07">
        <w:rPr>
          <w:rFonts w:ascii="Arial" w:hAnsi="Arial" w:cs="Arial"/>
          <w:sz w:val="24"/>
          <w:szCs w:val="24"/>
        </w:rPr>
        <w:t>1.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Утвердить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прилагаемый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административный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регламент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предоставления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муниципальной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услуги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«Информационное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обеспечение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физических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и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юридических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лиц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на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основе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документов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Архивного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фонда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Российской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Федерации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и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других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архивных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документов,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предоставление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архивных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справок,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архивных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выписок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и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копий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архивных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документов».</w:t>
      </w:r>
    </w:p>
    <w:p w:rsidR="00AE1D13" w:rsidRPr="00A56C07" w:rsidRDefault="00AE1D13" w:rsidP="004A7A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C07">
        <w:rPr>
          <w:rFonts w:ascii="Arial" w:hAnsi="Arial" w:cs="Arial"/>
          <w:sz w:val="24"/>
          <w:szCs w:val="24"/>
        </w:rPr>
        <w:t>2.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Настоящее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постановление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вступает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в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силу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на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следующий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день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после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его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официального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опубликования.</w:t>
      </w:r>
    </w:p>
    <w:p w:rsidR="00AE1D13" w:rsidRPr="00A56C07" w:rsidRDefault="00AE1D13" w:rsidP="00ED45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C07">
        <w:rPr>
          <w:rFonts w:ascii="Arial" w:hAnsi="Arial" w:cs="Arial"/>
          <w:sz w:val="24"/>
          <w:szCs w:val="24"/>
        </w:rPr>
        <w:t>3.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Настоящее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постановление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опубликовать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в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газете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«Советское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Приаргунье»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на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официальном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сайте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Нерчинско-Заводского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муниципального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округа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по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адресу: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A56C07">
          <w:rPr>
            <w:rStyle w:val="a7"/>
            <w:rFonts w:ascii="Arial" w:hAnsi="Arial" w:cs="Arial"/>
            <w:sz w:val="24"/>
            <w:szCs w:val="24"/>
          </w:rPr>
          <w:t>https://nerzavod.75.ru/</w:t>
        </w:r>
      </w:hyperlink>
    </w:p>
    <w:p w:rsidR="00ED4565" w:rsidRPr="00A56C07" w:rsidRDefault="00ED4565" w:rsidP="00ED456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D4565" w:rsidRPr="00A56C07" w:rsidRDefault="00ED4565" w:rsidP="00ED456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1D13" w:rsidRPr="00A56C07" w:rsidRDefault="00AE1D13" w:rsidP="00DF0469">
      <w:pPr>
        <w:jc w:val="both"/>
        <w:rPr>
          <w:rFonts w:ascii="Arial" w:hAnsi="Arial" w:cs="Arial"/>
          <w:sz w:val="24"/>
          <w:szCs w:val="24"/>
        </w:rPr>
      </w:pPr>
      <w:r w:rsidRPr="00A56C07">
        <w:rPr>
          <w:rFonts w:ascii="Arial" w:hAnsi="Arial" w:cs="Arial"/>
          <w:sz w:val="24"/>
          <w:szCs w:val="24"/>
        </w:rPr>
        <w:t>Глава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Нерчинско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–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Заводского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</w:p>
    <w:p w:rsidR="003C0A59" w:rsidRPr="00A56C07" w:rsidRDefault="00AE1D13" w:rsidP="00ED4565">
      <w:pPr>
        <w:jc w:val="both"/>
        <w:rPr>
          <w:rFonts w:ascii="Arial" w:hAnsi="Arial" w:cs="Arial"/>
          <w:sz w:val="24"/>
          <w:szCs w:val="24"/>
        </w:rPr>
      </w:pPr>
      <w:r w:rsidRPr="00A56C07">
        <w:rPr>
          <w:rFonts w:ascii="Arial" w:hAnsi="Arial" w:cs="Arial"/>
          <w:sz w:val="24"/>
          <w:szCs w:val="24"/>
        </w:rPr>
        <w:t>муниципального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Pr="00A56C07">
        <w:rPr>
          <w:rFonts w:ascii="Arial" w:hAnsi="Arial" w:cs="Arial"/>
          <w:sz w:val="24"/>
          <w:szCs w:val="24"/>
        </w:rPr>
        <w:t>округа</w:t>
      </w:r>
      <w:r w:rsidR="00DF0469" w:rsidRPr="00A56C07">
        <w:rPr>
          <w:rFonts w:ascii="Arial" w:hAnsi="Arial" w:cs="Arial"/>
          <w:sz w:val="24"/>
          <w:szCs w:val="24"/>
        </w:rPr>
        <w:tab/>
      </w:r>
      <w:r w:rsidR="00DF0469" w:rsidRPr="00A56C07">
        <w:rPr>
          <w:rFonts w:ascii="Arial" w:hAnsi="Arial" w:cs="Arial"/>
          <w:sz w:val="24"/>
          <w:szCs w:val="24"/>
        </w:rPr>
        <w:tab/>
      </w:r>
      <w:r w:rsidR="00DF0469" w:rsidRPr="00A56C07">
        <w:rPr>
          <w:rFonts w:ascii="Arial" w:hAnsi="Arial" w:cs="Arial"/>
          <w:sz w:val="24"/>
          <w:szCs w:val="24"/>
        </w:rPr>
        <w:tab/>
      </w:r>
      <w:r w:rsidR="00DF0469" w:rsidRPr="00A56C07">
        <w:rPr>
          <w:rFonts w:ascii="Arial" w:hAnsi="Arial" w:cs="Arial"/>
          <w:sz w:val="24"/>
          <w:szCs w:val="24"/>
        </w:rPr>
        <w:tab/>
      </w:r>
      <w:r w:rsidR="00DF0469" w:rsidRPr="00A56C07">
        <w:rPr>
          <w:rFonts w:ascii="Arial" w:hAnsi="Arial" w:cs="Arial"/>
          <w:sz w:val="24"/>
          <w:szCs w:val="24"/>
        </w:rPr>
        <w:tab/>
      </w:r>
      <w:r w:rsidR="00A56C07">
        <w:rPr>
          <w:rFonts w:ascii="Arial" w:hAnsi="Arial" w:cs="Arial"/>
          <w:sz w:val="24"/>
          <w:szCs w:val="24"/>
        </w:rPr>
        <w:tab/>
      </w:r>
      <w:r w:rsidR="00DF0469" w:rsidRPr="00A56C07">
        <w:rPr>
          <w:rFonts w:ascii="Arial" w:hAnsi="Arial" w:cs="Arial"/>
          <w:sz w:val="24"/>
          <w:szCs w:val="24"/>
        </w:rPr>
        <w:tab/>
      </w:r>
      <w:r w:rsidRPr="00A56C07">
        <w:rPr>
          <w:rFonts w:ascii="Arial" w:hAnsi="Arial" w:cs="Arial"/>
          <w:sz w:val="24"/>
          <w:szCs w:val="24"/>
        </w:rPr>
        <w:t>Л.В.</w:t>
      </w:r>
      <w:r w:rsidR="00DF0469" w:rsidRPr="00A56C07">
        <w:rPr>
          <w:rFonts w:ascii="Arial" w:hAnsi="Arial" w:cs="Arial"/>
          <w:sz w:val="24"/>
          <w:szCs w:val="24"/>
        </w:rPr>
        <w:t xml:space="preserve"> </w:t>
      </w:r>
      <w:r w:rsidR="00ED4565" w:rsidRPr="00A56C07">
        <w:rPr>
          <w:rFonts w:ascii="Arial" w:hAnsi="Arial" w:cs="Arial"/>
          <w:sz w:val="24"/>
          <w:szCs w:val="24"/>
        </w:rPr>
        <w:t>Михалё</w:t>
      </w:r>
      <w:r w:rsidR="003C0A59" w:rsidRPr="00A56C07">
        <w:rPr>
          <w:rFonts w:ascii="Arial" w:hAnsi="Arial" w:cs="Arial"/>
          <w:sz w:val="24"/>
          <w:szCs w:val="24"/>
        </w:rPr>
        <w:t>в</w:t>
      </w:r>
    </w:p>
    <w:p w:rsidR="00DF0469" w:rsidRPr="00A56C07" w:rsidRDefault="00DF0469" w:rsidP="00ED4565">
      <w:pPr>
        <w:jc w:val="both"/>
        <w:rPr>
          <w:rFonts w:ascii="Arial" w:hAnsi="Arial" w:cs="Arial"/>
          <w:sz w:val="24"/>
          <w:szCs w:val="24"/>
        </w:rPr>
      </w:pPr>
      <w:r w:rsidRPr="00A56C0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9571"/>
      </w:tblGrid>
      <w:tr w:rsidR="00AE1D13" w:rsidRPr="00A56C07" w:rsidTr="00A56C07">
        <w:tc>
          <w:tcPr>
            <w:tcW w:w="9571" w:type="dxa"/>
          </w:tcPr>
          <w:p w:rsidR="00AE1D13" w:rsidRPr="00A56C07" w:rsidRDefault="00AE1D13" w:rsidP="00A56C07">
            <w:pPr>
              <w:pStyle w:val="ConsPlusNormal"/>
              <w:widowControl/>
              <w:ind w:firstLine="709"/>
              <w:outlineLvl w:val="0"/>
              <w:rPr>
                <w:sz w:val="24"/>
                <w:szCs w:val="24"/>
              </w:rPr>
            </w:pPr>
            <w:r w:rsidRPr="00A56C07">
              <w:rPr>
                <w:sz w:val="24"/>
                <w:szCs w:val="24"/>
              </w:rPr>
              <w:lastRenderedPageBreak/>
              <w:t>УТВЕРЖДЕН</w:t>
            </w:r>
          </w:p>
          <w:p w:rsidR="00AE1D13" w:rsidRPr="00A56C07" w:rsidRDefault="00AE1D13" w:rsidP="00A56C07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A56C07">
              <w:rPr>
                <w:sz w:val="24"/>
                <w:szCs w:val="24"/>
              </w:rPr>
              <w:t>постановлением</w:t>
            </w:r>
            <w:r w:rsidR="00DF0469" w:rsidRPr="00A56C07">
              <w:rPr>
                <w:sz w:val="24"/>
                <w:szCs w:val="24"/>
              </w:rPr>
              <w:t xml:space="preserve"> </w:t>
            </w:r>
            <w:r w:rsidRPr="00A56C07">
              <w:rPr>
                <w:sz w:val="24"/>
                <w:szCs w:val="24"/>
              </w:rPr>
              <w:t>администрации</w:t>
            </w:r>
          </w:p>
          <w:p w:rsidR="00DF0469" w:rsidRPr="00A56C07" w:rsidRDefault="00AE1D13" w:rsidP="00A56C0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56C07">
              <w:rPr>
                <w:rFonts w:ascii="Arial" w:hAnsi="Arial" w:cs="Arial"/>
                <w:sz w:val="24"/>
                <w:szCs w:val="24"/>
              </w:rPr>
              <w:t>Нерчинско</w:t>
            </w:r>
            <w:r w:rsidR="00DF0469" w:rsidRPr="00A56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6C07">
              <w:rPr>
                <w:rFonts w:ascii="Arial" w:hAnsi="Arial" w:cs="Arial"/>
                <w:sz w:val="24"/>
                <w:szCs w:val="24"/>
              </w:rPr>
              <w:t>–</w:t>
            </w:r>
            <w:r w:rsidR="00DF0469" w:rsidRPr="00A56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6C07">
              <w:rPr>
                <w:rFonts w:ascii="Arial" w:hAnsi="Arial" w:cs="Arial"/>
                <w:sz w:val="24"/>
                <w:szCs w:val="24"/>
              </w:rPr>
              <w:t>Заводского</w:t>
            </w:r>
            <w:r w:rsidR="00DF0469" w:rsidRPr="00A56C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6C07" w:rsidRPr="00A56C07" w:rsidRDefault="00AE1D13" w:rsidP="00A56C0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56C0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DF0469" w:rsidRPr="00A56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6C07">
              <w:rPr>
                <w:rFonts w:ascii="Arial" w:hAnsi="Arial" w:cs="Arial"/>
                <w:sz w:val="24"/>
                <w:szCs w:val="24"/>
              </w:rPr>
              <w:t>округ</w:t>
            </w:r>
            <w:r w:rsidR="00A56C07" w:rsidRPr="00A56C07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AE1D13" w:rsidRPr="00A56C07" w:rsidRDefault="001C6178" w:rsidP="00A56C0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56C07">
              <w:rPr>
                <w:rFonts w:ascii="Arial" w:hAnsi="Arial" w:cs="Arial"/>
                <w:sz w:val="24"/>
                <w:szCs w:val="24"/>
              </w:rPr>
              <w:t>от 05.03.</w:t>
            </w:r>
            <w:r w:rsidR="00AE1D13" w:rsidRPr="00A56C07">
              <w:rPr>
                <w:rFonts w:ascii="Arial" w:hAnsi="Arial" w:cs="Arial"/>
                <w:sz w:val="24"/>
                <w:szCs w:val="24"/>
              </w:rPr>
              <w:t>202</w:t>
            </w:r>
            <w:r w:rsidR="00ED4565" w:rsidRPr="00A56C07">
              <w:rPr>
                <w:rFonts w:ascii="Arial" w:hAnsi="Arial" w:cs="Arial"/>
                <w:sz w:val="24"/>
                <w:szCs w:val="24"/>
              </w:rPr>
              <w:t>4</w:t>
            </w:r>
            <w:r w:rsidR="00DF0469" w:rsidRPr="00A56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D13" w:rsidRPr="00A56C07">
              <w:rPr>
                <w:rFonts w:ascii="Arial" w:hAnsi="Arial" w:cs="Arial"/>
                <w:sz w:val="24"/>
                <w:szCs w:val="24"/>
              </w:rPr>
              <w:t>г.</w:t>
            </w:r>
            <w:r w:rsidR="00DF0469" w:rsidRPr="00A56C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D13" w:rsidRPr="00A56C07">
              <w:rPr>
                <w:rFonts w:ascii="Arial" w:hAnsi="Arial" w:cs="Arial"/>
                <w:sz w:val="24"/>
                <w:szCs w:val="24"/>
              </w:rPr>
              <w:t>№</w:t>
            </w:r>
            <w:r w:rsidRPr="00A56C07">
              <w:rPr>
                <w:rFonts w:ascii="Arial" w:hAnsi="Arial" w:cs="Arial"/>
                <w:sz w:val="24"/>
                <w:szCs w:val="24"/>
              </w:rPr>
              <w:t xml:space="preserve"> 129</w:t>
            </w:r>
          </w:p>
        </w:tc>
      </w:tr>
    </w:tbl>
    <w:p w:rsidR="00120613" w:rsidRPr="002528DE" w:rsidRDefault="00120613" w:rsidP="004A7A02">
      <w:pPr>
        <w:ind w:firstLine="709"/>
        <w:jc w:val="both"/>
        <w:rPr>
          <w:szCs w:val="28"/>
        </w:rPr>
      </w:pPr>
    </w:p>
    <w:p w:rsidR="00120613" w:rsidRPr="00A56C07" w:rsidRDefault="00120613" w:rsidP="00DF04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56C07">
        <w:rPr>
          <w:rFonts w:ascii="Arial" w:hAnsi="Arial" w:cs="Arial"/>
          <w:b/>
          <w:sz w:val="32"/>
          <w:szCs w:val="32"/>
        </w:rPr>
        <w:t>АДМИНИСТРАТИВНЫЙ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РЕГЛАМЕНТ</w:t>
      </w:r>
    </w:p>
    <w:p w:rsidR="00120613" w:rsidRPr="00A56C07" w:rsidRDefault="00120613" w:rsidP="00DF046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56C07">
        <w:rPr>
          <w:rFonts w:ascii="Arial" w:hAnsi="Arial" w:cs="Arial"/>
          <w:b/>
          <w:sz w:val="32"/>
          <w:szCs w:val="32"/>
        </w:rPr>
        <w:t>предоставления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="00AE1D13" w:rsidRPr="00A56C07">
        <w:rPr>
          <w:rFonts w:ascii="Arial" w:hAnsi="Arial" w:cs="Arial"/>
          <w:b/>
          <w:sz w:val="32"/>
          <w:szCs w:val="32"/>
        </w:rPr>
        <w:t>муниципальной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услуги</w:t>
      </w:r>
    </w:p>
    <w:p w:rsidR="00120613" w:rsidRPr="00A56C07" w:rsidRDefault="00120613" w:rsidP="00DF0469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  <w:r w:rsidRPr="00A56C07">
        <w:rPr>
          <w:rFonts w:ascii="Arial" w:hAnsi="Arial" w:cs="Arial"/>
          <w:b/>
          <w:sz w:val="32"/>
          <w:szCs w:val="32"/>
        </w:rPr>
        <w:t>«Информационное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обеспечение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физических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и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юридических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лиц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на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основе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документов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Архивного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фонда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Российской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Федерации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и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других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архивных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документов,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предоставление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архивных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справок,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архивных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выписок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и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копий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архивных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документов»</w:t>
      </w:r>
    </w:p>
    <w:p w:rsidR="00120613" w:rsidRPr="00A56C07" w:rsidRDefault="00120613" w:rsidP="004A7A02">
      <w:pPr>
        <w:ind w:firstLine="709"/>
        <w:jc w:val="both"/>
        <w:rPr>
          <w:rFonts w:ascii="Arial" w:hAnsi="Arial" w:cs="Arial"/>
          <w:bCs/>
          <w:sz w:val="32"/>
          <w:szCs w:val="32"/>
        </w:rPr>
      </w:pPr>
    </w:p>
    <w:p w:rsidR="004A7A02" w:rsidRPr="00A56C07" w:rsidRDefault="004A7A02" w:rsidP="00DF0469">
      <w:pPr>
        <w:pStyle w:val="1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56C07">
        <w:rPr>
          <w:rFonts w:ascii="Arial" w:hAnsi="Arial" w:cs="Arial"/>
          <w:b/>
          <w:sz w:val="32"/>
          <w:szCs w:val="32"/>
        </w:rPr>
        <w:t>I.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Общие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положения</w:t>
      </w:r>
    </w:p>
    <w:p w:rsidR="00DF0469" w:rsidRPr="002528DE" w:rsidRDefault="00DF0469" w:rsidP="00DF0469">
      <w:pPr>
        <w:pStyle w:val="1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A7A02" w:rsidRPr="00A56C07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1.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Административный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регламент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архивом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администрации</w:t>
      </w:r>
      <w:r w:rsidR="00DF0469" w:rsidRPr="00A56C07">
        <w:rPr>
          <w:rFonts w:ascii="Arial" w:hAnsi="Arial" w:cs="Arial"/>
        </w:rPr>
        <w:t xml:space="preserve"> Нерчинско-Заводского муниципального округа </w:t>
      </w:r>
      <w:r w:rsidRPr="00A56C07">
        <w:rPr>
          <w:rFonts w:ascii="Arial" w:hAnsi="Arial" w:cs="Arial"/>
        </w:rPr>
        <w:t>муниципальной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по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информационному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обеспечению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физических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юридических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лиц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(далее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-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пользователи)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на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основе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документов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Архивного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фонда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Российской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Федерации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других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документов,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справок,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выписок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копий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документов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разработан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целях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повышения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качества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доступности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определяет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стандарт,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сроки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последовательность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действий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(административных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процедур)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осуществлении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полномочий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администрации</w:t>
      </w:r>
      <w:r w:rsidR="00DF0469" w:rsidRPr="00A56C07">
        <w:rPr>
          <w:rFonts w:ascii="Arial" w:hAnsi="Arial" w:cs="Arial"/>
        </w:rPr>
        <w:t xml:space="preserve"> Нерчинско-Заводского муниципального округа</w:t>
      </w:r>
      <w:r w:rsidRPr="00A56C07">
        <w:rPr>
          <w:rFonts w:ascii="Arial" w:hAnsi="Arial" w:cs="Arial"/>
        </w:rPr>
        <w:t>.</w:t>
      </w:r>
    </w:p>
    <w:p w:rsidR="004A7A02" w:rsidRPr="00A56C07" w:rsidRDefault="004A7A02" w:rsidP="00DF0469">
      <w:pPr>
        <w:pStyle w:val="1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A56C07">
        <w:rPr>
          <w:rFonts w:ascii="Arial" w:hAnsi="Arial" w:cs="Arial"/>
          <w:b/>
        </w:rPr>
        <w:t>Круг</w:t>
      </w:r>
      <w:r w:rsidR="00DF0469" w:rsidRPr="00A56C07">
        <w:rPr>
          <w:rFonts w:ascii="Arial" w:hAnsi="Arial" w:cs="Arial"/>
          <w:b/>
        </w:rPr>
        <w:t xml:space="preserve"> </w:t>
      </w:r>
      <w:r w:rsidRPr="00A56C07">
        <w:rPr>
          <w:rFonts w:ascii="Arial" w:hAnsi="Arial" w:cs="Arial"/>
          <w:b/>
        </w:rPr>
        <w:t>заявителей</w:t>
      </w:r>
    </w:p>
    <w:p w:rsidR="004A7A02" w:rsidRPr="00A56C07" w:rsidRDefault="004A7A02" w:rsidP="00DF0469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2.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предоставляется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физическим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лицам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(граждане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Российской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Федерации,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иностранные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граждане,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лица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без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гражданства)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юридическим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лицам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(далее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-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Заявитель).</w:t>
      </w:r>
    </w:p>
    <w:p w:rsidR="004A7A02" w:rsidRPr="00A56C07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2.1.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Интересы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могут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представлять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физические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лица,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обладающие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соответствующими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полномочиями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(далее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-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Представитель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заявителя).</w:t>
      </w:r>
    </w:p>
    <w:p w:rsidR="004A7A02" w:rsidRPr="00A56C07" w:rsidRDefault="004A7A02" w:rsidP="00DF0469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Требование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заявителю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муниципальной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соответствии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вариантом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муниципальной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соответствующим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признакам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заявителя,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определенным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результате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анкетирования,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проводимого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органом,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предоставляющим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услугу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(далее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-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профилирование),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также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результата,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предоставлением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которого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обратился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заявитель</w:t>
      </w:r>
    </w:p>
    <w:p w:rsidR="004A7A02" w:rsidRPr="00A56C07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3.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должна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быть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заявителю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соответствии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вариантом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(далее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-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Вариант).</w:t>
      </w:r>
    </w:p>
    <w:p w:rsidR="004A7A02" w:rsidRPr="00A56C07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4.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Вариант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определяется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соответствии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приложением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№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1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к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настоящему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Регламенту,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исходя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из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установленных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таблице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1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указанного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приложения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признаков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заявителя,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также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из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результата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предоставлением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которой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обратился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заявитель.</w:t>
      </w:r>
    </w:p>
    <w:p w:rsidR="004A7A02" w:rsidRPr="00A56C07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5.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Признаки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заявителя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определяются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путем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профилирования,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исходя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из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установленных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таблице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2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приложения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№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1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к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настоящему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Регламенту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комбинации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значений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признаков.</w:t>
      </w:r>
    </w:p>
    <w:p w:rsidR="00DF0469" w:rsidRPr="002528DE" w:rsidRDefault="00DF0469" w:rsidP="004A7A02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7A02" w:rsidRPr="00A56C07" w:rsidRDefault="004A7A02" w:rsidP="00DF0469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56C07">
        <w:rPr>
          <w:rFonts w:ascii="Arial" w:hAnsi="Arial" w:cs="Arial"/>
          <w:b/>
          <w:sz w:val="32"/>
          <w:szCs w:val="32"/>
        </w:rPr>
        <w:t>II.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Стандарт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предоставления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муниципальной</w:t>
      </w:r>
      <w:r w:rsidR="00DF0469" w:rsidRPr="00A56C07">
        <w:rPr>
          <w:rFonts w:ascii="Arial" w:hAnsi="Arial" w:cs="Arial"/>
          <w:b/>
          <w:sz w:val="32"/>
          <w:szCs w:val="32"/>
        </w:rPr>
        <w:t xml:space="preserve"> </w:t>
      </w:r>
      <w:r w:rsidRPr="00A56C07">
        <w:rPr>
          <w:rFonts w:ascii="Arial" w:hAnsi="Arial" w:cs="Arial"/>
          <w:b/>
          <w:sz w:val="32"/>
          <w:szCs w:val="32"/>
        </w:rPr>
        <w:t>услуги</w:t>
      </w:r>
    </w:p>
    <w:p w:rsidR="00DF0469" w:rsidRPr="002528DE" w:rsidRDefault="00DF0469" w:rsidP="00DF0469">
      <w:pPr>
        <w:pStyle w:val="defaul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A7A02" w:rsidRPr="00A56C07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56C07">
        <w:rPr>
          <w:rFonts w:ascii="Arial" w:hAnsi="Arial" w:cs="Arial"/>
          <w:b/>
        </w:rPr>
        <w:t>Наименование</w:t>
      </w:r>
      <w:r w:rsidR="00DF0469" w:rsidRPr="00A56C07">
        <w:rPr>
          <w:rFonts w:ascii="Arial" w:hAnsi="Arial" w:cs="Arial"/>
          <w:b/>
        </w:rPr>
        <w:t xml:space="preserve"> </w:t>
      </w:r>
      <w:r w:rsidRPr="00A56C07">
        <w:rPr>
          <w:rFonts w:ascii="Arial" w:hAnsi="Arial" w:cs="Arial"/>
          <w:b/>
        </w:rPr>
        <w:t>муниципальной</w:t>
      </w:r>
      <w:r w:rsidR="00DF0469" w:rsidRPr="00A56C07">
        <w:rPr>
          <w:rFonts w:ascii="Arial" w:hAnsi="Arial" w:cs="Arial"/>
          <w:b/>
        </w:rPr>
        <w:t xml:space="preserve"> </w:t>
      </w:r>
      <w:r w:rsidRPr="00A56C07">
        <w:rPr>
          <w:rFonts w:ascii="Arial" w:hAnsi="Arial" w:cs="Arial"/>
          <w:b/>
        </w:rPr>
        <w:t>услуги</w:t>
      </w:r>
    </w:p>
    <w:p w:rsidR="004A7A02" w:rsidRPr="00A56C07" w:rsidRDefault="004A7A02" w:rsidP="00DF0469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6.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Муниципальная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«Информационное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обеспечение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физических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юридических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лиц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на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основе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документов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Архивного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фонда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Российской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Федерации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других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документов,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справок,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выписок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копий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документов».</w:t>
      </w:r>
    </w:p>
    <w:p w:rsidR="004A7A02" w:rsidRPr="00A56C07" w:rsidRDefault="004A7A02" w:rsidP="00DF0469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A56C07">
        <w:rPr>
          <w:rFonts w:ascii="Arial" w:hAnsi="Arial" w:cs="Arial"/>
          <w:b/>
        </w:rPr>
        <w:t>Наименование</w:t>
      </w:r>
      <w:r w:rsidR="00DF0469" w:rsidRPr="00A56C07">
        <w:rPr>
          <w:rFonts w:ascii="Arial" w:hAnsi="Arial" w:cs="Arial"/>
          <w:b/>
        </w:rPr>
        <w:t xml:space="preserve"> </w:t>
      </w:r>
      <w:r w:rsidRPr="00A56C07">
        <w:rPr>
          <w:rFonts w:ascii="Arial" w:hAnsi="Arial" w:cs="Arial"/>
          <w:b/>
        </w:rPr>
        <w:t>органа</w:t>
      </w:r>
      <w:r w:rsidR="00DF0469" w:rsidRPr="00A56C07">
        <w:rPr>
          <w:rFonts w:ascii="Arial" w:hAnsi="Arial" w:cs="Arial"/>
          <w:b/>
        </w:rPr>
        <w:t xml:space="preserve"> </w:t>
      </w:r>
      <w:r w:rsidRPr="00A56C07">
        <w:rPr>
          <w:rFonts w:ascii="Arial" w:hAnsi="Arial" w:cs="Arial"/>
          <w:b/>
        </w:rPr>
        <w:t>государственной</w:t>
      </w:r>
      <w:r w:rsidR="00DF0469" w:rsidRPr="00A56C07">
        <w:rPr>
          <w:rFonts w:ascii="Arial" w:hAnsi="Arial" w:cs="Arial"/>
          <w:b/>
        </w:rPr>
        <w:t xml:space="preserve"> </w:t>
      </w:r>
      <w:r w:rsidRPr="00A56C07">
        <w:rPr>
          <w:rFonts w:ascii="Arial" w:hAnsi="Arial" w:cs="Arial"/>
          <w:b/>
        </w:rPr>
        <w:t>власти,</w:t>
      </w:r>
      <w:r w:rsidR="00DF0469" w:rsidRPr="00A56C07">
        <w:rPr>
          <w:rFonts w:ascii="Arial" w:hAnsi="Arial" w:cs="Arial"/>
          <w:b/>
        </w:rPr>
        <w:t xml:space="preserve"> </w:t>
      </w:r>
      <w:r w:rsidRPr="00A56C07">
        <w:rPr>
          <w:rFonts w:ascii="Arial" w:hAnsi="Arial" w:cs="Arial"/>
          <w:b/>
        </w:rPr>
        <w:t>предоставляющего</w:t>
      </w:r>
      <w:r w:rsidR="00DF0469" w:rsidRPr="00A56C07">
        <w:rPr>
          <w:rFonts w:ascii="Arial" w:hAnsi="Arial" w:cs="Arial"/>
          <w:b/>
        </w:rPr>
        <w:t xml:space="preserve"> </w:t>
      </w:r>
      <w:r w:rsidRPr="00A56C07">
        <w:rPr>
          <w:rFonts w:ascii="Arial" w:hAnsi="Arial" w:cs="Arial"/>
          <w:b/>
        </w:rPr>
        <w:t>муниципальную</w:t>
      </w:r>
      <w:r w:rsidR="00DF0469" w:rsidRPr="00A56C07">
        <w:rPr>
          <w:rFonts w:ascii="Arial" w:hAnsi="Arial" w:cs="Arial"/>
          <w:b/>
        </w:rPr>
        <w:t xml:space="preserve"> </w:t>
      </w:r>
      <w:r w:rsidRPr="00A56C07">
        <w:rPr>
          <w:rFonts w:ascii="Arial" w:hAnsi="Arial" w:cs="Arial"/>
          <w:b/>
        </w:rPr>
        <w:t>услугу</w:t>
      </w:r>
    </w:p>
    <w:p w:rsidR="004A7A02" w:rsidRPr="00A56C07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7.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Услугу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предоставляет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администрации</w:t>
      </w:r>
      <w:r w:rsidR="00DF0469" w:rsidRPr="00A56C07">
        <w:rPr>
          <w:rFonts w:ascii="Arial" w:hAnsi="Arial" w:cs="Arial"/>
        </w:rPr>
        <w:t xml:space="preserve">  Нерчинско-Заводского муниципального округа</w:t>
      </w:r>
      <w:r w:rsidRPr="00A56C07">
        <w:rPr>
          <w:rFonts w:ascii="Arial" w:hAnsi="Arial" w:cs="Arial"/>
        </w:rPr>
        <w:t>.</w:t>
      </w:r>
    </w:p>
    <w:p w:rsidR="004A7A02" w:rsidRPr="00A56C07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7.1.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муниципальной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осуществляется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должностными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лицами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архива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(далее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-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должностные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лица)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наличии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них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соответствующих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архивных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документов,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необходимых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для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исполнения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запросов.</w:t>
      </w:r>
    </w:p>
    <w:p w:rsidR="004A7A02" w:rsidRPr="00A56C07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7.2.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могут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принимать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участие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многофункциональные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центры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муниципальных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(далее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-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МФЦ).</w:t>
      </w:r>
    </w:p>
    <w:p w:rsidR="004A7A02" w:rsidRPr="00A56C07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6C07">
        <w:rPr>
          <w:rFonts w:ascii="Arial" w:hAnsi="Arial" w:cs="Arial"/>
        </w:rPr>
        <w:t>7.3.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МФЦ,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котором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организуется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муниципальной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не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могут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принять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решение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об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отказе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приеме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заявления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о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Услуги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документов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(или)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информации,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необходимой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для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ее</w:t>
      </w:r>
      <w:r w:rsidR="00DF0469" w:rsidRPr="00A56C07">
        <w:rPr>
          <w:rFonts w:ascii="Arial" w:hAnsi="Arial" w:cs="Arial"/>
        </w:rPr>
        <w:t xml:space="preserve"> </w:t>
      </w:r>
      <w:r w:rsidRPr="00A56C07">
        <w:rPr>
          <w:rFonts w:ascii="Arial" w:hAnsi="Arial" w:cs="Arial"/>
        </w:rPr>
        <w:t>предоставления.</w:t>
      </w:r>
    </w:p>
    <w:p w:rsidR="004A7A02" w:rsidRPr="00D7323F" w:rsidRDefault="004A7A02" w:rsidP="00433ED1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7323F">
        <w:rPr>
          <w:rFonts w:ascii="Arial" w:hAnsi="Arial" w:cs="Arial"/>
          <w:b/>
          <w:sz w:val="32"/>
          <w:szCs w:val="32"/>
        </w:rPr>
        <w:t>Результат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предоставления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муниципальной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8.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являются: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приложением: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справки,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выписки;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Уведомление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отсутствии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запрашиваемых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сведений.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Результат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кабинет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ЕПГУ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подписанного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усиленной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квалифицированной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подписью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уполномоченного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ответственного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Вместе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кабинет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ЕПГУ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уведомление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возможности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бумажном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носителе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8.1.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содержащий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основании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содержит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следующие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реквизиты: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Уполномоченного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регистрационный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номер.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8.2.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Формирование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реестровой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записи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предусмотрено.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9.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могут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района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путем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через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операторов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связи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доставкой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корреспонденции,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системе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«Единый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(функций)»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региональной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системе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(далее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портал).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Результат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кабинет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подписывается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усиленной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квалифицированной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подписью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уполномоченного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lastRenderedPageBreak/>
        <w:t>должностного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Вместе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кабинет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уведомление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возможности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бумажном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носителе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МФЦ.</w:t>
      </w:r>
    </w:p>
    <w:p w:rsidR="004A7A02" w:rsidRPr="00D7323F" w:rsidRDefault="004A7A02" w:rsidP="00E647D7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7323F">
        <w:rPr>
          <w:rFonts w:ascii="Arial" w:hAnsi="Arial" w:cs="Arial"/>
          <w:b/>
        </w:rPr>
        <w:t>Срок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предоставления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муниципальной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10.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Максимальный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="007A207E" w:rsidRPr="00D7323F">
        <w:rPr>
          <w:rFonts w:ascii="Arial" w:hAnsi="Arial" w:cs="Arial"/>
        </w:rPr>
        <w:t xml:space="preserve">-  </w:t>
      </w:r>
      <w:r w:rsidR="00612A98" w:rsidRPr="00D7323F">
        <w:rPr>
          <w:rFonts w:ascii="Arial" w:hAnsi="Arial" w:cs="Arial"/>
        </w:rPr>
        <w:t xml:space="preserve"> </w:t>
      </w:r>
      <w:r w:rsidR="00567AB5" w:rsidRPr="00D7323F">
        <w:rPr>
          <w:rFonts w:ascii="Arial" w:hAnsi="Arial" w:cs="Arial"/>
        </w:rPr>
        <w:t>не более</w:t>
      </w:r>
      <w:r w:rsidR="00DF0469" w:rsidRPr="00D7323F">
        <w:rPr>
          <w:rFonts w:ascii="Arial" w:hAnsi="Arial" w:cs="Arial"/>
        </w:rPr>
        <w:t xml:space="preserve"> </w:t>
      </w:r>
      <w:r w:rsidR="00112023" w:rsidRPr="00D7323F">
        <w:rPr>
          <w:rFonts w:ascii="Arial" w:hAnsi="Arial" w:cs="Arial"/>
        </w:rPr>
        <w:t>3</w:t>
      </w:r>
      <w:r w:rsidRPr="00D7323F">
        <w:rPr>
          <w:rFonts w:ascii="Arial" w:hAnsi="Arial" w:cs="Arial"/>
        </w:rPr>
        <w:t>0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рабочих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дней</w:t>
      </w:r>
      <w:r w:rsidR="007A207E" w:rsidRPr="00D7323F">
        <w:rPr>
          <w:rFonts w:ascii="Arial" w:hAnsi="Arial" w:cs="Arial"/>
        </w:rPr>
        <w:t xml:space="preserve"> со дня регистрации обращения</w:t>
      </w:r>
      <w:r w:rsidRPr="00D7323F">
        <w:rPr>
          <w:rFonts w:ascii="Arial" w:hAnsi="Arial" w:cs="Arial"/>
        </w:rPr>
        <w:t>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определяется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каждого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приведен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описании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Разделе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III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Регламента.</w:t>
      </w:r>
    </w:p>
    <w:p w:rsidR="004A7A02" w:rsidRPr="00D7323F" w:rsidRDefault="004A7A02" w:rsidP="00E647D7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7323F">
        <w:rPr>
          <w:rFonts w:ascii="Arial" w:hAnsi="Arial" w:cs="Arial"/>
          <w:b/>
        </w:rPr>
        <w:t>Правовые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основания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для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предоставления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муниципальной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услуги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следующими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нормативными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правовыми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актами:</w:t>
      </w:r>
    </w:p>
    <w:p w:rsidR="004A7A02" w:rsidRPr="00D7323F" w:rsidRDefault="004A7A02" w:rsidP="004A7A02">
      <w:pPr>
        <w:pStyle w:val="1"/>
        <w:shd w:val="clear" w:color="auto" w:fill="FFFFFF"/>
        <w:spacing w:before="0" w:after="0"/>
        <w:ind w:firstLine="709"/>
        <w:jc w:val="both"/>
        <w:rPr>
          <w:color w:val="auto"/>
        </w:rPr>
      </w:pPr>
      <w:r w:rsidRPr="00D7323F">
        <w:rPr>
          <w:b w:val="0"/>
          <w:bCs w:val="0"/>
          <w:color w:val="auto"/>
        </w:rPr>
        <w:t>-</w:t>
      </w:r>
      <w:r w:rsidR="00DF0469" w:rsidRPr="00D7323F">
        <w:rPr>
          <w:b w:val="0"/>
          <w:bCs w:val="0"/>
          <w:color w:val="auto"/>
        </w:rPr>
        <w:t xml:space="preserve"> </w:t>
      </w:r>
      <w:hyperlink r:id="rId13" w:tgtFrame="_blank" w:history="1">
        <w:r w:rsidRPr="00D7323F">
          <w:rPr>
            <w:rStyle w:val="hyperlink"/>
            <w:b w:val="0"/>
            <w:bCs w:val="0"/>
            <w:color w:val="auto"/>
          </w:rPr>
          <w:t>Конституцией</w:t>
        </w:r>
        <w:r w:rsidR="00DF0469" w:rsidRPr="00D7323F">
          <w:rPr>
            <w:rStyle w:val="hyperlink"/>
            <w:b w:val="0"/>
            <w:bCs w:val="0"/>
            <w:color w:val="auto"/>
          </w:rPr>
          <w:t xml:space="preserve"> </w:t>
        </w:r>
        <w:r w:rsidRPr="00D7323F">
          <w:rPr>
            <w:rStyle w:val="hyperlink"/>
            <w:b w:val="0"/>
            <w:bCs w:val="0"/>
            <w:color w:val="auto"/>
          </w:rPr>
          <w:t>Российской</w:t>
        </w:r>
        <w:r w:rsidR="00DF0469" w:rsidRPr="00D7323F">
          <w:rPr>
            <w:rStyle w:val="hyperlink"/>
            <w:b w:val="0"/>
            <w:bCs w:val="0"/>
            <w:color w:val="auto"/>
          </w:rPr>
          <w:t xml:space="preserve"> </w:t>
        </w:r>
        <w:r w:rsidRPr="00D7323F">
          <w:rPr>
            <w:rStyle w:val="hyperlink"/>
            <w:b w:val="0"/>
            <w:bCs w:val="0"/>
            <w:color w:val="auto"/>
          </w:rPr>
          <w:t>Федерации</w:t>
        </w:r>
      </w:hyperlink>
      <w:r w:rsidR="00DF0469" w:rsidRPr="00D7323F">
        <w:rPr>
          <w:b w:val="0"/>
          <w:bCs w:val="0"/>
          <w:color w:val="auto"/>
        </w:rPr>
        <w:t xml:space="preserve"> </w:t>
      </w:r>
      <w:r w:rsidRPr="00D7323F">
        <w:rPr>
          <w:b w:val="0"/>
          <w:bCs w:val="0"/>
          <w:color w:val="auto"/>
        </w:rPr>
        <w:t>от</w:t>
      </w:r>
      <w:r w:rsidR="00DF0469" w:rsidRPr="00D7323F">
        <w:rPr>
          <w:b w:val="0"/>
          <w:bCs w:val="0"/>
          <w:color w:val="auto"/>
        </w:rPr>
        <w:t xml:space="preserve"> </w:t>
      </w:r>
      <w:r w:rsidRPr="00D7323F">
        <w:rPr>
          <w:b w:val="0"/>
          <w:bCs w:val="0"/>
          <w:color w:val="auto"/>
        </w:rPr>
        <w:t>12.12.1993</w:t>
      </w:r>
      <w:r w:rsidR="00DF0469" w:rsidRPr="00D7323F">
        <w:rPr>
          <w:b w:val="0"/>
          <w:bCs w:val="0"/>
          <w:color w:val="auto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Законом</w:t>
      </w:r>
      <w:r w:rsidR="00DF0469" w:rsidRPr="00D7323F">
        <w:rPr>
          <w:rFonts w:ascii="Arial" w:hAnsi="Arial" w:cs="Arial"/>
        </w:rPr>
        <w:t xml:space="preserve"> </w:t>
      </w:r>
      <w:hyperlink r:id="rId14" w:tgtFrame="_blank" w:history="1">
        <w:r w:rsidRPr="00D7323F">
          <w:rPr>
            <w:rStyle w:val="hyperlink"/>
            <w:rFonts w:ascii="Arial" w:hAnsi="Arial" w:cs="Arial"/>
          </w:rPr>
          <w:t>от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22.10.2004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№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125-ФЗ</w:t>
        </w:r>
      </w:hyperlink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Федерации»</w:t>
      </w:r>
      <w:r w:rsidR="00DF0469"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законом</w:t>
      </w:r>
      <w:r w:rsidR="00DF0469" w:rsidRPr="00D7323F">
        <w:rPr>
          <w:rFonts w:ascii="Arial" w:hAnsi="Arial" w:cs="Arial"/>
        </w:rPr>
        <w:t xml:space="preserve"> </w:t>
      </w:r>
      <w:hyperlink r:id="rId15" w:tgtFrame="_blank" w:history="1">
        <w:r w:rsidRPr="00D7323F">
          <w:rPr>
            <w:rStyle w:val="hyperlink"/>
            <w:rFonts w:ascii="Arial" w:hAnsi="Arial" w:cs="Arial"/>
          </w:rPr>
          <w:t>от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02.05.2006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№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59-ФЗ</w:t>
        </w:r>
      </w:hyperlink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граждан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Федерации»</w:t>
      </w:r>
      <w:r w:rsidR="00DF0469"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законом</w:t>
      </w:r>
      <w:r w:rsidR="00DF0469" w:rsidRPr="00D7323F">
        <w:rPr>
          <w:rFonts w:ascii="Arial" w:hAnsi="Arial" w:cs="Arial"/>
        </w:rPr>
        <w:t xml:space="preserve"> </w:t>
      </w:r>
      <w:hyperlink r:id="rId16" w:tgtFrame="_blank" w:history="1">
        <w:r w:rsidRPr="00D7323F">
          <w:rPr>
            <w:rStyle w:val="hyperlink"/>
            <w:rFonts w:ascii="Arial" w:hAnsi="Arial" w:cs="Arial"/>
          </w:rPr>
          <w:t>от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27.07.2006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№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149-ФЗ</w:t>
        </w:r>
      </w:hyperlink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технологиях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защите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информации»</w:t>
      </w:r>
      <w:r w:rsidR="00DF0469"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Президента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hyperlink r:id="rId17" w:tgtFrame="_blank" w:history="1">
        <w:r w:rsidRPr="00D7323F">
          <w:rPr>
            <w:rStyle w:val="hyperlink"/>
            <w:rFonts w:ascii="Arial" w:hAnsi="Arial" w:cs="Arial"/>
          </w:rPr>
          <w:t>от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31.12.1993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№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2334</w:t>
        </w:r>
      </w:hyperlink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дополнительных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гарантиях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прав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граждан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информацию»</w:t>
      </w:r>
      <w:r w:rsidR="00DF0469"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consplusnormal1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7323F">
        <w:rPr>
          <w:rFonts w:ascii="Arial" w:hAnsi="Arial" w:cs="Arial"/>
          <w:color w:val="auto"/>
          <w:sz w:val="24"/>
          <w:szCs w:val="24"/>
        </w:rPr>
        <w:t>-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Приказом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Министерства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культуры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Российской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Федерации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от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31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марта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2015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г.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№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526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«Об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утверждении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Правил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организации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хранения,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комплектования,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учета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и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использования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документов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Архивного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фонда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Российской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Федерации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и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других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архивных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документов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в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органах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власти,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органах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местного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и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  <w:r w:rsidRPr="00D7323F">
        <w:rPr>
          <w:rFonts w:ascii="Arial" w:hAnsi="Arial" w:cs="Arial"/>
          <w:color w:val="auto"/>
          <w:sz w:val="24"/>
          <w:szCs w:val="24"/>
        </w:rPr>
        <w:t>организациях</w:t>
      </w:r>
      <w:r w:rsidR="00DF0469" w:rsidRPr="00D7323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06.10.2003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№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131-Ф3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принципах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самоуправления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Федерации»</w:t>
      </w:r>
      <w:r w:rsidR="00DF0469"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="002528DE" w:rsidRPr="00D7323F">
        <w:rPr>
          <w:rFonts w:ascii="Arial" w:hAnsi="Arial" w:cs="Arial"/>
        </w:rPr>
        <w:t>Уставом Нерчинско-Заводского муниципального округа Забайкальского края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Совета</w:t>
      </w:r>
      <w:r w:rsidR="00DF0469" w:rsidRPr="00D7323F">
        <w:rPr>
          <w:rFonts w:ascii="Arial" w:hAnsi="Arial" w:cs="Arial"/>
        </w:rPr>
        <w:t xml:space="preserve"> </w:t>
      </w:r>
      <w:r w:rsidR="002528DE" w:rsidRPr="00D7323F">
        <w:rPr>
          <w:rFonts w:ascii="Arial" w:hAnsi="Arial" w:cs="Arial"/>
        </w:rPr>
        <w:t xml:space="preserve">Нерчинско-Заводского муниципального округа Забайкальского края </w:t>
      </w:r>
      <w:r w:rsidRPr="00D7323F">
        <w:rPr>
          <w:rFonts w:ascii="Arial" w:hAnsi="Arial" w:cs="Arial"/>
        </w:rPr>
        <w:t>№</w:t>
      </w:r>
      <w:r w:rsidR="002528DE" w:rsidRPr="00D7323F">
        <w:rPr>
          <w:rFonts w:ascii="Arial" w:hAnsi="Arial" w:cs="Arial"/>
        </w:rPr>
        <w:t xml:space="preserve"> 119 от</w:t>
      </w:r>
      <w:r w:rsidR="00DF0469" w:rsidRPr="00D7323F">
        <w:rPr>
          <w:rFonts w:ascii="Arial" w:hAnsi="Arial" w:cs="Arial"/>
        </w:rPr>
        <w:t xml:space="preserve"> </w:t>
      </w:r>
      <w:r w:rsidR="002528DE" w:rsidRPr="00D7323F">
        <w:rPr>
          <w:rFonts w:ascii="Arial" w:hAnsi="Arial" w:cs="Arial"/>
        </w:rPr>
        <w:t xml:space="preserve">31 мая </w:t>
      </w:r>
      <w:r w:rsidRPr="00D7323F">
        <w:rPr>
          <w:rFonts w:ascii="Arial" w:hAnsi="Arial" w:cs="Arial"/>
        </w:rPr>
        <w:t>20</w:t>
      </w:r>
      <w:r w:rsidR="002528DE" w:rsidRPr="00D7323F">
        <w:rPr>
          <w:rFonts w:ascii="Arial" w:hAnsi="Arial" w:cs="Arial"/>
        </w:rPr>
        <w:t>23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года</w:t>
      </w:r>
      <w:r w:rsidR="002528DE"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досудебного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(внесудебного)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обжалования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(бездействия)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13.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лицах,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служащих,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размещаемая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официальном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сайте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портале.</w:t>
      </w:r>
    </w:p>
    <w:p w:rsidR="004A7A02" w:rsidRPr="00D7323F" w:rsidRDefault="004A7A02" w:rsidP="00E647D7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D7323F">
        <w:rPr>
          <w:rFonts w:ascii="Arial" w:hAnsi="Arial" w:cs="Arial"/>
          <w:b/>
        </w:rPr>
        <w:t>Исчерпывающий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перечень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документов,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необходимых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для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предоставления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муниципальной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услуги</w:t>
      </w:r>
    </w:p>
    <w:p w:rsidR="004A7A02" w:rsidRPr="00D7323F" w:rsidRDefault="004A7A02" w:rsidP="002528DE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14.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представить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самостоятельно:</w:t>
      </w:r>
    </w:p>
    <w:p w:rsidR="004A7A02" w:rsidRPr="00D7323F" w:rsidRDefault="004A7A02" w:rsidP="002528DE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14.1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Основанием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(Приложение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№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2),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поступивший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Нерчинско-Заводского муниципального округа</w:t>
      </w:r>
      <w:r w:rsidR="002528DE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через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Способ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(направления)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определяется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указываются: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а)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б)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фамилия,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(последнее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наличии)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жительства,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номер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контактного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наличии)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lastRenderedPageBreak/>
        <w:t>в)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суть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зависимости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указывается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следующая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подтверждения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трудового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стажа,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заработной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платы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дату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рождения,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местонахождения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период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работы;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переименовании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организации-работодателя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местонахождения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интересующий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период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существования;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г)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желаемая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поиска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справка,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выписка,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копия);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случае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отсутствия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поиска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определяется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справка;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письменной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дата;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е)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позволяющие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осуществить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поиск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исполнения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своему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усмотрению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вправе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предоставить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путем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приложения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(трудовой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книжки,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военного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билета,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пенсионного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удостоверения,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удостоверения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льгот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документов).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14.2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удостоверяющий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(представителя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заявителя).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удостоверяющего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личность,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вносятся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соответствующие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интерактивной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будут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проверены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путем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использованием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системы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межведомственного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взаимодействия.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14.3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подтверждающий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полномочия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действовать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случае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Заявителя).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ЕПГУ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удостоверяется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усиленной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квалифицированной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подписью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нотариуса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приложением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файла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открепленной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усиленной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квалифицированной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формате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sig3.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14.4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трудовой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книжки.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желанию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наличии.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15.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вправе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представить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собственной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инициативе,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они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подлежат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представлению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рамках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межведомственного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взаимодействия: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15.1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действительности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Паспорта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Гражданина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РФ.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15.2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ЕГР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ЗАГС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перемене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15.3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ЕГР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ЗАГС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заключении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брака.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15.4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ЕГР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ЗАГС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расторжении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брака.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16.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Документы,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прилагаемые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представляемые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направляются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следующих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форматах: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xml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отношении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утверждены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формированию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виде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файлов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формате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xml;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doc,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docx,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odt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текстовым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содержанием,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включающим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формулы;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pdf,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jpg,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jpeg,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png,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bmp,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tiff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текстовым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содержанием,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включающих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формулы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(или)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графические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изображения,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графическим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содержанием;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zip,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rar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сжатых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один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файл;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lastRenderedPageBreak/>
        <w:t>5)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sig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открепленной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усиленной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квалифицированной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Количество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файлов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соответствовать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количеству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каждый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содержит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текстовую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(или)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графическую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информацию.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Документы,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прилагаемые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представляемые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обеспечить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идентифицировать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количество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листов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документе.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17.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документы,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материалы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могут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письменной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Нерчинско-Заводского муниципального округа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либо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требованиями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закона</w:t>
      </w:r>
      <w:r w:rsidR="00DF0469" w:rsidRPr="00D7323F">
        <w:rPr>
          <w:rFonts w:ascii="Arial" w:hAnsi="Arial" w:cs="Arial"/>
        </w:rPr>
        <w:t xml:space="preserve"> </w:t>
      </w:r>
      <w:hyperlink r:id="rId18" w:tgtFrame="_blank" w:history="1">
        <w:r w:rsidRPr="00D7323F">
          <w:rPr>
            <w:rStyle w:val="hyperlink"/>
            <w:rFonts w:ascii="Arial" w:hAnsi="Arial" w:cs="Arial"/>
          </w:rPr>
          <w:t>от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6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апреля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2011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г.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№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63-ФЗ</w:t>
        </w:r>
      </w:hyperlink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подписи»</w:t>
      </w:r>
      <w:r w:rsidR="002528DE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4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статьями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21.1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21.2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закона</w:t>
      </w:r>
      <w:r w:rsidR="00DF0469" w:rsidRPr="00D7323F">
        <w:rPr>
          <w:rFonts w:ascii="Arial" w:hAnsi="Arial" w:cs="Arial"/>
        </w:rPr>
        <w:t xml:space="preserve"> </w:t>
      </w:r>
      <w:hyperlink r:id="rId19" w:history="1">
        <w:r w:rsidRPr="00D7323F">
          <w:rPr>
            <w:rStyle w:val="hyperlink"/>
            <w:rFonts w:ascii="Arial" w:hAnsi="Arial" w:cs="Arial"/>
          </w:rPr>
          <w:t>№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210-ФЗ</w:t>
        </w:r>
      </w:hyperlink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услуг».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18.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запрещается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действий,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согласований,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связанных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исключением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включенных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перечень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являются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обязательными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утвержденный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Правительством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Исчерпывающий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перечень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оснований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приеме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19.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Оснований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приеме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законодательством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предусмотрено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Исчерпывающий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перечень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оснований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приостановления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20.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Оснований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приостановления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законодательством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предусмотрено.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а)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содержит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фамилию,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(последнее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наличии),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и/или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б)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поддается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прочтению;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обжалуется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судебное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г)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присутствие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нецензурных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оскорбительных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выражений,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угроз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жизни,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здоровью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имуществу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членов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семьи;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содержится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многократно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предоставлялась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связи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ранее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направлявшимися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ответами,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содержится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обстоятельств;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е)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может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разглашения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составляющих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охраняемую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тайну;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ж)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отсутствуют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документы,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подтверждающие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полномочия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выступать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третьих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отношении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сделан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з)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документы,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представляемые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составлены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русском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языке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переведены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русский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язык)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(или)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заверены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законодательством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Федерации.</w:t>
      </w:r>
    </w:p>
    <w:p w:rsidR="004A7A02" w:rsidRPr="00D7323F" w:rsidRDefault="004A7A02" w:rsidP="00E647D7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7323F">
        <w:rPr>
          <w:rFonts w:ascii="Arial" w:hAnsi="Arial" w:cs="Arial"/>
          <w:b/>
          <w:sz w:val="32"/>
          <w:szCs w:val="32"/>
        </w:rPr>
        <w:t>Размер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платы,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взимаемой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с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заявителя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при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предоставлении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муниципальной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услуги,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и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способы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ее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взимания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lastRenderedPageBreak/>
        <w:t>22.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пошлина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плата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законодательством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предусмотрена.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Максимальный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ожидания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очереди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23.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более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10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минут.</w:t>
      </w:r>
    </w:p>
    <w:p w:rsidR="004A7A02" w:rsidRPr="00D7323F" w:rsidRDefault="004A7A02" w:rsidP="00E647D7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7323F">
        <w:rPr>
          <w:rFonts w:ascii="Arial" w:hAnsi="Arial" w:cs="Arial"/>
          <w:b/>
          <w:sz w:val="32"/>
          <w:szCs w:val="32"/>
        </w:rPr>
        <w:t>Срок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регистрации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запроса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заявителя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о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предоставлении</w:t>
      </w:r>
      <w:r w:rsidR="002528DE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муниципальной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24.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регистрации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составляет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3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рабочих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дня.</w:t>
      </w:r>
    </w:p>
    <w:p w:rsidR="004A7A02" w:rsidRPr="00D7323F" w:rsidRDefault="004A7A02" w:rsidP="00E647D7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7323F">
        <w:rPr>
          <w:rFonts w:ascii="Arial" w:hAnsi="Arial" w:cs="Arial"/>
          <w:b/>
          <w:sz w:val="32"/>
          <w:szCs w:val="32"/>
        </w:rPr>
        <w:t>Показатели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доступности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и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качества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муниципальной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25.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показателям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доступности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относятся: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выбора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(лично,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связи,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через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информационно-коммуникационные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системы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сети);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дистанционно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помощью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портала;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доступность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26.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показателям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относятся: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компетентность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взаимодействующих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достоверность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предоставляемой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сроках,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документах,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информирование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способах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количество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жалоб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нарушениях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количество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жалоб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нарушениях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установленных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27.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использованием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обеспечивается: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регистрация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ходе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оценки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досудебное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(внесудебное)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обжалование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(бездействия)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Уполномоченного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27.1.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использованием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обеспечивается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оценки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передача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оценок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оказания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автоматизированную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систему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«Информационно-аналитическая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система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мониторинга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услуг».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lastRenderedPageBreak/>
        <w:t>27.2.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Оценка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обязательным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условием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продолжения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28.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Информирование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1)непосредственно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приеме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E73D34" w:rsidRPr="00D7323F">
        <w:rPr>
          <w:rFonts w:ascii="Arial" w:hAnsi="Arial" w:cs="Arial"/>
        </w:rPr>
        <w:t xml:space="preserve"> </w:t>
      </w:r>
      <w:r w:rsidR="00DF0469" w:rsidRPr="00D7323F">
        <w:rPr>
          <w:rFonts w:ascii="Arial" w:hAnsi="Arial" w:cs="Arial"/>
        </w:rPr>
        <w:t>Нерчинско-Заводского муниципального округа</w:t>
      </w:r>
      <w:r w:rsidR="002528DE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Нерчинско-Заводского муниципального округа</w:t>
      </w:r>
      <w:r w:rsidR="002528DE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письменно,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почты;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размещения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открытой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доступной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</w:t>
      </w:r>
      <w:r w:rsidR="00E73D34" w:rsidRPr="00D7323F">
        <w:rPr>
          <w:rFonts w:ascii="Arial" w:hAnsi="Arial" w:cs="Arial"/>
        </w:rPr>
        <w:t>https://nerzavod.75.ru</w:t>
      </w:r>
      <w:r w:rsidRPr="00D7323F">
        <w:rPr>
          <w:rFonts w:ascii="Arial" w:hAnsi="Arial" w:cs="Arial"/>
        </w:rPr>
        <w:t>/);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официальном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сайте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(</w:t>
      </w:r>
      <w:r w:rsidR="00E73D34" w:rsidRPr="00D7323F">
        <w:rPr>
          <w:rFonts w:ascii="Arial" w:hAnsi="Arial" w:cs="Arial"/>
        </w:rPr>
        <w:t>https://nerzavod.75.ru</w:t>
      </w:r>
      <w:r w:rsidRPr="00D7323F">
        <w:rPr>
          <w:rFonts w:ascii="Arial" w:hAnsi="Arial" w:cs="Arial"/>
        </w:rPr>
        <w:t>/)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размещения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стендах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2528DE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28.1.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Информирование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вопросам,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касающимся: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способов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справочной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ходе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вопросам,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являются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обязательными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досудебного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(внесудебного)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обжалования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(бездействия)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принимаемых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вопросам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являются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обязательными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бесплатно.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28.2.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(лично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телефону)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Нерчинско-Заводского муниципального округа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работник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осуществляющий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консультирование,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подробно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вежливой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(корректной)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информирует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обратившегося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интересующим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вопросам.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звонок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начинаться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позвонил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Заявитель,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фамилии,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отчества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(последнее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наличии)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специалиста,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принявшего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звонок.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Если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E601C4" w:rsidRPr="00D7323F">
        <w:rPr>
          <w:rFonts w:ascii="Arial" w:hAnsi="Arial" w:cs="Arial"/>
        </w:rPr>
        <w:t xml:space="preserve"> </w:t>
      </w:r>
      <w:r w:rsidR="00DF0469" w:rsidRPr="00D7323F">
        <w:rPr>
          <w:rFonts w:ascii="Arial" w:hAnsi="Arial" w:cs="Arial"/>
        </w:rPr>
        <w:t>Нерчинско-Заводского муниципального округа</w:t>
      </w:r>
      <w:r w:rsidR="002528DE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может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самостоятельно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обратившемуся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сообщен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номер,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которому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можно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будет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получить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информацию.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Если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подготовка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требует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продолжительного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времени,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предлагает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один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следующих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дальнейших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действий: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изложить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письменной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назначить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другое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время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консультаций.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E601C4" w:rsidRPr="00D7323F">
        <w:rPr>
          <w:rFonts w:ascii="Arial" w:hAnsi="Arial" w:cs="Arial"/>
        </w:rPr>
        <w:t xml:space="preserve"> </w:t>
      </w:r>
      <w:r w:rsidR="00DF0469" w:rsidRPr="00D7323F">
        <w:rPr>
          <w:rFonts w:ascii="Arial" w:hAnsi="Arial" w:cs="Arial"/>
        </w:rPr>
        <w:t>Нерчинско-Заводского муниципального округа</w:t>
      </w:r>
      <w:r w:rsidR="002528DE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вправе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информирование,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выходящее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lastRenderedPageBreak/>
        <w:t>рамки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стандартных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процедур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условий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влияющее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прямо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косвенно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принимаемое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Продолжительность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информирования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превышать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10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минут.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Информирование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графиком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приема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граждан.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28.3.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письменному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E601C4" w:rsidRPr="00D7323F">
        <w:rPr>
          <w:rFonts w:ascii="Arial" w:hAnsi="Arial" w:cs="Arial"/>
        </w:rPr>
        <w:t xml:space="preserve"> </w:t>
      </w:r>
      <w:r w:rsidR="00DF0469" w:rsidRPr="00D7323F">
        <w:rPr>
          <w:rFonts w:ascii="Arial" w:hAnsi="Arial" w:cs="Arial"/>
        </w:rPr>
        <w:t>Нерчинско-Заводского муниципального округа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ответственное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подробно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разъясняет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вопросам,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пункте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28.1.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установленном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законом</w:t>
      </w:r>
      <w:r w:rsidR="00DF0469" w:rsidRPr="00D7323F">
        <w:rPr>
          <w:rFonts w:ascii="Arial" w:hAnsi="Arial" w:cs="Arial"/>
        </w:rPr>
        <w:t xml:space="preserve"> </w:t>
      </w:r>
      <w:hyperlink r:id="rId20" w:tgtFrame="_blank" w:history="1">
        <w:r w:rsidRPr="00D7323F">
          <w:rPr>
            <w:rStyle w:val="hyperlink"/>
            <w:rFonts w:ascii="Arial" w:hAnsi="Arial" w:cs="Arial"/>
          </w:rPr>
          <w:t>от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2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мая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2006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г.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№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59-ФЗ</w:t>
        </w:r>
      </w:hyperlink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граждан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Федерации».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28.4.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размещаются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Положением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системе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«Федеральный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реестр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(функций)»,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утвержденным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постановлением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Правительства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hyperlink r:id="rId21" w:tgtFrame="_blank" w:history="1">
        <w:r w:rsidRPr="00D7323F">
          <w:rPr>
            <w:rStyle w:val="hyperlink"/>
            <w:rFonts w:ascii="Arial" w:hAnsi="Arial" w:cs="Arial"/>
          </w:rPr>
          <w:t>от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24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октября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2011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года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№</w:t>
        </w:r>
        <w:r w:rsidR="00DF0469" w:rsidRPr="00D7323F">
          <w:rPr>
            <w:rStyle w:val="hyperlink"/>
            <w:rFonts w:ascii="Arial" w:hAnsi="Arial" w:cs="Arial"/>
          </w:rPr>
          <w:t xml:space="preserve"> </w:t>
        </w:r>
        <w:r w:rsidRPr="00D7323F">
          <w:rPr>
            <w:rStyle w:val="hyperlink"/>
            <w:rFonts w:ascii="Arial" w:hAnsi="Arial" w:cs="Arial"/>
          </w:rPr>
          <w:t>861</w:t>
        </w:r>
      </w:hyperlink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Доступ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выполнения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каких-либо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использования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программного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установка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технические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средства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требует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заключения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лицензионного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соглашения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правообладателем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программного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предусматривающего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взимание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платы,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регистрацию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авторизацию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персональных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данных.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28.5.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официальном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сайте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E601C4" w:rsidRPr="00D7323F">
        <w:rPr>
          <w:rFonts w:ascii="Arial" w:hAnsi="Arial" w:cs="Arial"/>
        </w:rPr>
        <w:t xml:space="preserve"> </w:t>
      </w:r>
      <w:r w:rsidR="00DF0469" w:rsidRPr="00D7323F">
        <w:rPr>
          <w:rFonts w:ascii="Arial" w:hAnsi="Arial" w:cs="Arial"/>
        </w:rPr>
        <w:t>Нерчинско-Заводского муниципального округа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стендах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являются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обязательными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размещается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следующая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справочная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нахождения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графике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работы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справочные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официального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сайта,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(или)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обратной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связи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власти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сети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«Интернет».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28.6.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Размещение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стендах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помещении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соглашением,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заключенным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между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МФЦ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администрацией</w:t>
      </w:r>
      <w:r w:rsidR="00E601C4" w:rsidRPr="00D7323F">
        <w:rPr>
          <w:rFonts w:ascii="Arial" w:hAnsi="Arial" w:cs="Arial"/>
        </w:rPr>
        <w:t xml:space="preserve"> </w:t>
      </w:r>
      <w:r w:rsidR="00DF0469" w:rsidRPr="00D7323F">
        <w:rPr>
          <w:rFonts w:ascii="Arial" w:hAnsi="Arial" w:cs="Arial"/>
        </w:rPr>
        <w:t>Нерчинско-Заводского муниципального округа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учетом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информированию,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установленных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Регламентом.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28.7.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ходе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может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(Представителем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кабинете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E601C4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телефону,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почты.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Иные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29.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являются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обязательными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законодательством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предусмотрены.</w:t>
      </w:r>
    </w:p>
    <w:p w:rsidR="004A7A02" w:rsidRPr="00D7323F" w:rsidRDefault="004A7A02" w:rsidP="00E601C4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7323F">
        <w:rPr>
          <w:rFonts w:ascii="Arial" w:hAnsi="Arial" w:cs="Arial"/>
          <w:b/>
          <w:sz w:val="32"/>
          <w:szCs w:val="32"/>
        </w:rPr>
        <w:t>III.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Состав,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последовательность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и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сроки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выполнения</w:t>
      </w:r>
      <w:r w:rsidR="00E601C4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административных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процедур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Перечень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lastRenderedPageBreak/>
        <w:t>30.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раздел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содержит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состав,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последовательность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выполнения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административных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процедур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следующих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Вариант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1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Заявитель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самостоятельно,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либо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через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лицо,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действующее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(представитель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заявителя),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Вариант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2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Заявитель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самостоятельно,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либо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через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лицо,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действующее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поручению),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информирование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E601C4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отсутствии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интересующей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E601C4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путей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поиска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указания;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E601C4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письмо.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Возможность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предусмотрена.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Профилирование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анализа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определяется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перечень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комбинаций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значений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признаков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Регламентом,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каждый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соответствует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одному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Варианту.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Установленный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итогам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профилирования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доводится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оказания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исключающей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неоднозначное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понимание.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33.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Максимальный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 </w:t>
      </w:r>
      <w:r w:rsidRPr="00D7323F">
        <w:rPr>
          <w:rFonts w:ascii="Arial" w:hAnsi="Arial" w:cs="Arial"/>
        </w:rPr>
        <w:t>составляет</w:t>
      </w:r>
      <w:r w:rsidR="00612A98" w:rsidRPr="00D7323F">
        <w:rPr>
          <w:rFonts w:ascii="Arial" w:hAnsi="Arial" w:cs="Arial"/>
        </w:rPr>
        <w:t xml:space="preserve"> не более</w:t>
      </w:r>
      <w:r w:rsidR="00DF0469" w:rsidRPr="00D7323F">
        <w:rPr>
          <w:rFonts w:ascii="Arial" w:hAnsi="Arial" w:cs="Arial"/>
        </w:rPr>
        <w:t xml:space="preserve"> </w:t>
      </w:r>
      <w:r w:rsidR="00612A98" w:rsidRPr="00D7323F">
        <w:rPr>
          <w:rFonts w:ascii="Arial" w:hAnsi="Arial" w:cs="Arial"/>
        </w:rPr>
        <w:t>30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рабочих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дней</w:t>
      </w:r>
      <w:r w:rsidR="00612A98" w:rsidRPr="00D7323F">
        <w:rPr>
          <w:rFonts w:ascii="Arial" w:hAnsi="Arial" w:cs="Arial"/>
        </w:rPr>
        <w:t xml:space="preserve"> с</w:t>
      </w:r>
      <w:r w:rsidR="007A207E" w:rsidRPr="00D7323F">
        <w:rPr>
          <w:rFonts w:ascii="Arial" w:hAnsi="Arial" w:cs="Arial"/>
        </w:rPr>
        <w:t>о дня регистрации обращения</w:t>
      </w:r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34.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содержащее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следующие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реквизиты: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регистрационный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номер.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Формирование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реестровой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записи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предусмотрено.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Исчерпывающий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перечень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оснований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приведен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пункте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20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Регламента.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35.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Перечень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административных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процедур,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предусмотренных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вариантом: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(или)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принятие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Прием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(или)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36.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представить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DF26EC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самостоятельно,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либо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через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лицо,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действующее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(представитель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заявителя),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путем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через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операторов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связи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доставкой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корреспонденции,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Нерчинско-Заводского муниципального округа</w:t>
      </w:r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37.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Способами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установления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(идентификации)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являются: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lastRenderedPageBreak/>
        <w:t>а)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через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операторов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связи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доставкой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корреспонденции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удостоверяющего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личность;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удостоверяющего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личность,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вносятся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соответствующие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интерактивной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будут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проверены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путем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использованием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системы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межведомственного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взаимодействия.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г)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DF26EC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удостоверяющего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личность.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38.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документы,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могут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представлены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действующим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поручению)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39.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может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отказано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приеме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40.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предусматривает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возможности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приема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выбору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независимо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жительства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пребывания.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административной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процедуре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принимает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участие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следующий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(организация):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26EC" w:rsidRPr="00D7323F">
        <w:rPr>
          <w:rFonts w:ascii="Arial" w:hAnsi="Arial" w:cs="Arial"/>
        </w:rPr>
        <w:t xml:space="preserve"> </w:t>
      </w:r>
      <w:r w:rsidR="00DF0469" w:rsidRPr="00D7323F">
        <w:rPr>
          <w:rFonts w:ascii="Arial" w:hAnsi="Arial" w:cs="Arial"/>
        </w:rPr>
        <w:t>Нерчинско-Заводского муниципального округа</w:t>
      </w:r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регистрации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необходимых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DF26EC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составляет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3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рабочих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дня.</w:t>
      </w:r>
    </w:p>
    <w:p w:rsidR="004A7A02" w:rsidRPr="00D7323F" w:rsidRDefault="004A7A02" w:rsidP="00DF26EC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Принятие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26EC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43.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Критерием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принятия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является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представленных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требованиям,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установленным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законодательством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настоящим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Регламентом.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44.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Критерии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принятия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а)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содержит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фамилию,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(последнее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наличии),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и/или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Представителя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б)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поддается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прочтению;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обжалуется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судебное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г)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присутствие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нецензурных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оскорбительных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выражений,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угроз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жизни,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здоровью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имуществу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членов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семьи;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содержится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многократно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предоставлялась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пользователю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связи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ранее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направлявшимися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ответами,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содержится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обстоятельств;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е)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может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разглашения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сведений,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составляющих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охраняемую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федеральным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тайну;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ж)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отсутствуют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документы,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подтверждающие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полномочия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выступать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третьих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отношении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сделан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45.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принятия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составляет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7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рабочих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дней.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46.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может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путем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через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операторов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связи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доставкой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корреспонденции,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lastRenderedPageBreak/>
        <w:t>47.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</w:t>
      </w:r>
      <w:r w:rsidR="00DF0469" w:rsidRPr="00D7323F">
        <w:rPr>
          <w:rFonts w:ascii="Arial" w:hAnsi="Arial" w:cs="Arial"/>
        </w:rPr>
        <w:t xml:space="preserve"> </w:t>
      </w:r>
      <w:r w:rsidR="00205F68" w:rsidRPr="00D7323F">
        <w:rPr>
          <w:rFonts w:ascii="Arial" w:hAnsi="Arial" w:cs="Arial"/>
        </w:rPr>
        <w:t>более 30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рабочих</w:t>
      </w:r>
      <w:r w:rsidR="00DF0469" w:rsidRPr="00D7323F">
        <w:rPr>
          <w:rFonts w:ascii="Arial" w:hAnsi="Arial" w:cs="Arial"/>
        </w:rPr>
        <w:t xml:space="preserve"> </w:t>
      </w:r>
      <w:r w:rsidR="00205F68" w:rsidRPr="00D7323F">
        <w:rPr>
          <w:rFonts w:ascii="Arial" w:hAnsi="Arial" w:cs="Arial"/>
        </w:rPr>
        <w:t>дней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дня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регистрации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48.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может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выбору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независимо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жительства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пребывания.</w:t>
      </w:r>
    </w:p>
    <w:p w:rsidR="004A7A02" w:rsidRPr="00D7323F" w:rsidRDefault="004A7A02" w:rsidP="00E647D7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7323F">
        <w:rPr>
          <w:rFonts w:ascii="Arial" w:hAnsi="Arial" w:cs="Arial"/>
          <w:b/>
          <w:sz w:val="32"/>
          <w:szCs w:val="32"/>
        </w:rPr>
        <w:t>IV.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Формы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контроля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за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исполнением</w:t>
      </w:r>
    </w:p>
    <w:p w:rsidR="004A7A02" w:rsidRPr="00D7323F" w:rsidRDefault="004A7A02" w:rsidP="00E647D7">
      <w:pPr>
        <w:pStyle w:val="default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7323F">
        <w:rPr>
          <w:rFonts w:ascii="Arial" w:hAnsi="Arial" w:cs="Arial"/>
          <w:b/>
          <w:sz w:val="32"/>
          <w:szCs w:val="32"/>
        </w:rPr>
        <w:t>административного</w:t>
      </w:r>
      <w:r w:rsidR="00DF0469" w:rsidRPr="00D7323F">
        <w:rPr>
          <w:rFonts w:ascii="Arial" w:hAnsi="Arial" w:cs="Arial"/>
          <w:b/>
          <w:sz w:val="32"/>
          <w:szCs w:val="32"/>
        </w:rPr>
        <w:t xml:space="preserve"> </w:t>
      </w:r>
      <w:r w:rsidRPr="00D7323F">
        <w:rPr>
          <w:rFonts w:ascii="Arial" w:hAnsi="Arial" w:cs="Arial"/>
          <w:b/>
          <w:sz w:val="32"/>
          <w:szCs w:val="32"/>
        </w:rPr>
        <w:t>регламента</w:t>
      </w:r>
    </w:p>
    <w:p w:rsidR="004A7A02" w:rsidRPr="00D7323F" w:rsidRDefault="004A7A02" w:rsidP="001C4694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Порядок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текущего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контроля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соблюдением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исполнением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ответственными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положений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нормативных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правовых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актов,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устанавливающих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1C4694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принятием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решений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49.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Текущий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контроль</w:t>
      </w:r>
      <w:r w:rsidR="00DF0469" w:rsidRPr="00D7323F">
        <w:rPr>
          <w:rFonts w:ascii="Arial" w:hAnsi="Arial" w:cs="Arial"/>
        </w:rPr>
        <w:t xml:space="preserve"> </w:t>
      </w:r>
      <w:r w:rsidR="00DF26EC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соблюдением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исполнением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ответственными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DF26EC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нормативных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правовых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актов,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устанавливающих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принятия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ответственными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Нерчинско-Заводского муниципального округа</w:t>
      </w:r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50.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Текущий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контроль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путем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плановых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внеплановых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проверок.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Порядок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периодичность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плановых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внеплановых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проверок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полноты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контроля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полнотой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Контроль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полнотой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предполагает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проведение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проверок,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устранение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выявленных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нарушений,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принятие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подготовку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содержащие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жалобы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(бездействие)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Нерчинско-Заводского муниципального округа</w:t>
      </w:r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Контроль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полнотой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качеством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плановых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внеплановых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проверок.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53.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Плановые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проверки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проводятся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ежегодно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утверждаемого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плана,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внеплановые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основании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жалоб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(бездействие)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26EC" w:rsidRPr="00D7323F">
        <w:rPr>
          <w:rFonts w:ascii="Arial" w:hAnsi="Arial" w:cs="Arial"/>
        </w:rPr>
        <w:t xml:space="preserve"> </w:t>
      </w:r>
      <w:r w:rsidR="00DF0469" w:rsidRPr="00D7323F">
        <w:rPr>
          <w:rFonts w:ascii="Arial" w:hAnsi="Arial" w:cs="Arial"/>
        </w:rPr>
        <w:t>Нерчинско-Заводского муниципального округа</w:t>
      </w:r>
      <w:r w:rsidR="00DF26EC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ответственных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проведение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проверок.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54.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Проверки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проводятся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уполномоченными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Ответственность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предоставляющего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услугу,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действия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(бездействие),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принимаемые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(осуществляемые)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ходе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55.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Нарушившие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настоящего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Регламента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несут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ответственность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законодательством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Положения,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характеризующие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требования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формам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контроля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стороны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граждан,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объединений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организаций</w:t>
      </w:r>
    </w:p>
    <w:p w:rsidR="004A7A02" w:rsidRPr="002528DE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23F">
        <w:rPr>
          <w:rFonts w:ascii="Arial" w:hAnsi="Arial" w:cs="Arial"/>
        </w:rPr>
        <w:t>56.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Контроль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числе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стороны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граждан,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объединений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актуальной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достоверной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возможности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досудебного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(жалоб)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процессе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Pr="002528DE">
        <w:rPr>
          <w:sz w:val="28"/>
          <w:szCs w:val="28"/>
        </w:rPr>
        <w:t>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  <w:b/>
        </w:rPr>
        <w:t>V.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Досудебный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(внесудебный)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порядок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обжалования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решений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и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действий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(бездействия)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органа,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предоставляющего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муниципальную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услугу,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lastRenderedPageBreak/>
        <w:t>многофункционального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центра,</w:t>
      </w:r>
      <w:r w:rsidR="00DF0469" w:rsidRPr="00D7323F">
        <w:rPr>
          <w:rFonts w:ascii="Arial" w:hAnsi="Arial" w:cs="Arial"/>
          <w:b/>
        </w:rPr>
        <w:t xml:space="preserve"> </w:t>
      </w:r>
      <w:r w:rsidRPr="00D7323F">
        <w:rPr>
          <w:rFonts w:ascii="Arial" w:hAnsi="Arial" w:cs="Arial"/>
          <w:b/>
        </w:rPr>
        <w:t>организаций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части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1.1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статьи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16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Федерального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закона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услуг»,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государственных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служащих,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работников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57.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Информирование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жалобы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осуществляется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размещения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официальном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сайте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Нерчинско-Заводского муниципального округа</w:t>
      </w:r>
      <w:r w:rsidRPr="00D7323F">
        <w:rPr>
          <w:rFonts w:ascii="Arial" w:hAnsi="Arial" w:cs="Arial"/>
        </w:rPr>
        <w:t>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информационно-телекоммуникационной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сети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«Интернет».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58.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жалобы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способы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подачи: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бумажном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носителе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передается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непосредственно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администрацию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Pr="00D7323F">
        <w:rPr>
          <w:rFonts w:ascii="Arial" w:hAnsi="Arial" w:cs="Arial"/>
        </w:rPr>
        <w:t>;</w:t>
      </w:r>
    </w:p>
    <w:p w:rsidR="004A7A02" w:rsidRPr="00D7323F" w:rsidRDefault="004A7A02" w:rsidP="004A7A02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бумажном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носителе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Нерчинско-Заводского муниципального округа</w:t>
      </w:r>
      <w:r w:rsidRPr="00D7323F">
        <w:rPr>
          <w:rFonts w:ascii="Arial" w:hAnsi="Arial" w:cs="Arial"/>
        </w:rPr>
        <w:t>;</w:t>
      </w:r>
    </w:p>
    <w:p w:rsidR="00DF26EC" w:rsidRPr="00D7323F" w:rsidRDefault="004A7A02" w:rsidP="001C4694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электронного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направляется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посредством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или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официального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сайта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  <w:r w:rsidR="00DF26EC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информационно-телекоммуникационной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сети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«Интернет».</w:t>
      </w:r>
    </w:p>
    <w:p w:rsidR="00DF26EC" w:rsidRPr="00D7323F" w:rsidRDefault="00DF26E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7323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DF26EC" w:rsidRPr="00D7323F" w:rsidTr="00567AB5">
        <w:trPr>
          <w:trHeight w:val="368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EC" w:rsidRPr="00D7323F" w:rsidRDefault="00DF26EC" w:rsidP="00D7323F">
            <w:pPr>
              <w:pStyle w:val="13"/>
              <w:spacing w:before="0" w:beforeAutospacing="0" w:after="0" w:afterAutospacing="0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  <w:r w:rsidRPr="00D7323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ПРИЛОЖЕНИЕ № 1 </w:t>
            </w:r>
          </w:p>
          <w:p w:rsidR="00DF26EC" w:rsidRPr="00D7323F" w:rsidRDefault="00DF26EC" w:rsidP="00D7323F">
            <w:pPr>
              <w:pStyle w:val="13"/>
              <w:spacing w:before="0" w:beforeAutospacing="0" w:after="0" w:afterAutospacing="0"/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  <w:r w:rsidRPr="00D7323F">
              <w:rPr>
                <w:rFonts w:ascii="Courier New" w:hAnsi="Courier New" w:cs="Courier New"/>
                <w:sz w:val="22"/>
                <w:szCs w:val="22"/>
              </w:rPr>
              <w:t>к административному регламенту по</w:t>
            </w:r>
          </w:p>
          <w:p w:rsidR="00DF26EC" w:rsidRPr="00D7323F" w:rsidRDefault="00DF26EC" w:rsidP="00D7323F">
            <w:pPr>
              <w:pStyle w:val="13"/>
              <w:spacing w:before="0" w:beforeAutospacing="0" w:after="0" w:afterAutospacing="0"/>
              <w:ind w:firstLine="709"/>
              <w:rPr>
                <w:rFonts w:ascii="Courier New" w:hAnsi="Courier New" w:cs="Courier New"/>
              </w:rPr>
            </w:pPr>
            <w:r w:rsidRPr="00D7323F">
              <w:rPr>
                <w:rFonts w:ascii="Courier New" w:hAnsi="Courier New" w:cs="Courier New"/>
                <w:sz w:val="22"/>
                <w:szCs w:val="22"/>
              </w:rPr>
              <w:t xml:space="preserve"> предоставлению муниципальной услуги</w:t>
            </w:r>
          </w:p>
        </w:tc>
      </w:tr>
      <w:tr w:rsidR="00DF26EC" w:rsidRPr="002528DE" w:rsidTr="00567AB5">
        <w:trPr>
          <w:trHeight w:val="368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EC" w:rsidRPr="002528DE" w:rsidRDefault="00DF26EC" w:rsidP="00DF26EC">
            <w:pPr>
              <w:pStyle w:val="13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Перечень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признаков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комбинация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значений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признаков,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каждый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соответствует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одному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p w:rsidR="00DF26EC" w:rsidRPr="002528DE" w:rsidRDefault="00DF26EC" w:rsidP="004A7A02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Таблица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1.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Перечень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признаков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заявителей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37"/>
        <w:gridCol w:w="4099"/>
        <w:gridCol w:w="4235"/>
      </w:tblGrid>
      <w:tr w:rsidR="004A7A02" w:rsidRPr="00D7323F" w:rsidTr="00DF26EC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№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ind w:firstLine="709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Признак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Заявителя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Значения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признака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Заявителя</w:t>
            </w:r>
          </w:p>
        </w:tc>
      </w:tr>
      <w:tr w:rsidR="004A7A02" w:rsidRPr="00D7323F" w:rsidTr="00DF26EC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Лицо,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обратившееся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</w:t>
            </w:r>
          </w:p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предоставлением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1.Заявитель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самостоятельно</w:t>
            </w:r>
          </w:p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2.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Представитель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заявителя</w:t>
            </w:r>
          </w:p>
        </w:tc>
      </w:tr>
      <w:tr w:rsidR="004A7A02" w:rsidRPr="00D7323F" w:rsidTr="00DF26EC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Запрос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информации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1.Уведомление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получении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запроса</w:t>
            </w:r>
          </w:p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2.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Информирование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отсутствии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интересующей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информации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указанием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возможных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путей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поиска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или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без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такого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указания</w:t>
            </w:r>
          </w:p>
        </w:tc>
      </w:tr>
      <w:tr w:rsidR="004A7A02" w:rsidRPr="00D7323F" w:rsidTr="00DF26EC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Результат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1.Уведомление</w:t>
            </w:r>
          </w:p>
          <w:p w:rsidR="004A7A02" w:rsidRPr="00D7323F" w:rsidRDefault="004A7A02" w:rsidP="00DF26EC">
            <w:pPr>
              <w:pStyle w:val="13"/>
              <w:spacing w:before="0" w:beforeAutospacing="0" w:after="0" w:afterAutospacing="0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2.Информационное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письмо</w:t>
            </w:r>
          </w:p>
        </w:tc>
      </w:tr>
    </w:tbl>
    <w:p w:rsidR="004A7A02" w:rsidRPr="00D7323F" w:rsidRDefault="00DF0469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Таблица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Комбинация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значений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признаков,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каждая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соответствует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одному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варианту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3"/>
        <w:gridCol w:w="8188"/>
      </w:tblGrid>
      <w:tr w:rsidR="004A7A02" w:rsidRPr="00D7323F" w:rsidTr="004A7A0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DF26EC">
            <w:pPr>
              <w:pStyle w:val="1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№</w:t>
            </w:r>
          </w:p>
          <w:p w:rsidR="004A7A02" w:rsidRPr="00D7323F" w:rsidRDefault="004A7A02" w:rsidP="00DF26EC">
            <w:pPr>
              <w:pStyle w:val="1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варианта</w:t>
            </w:r>
          </w:p>
        </w:tc>
        <w:tc>
          <w:tcPr>
            <w:tcW w:w="8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Комбинация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значений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признаков</w:t>
            </w:r>
          </w:p>
        </w:tc>
      </w:tr>
      <w:tr w:rsidR="004A7A02" w:rsidRPr="00D7323F" w:rsidTr="004A7A0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1.</w:t>
            </w:r>
          </w:p>
        </w:tc>
        <w:tc>
          <w:tcPr>
            <w:tcW w:w="8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Заявитель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обращается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архив;</w:t>
            </w:r>
          </w:p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уведомление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получении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запроса;</w:t>
            </w:r>
          </w:p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форма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ответа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УВЕДОМЛЕНИЕ</w:t>
            </w:r>
          </w:p>
        </w:tc>
      </w:tr>
      <w:tr w:rsidR="004A7A02" w:rsidRPr="00D7323F" w:rsidTr="004A7A02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2.</w:t>
            </w:r>
          </w:p>
        </w:tc>
        <w:tc>
          <w:tcPr>
            <w:tcW w:w="8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Заявитель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обращается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архив;</w:t>
            </w:r>
          </w:p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информирование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отсутствии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интересующей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информации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указанием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возможных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путей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поиска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или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без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такого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указания;</w:t>
            </w:r>
          </w:p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форма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ответа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ИНФОРМАЦИОННОЕ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ПИСЬМО</w:t>
            </w:r>
          </w:p>
        </w:tc>
      </w:tr>
    </w:tbl>
    <w:p w:rsidR="00DF26EC" w:rsidRPr="00D7323F" w:rsidRDefault="00DF26EC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F26EC" w:rsidRPr="00D7323F" w:rsidRDefault="00DF26E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7323F">
        <w:rPr>
          <w:rFonts w:ascii="Arial" w:hAnsi="Arial" w:cs="Arial"/>
          <w:sz w:val="24"/>
          <w:szCs w:val="24"/>
        </w:rPr>
        <w:br w:type="page"/>
      </w:r>
    </w:p>
    <w:p w:rsidR="00DF26EC" w:rsidRPr="00D7323F" w:rsidRDefault="004A7A02" w:rsidP="00D7323F">
      <w:pPr>
        <w:pStyle w:val="1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№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2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DF26EC" w:rsidRPr="00D7323F" w:rsidRDefault="004A7A02" w:rsidP="00D7323F">
      <w:pPr>
        <w:pStyle w:val="1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к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административному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регламенту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4A7A02" w:rsidRPr="00D7323F" w:rsidRDefault="004A7A02" w:rsidP="00D7323F">
      <w:pPr>
        <w:pStyle w:val="1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по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предоставлению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муниципальной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услуги</w:t>
      </w:r>
    </w:p>
    <w:p w:rsidR="004A7A02" w:rsidRPr="00D7323F" w:rsidRDefault="00DF0469" w:rsidP="00D7323F">
      <w:pPr>
        <w:pStyle w:val="1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Примерные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интерактивные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«Информационное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физических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юридических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фонда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других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справок,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документов»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(позиции,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отмеченные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звездочкой,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рекомендованы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обязательному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заполнению)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(а)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подтверждения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трудового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стажа,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заработной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платы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1.ФИО:*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Введите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свои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фамилию,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(последнее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наличии)в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именительном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падеже.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рождения:*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Месяц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Год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3.Полный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Введите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ваш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индекса,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4.Ваш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e-mail:*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5.Полное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Введите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стаж/зарплату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хотите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подтвердить.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6.Ведомственная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подчиненность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7.Местонахождение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8.Период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работы: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9.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Должность: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10.Текст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запроса: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11.Присоединенные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файлы: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12.Прошлые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обращения: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13.Форма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ответа: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справка/архивная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выписка/архивная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копия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выберете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нужную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позицию.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умолчанию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справка.</w:t>
      </w:r>
    </w:p>
    <w:p w:rsidR="004A7A02" w:rsidRPr="00D7323F" w:rsidRDefault="00DF0469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(б)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переименовании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организации-работодателя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1.ФИО:*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Введите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свои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фамилию,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(последнее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наличии)в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именительном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падеже.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рождения:*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Месяц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Год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3.Полный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Введите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ваш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индекса,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4.Ваш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e-mail:*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5.Полное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Введите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наименование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переименовании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которой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запрашиваете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6.Ведомственная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подчиненность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7.Местонахождение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организации:*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8.Период: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9.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Текст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запроса: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lastRenderedPageBreak/>
        <w:t>10.Присоединенные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файлы: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11.Прошлые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обращения: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12.Форма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ответа: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справка/архивная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выписка/архивная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копия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выберете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нужную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позицию.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умолчанию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справка.</w:t>
      </w:r>
    </w:p>
    <w:p w:rsidR="004A7A02" w:rsidRPr="00D7323F" w:rsidRDefault="00DF0469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(в)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получение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информации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1.ФИО:*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Введите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свои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фамилию,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отчество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(последнее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наличии)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именительном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падеже.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2.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рождения:*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День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Месяц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Год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3.Полный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Введите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ваш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полный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почтовый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адрес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указанием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индекса,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телефон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4.Ваш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e-mail:*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5.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Текст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запроса: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*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6.Присоединенные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файлы: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7.Прошлые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обращения: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8.Форма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ответа: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справка/архивная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выписка/архивная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копия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выберете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нужную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позицию.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умолчанию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-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архивная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справка.</w:t>
      </w:r>
    </w:p>
    <w:p w:rsidR="004A7A02" w:rsidRPr="00D7323F" w:rsidRDefault="00DF0469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DF26EC" w:rsidRPr="00D7323F" w:rsidRDefault="00DF26E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7323F">
        <w:rPr>
          <w:rFonts w:ascii="Arial" w:hAnsi="Arial" w:cs="Arial"/>
          <w:sz w:val="24"/>
          <w:szCs w:val="24"/>
        </w:rPr>
        <w:br w:type="page"/>
      </w:r>
    </w:p>
    <w:p w:rsidR="00DF26EC" w:rsidRPr="00D7323F" w:rsidRDefault="004A7A02" w:rsidP="00D7323F">
      <w:pPr>
        <w:pStyle w:val="13"/>
        <w:tabs>
          <w:tab w:val="left" w:pos="1991"/>
        </w:tabs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№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3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DF26EC" w:rsidRPr="00D7323F" w:rsidRDefault="004A7A02" w:rsidP="00D7323F">
      <w:pPr>
        <w:pStyle w:val="13"/>
        <w:tabs>
          <w:tab w:val="left" w:pos="1991"/>
        </w:tabs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к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административному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регламенту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4A7A02" w:rsidRPr="00D7323F" w:rsidRDefault="004A7A02" w:rsidP="00D7323F">
      <w:pPr>
        <w:pStyle w:val="13"/>
        <w:tabs>
          <w:tab w:val="left" w:pos="1991"/>
        </w:tabs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по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предоставлению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муниципальной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услуги</w:t>
      </w:r>
    </w:p>
    <w:p w:rsidR="004A7A02" w:rsidRPr="00D7323F" w:rsidRDefault="00DF0469" w:rsidP="00D7323F">
      <w:pPr>
        <w:pStyle w:val="1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4A7A02" w:rsidRPr="00D7323F" w:rsidRDefault="00DF0469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Заявления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«Информационное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физических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юридических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фонда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других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справок,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документов»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использования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Едином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портале</w:t>
      </w:r>
    </w:p>
    <w:p w:rsidR="004A7A02" w:rsidRPr="00D7323F" w:rsidRDefault="00DF0469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Дата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подачи:_______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№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______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Архив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администрации</w:t>
      </w:r>
      <w:r w:rsidR="00DF0469" w:rsidRPr="00D7323F">
        <w:rPr>
          <w:rFonts w:ascii="Arial" w:hAnsi="Arial" w:cs="Arial"/>
        </w:rPr>
        <w:t xml:space="preserve">  Нерчинско-Заводского муниципального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9"/>
        <w:gridCol w:w="4782"/>
      </w:tblGrid>
      <w:tr w:rsidR="004A7A02" w:rsidRPr="00D7323F" w:rsidTr="004A7A02">
        <w:tc>
          <w:tcPr>
            <w:tcW w:w="9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Сведения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представителе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Категория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представителя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Полное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Фамилия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Имя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Отчество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Адрес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электронной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почты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Номер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телефона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Дата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рождения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Пол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СНИЛС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Адрес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регистрации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Адрес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проживания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Гражданство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9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Сведения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заявителе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Категория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Полное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ОГРНИП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ОГРН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ИНН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</w:tbl>
    <w:p w:rsidR="004A7A02" w:rsidRPr="00D7323F" w:rsidRDefault="00DF0469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4785"/>
      </w:tblGrid>
      <w:tr w:rsidR="004A7A02" w:rsidRPr="00D7323F" w:rsidTr="004A7A02">
        <w:tc>
          <w:tcPr>
            <w:tcW w:w="9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Параметры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определения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варианта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A7A02">
        <w:tc>
          <w:tcPr>
            <w:tcW w:w="9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Перечень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документов</w:t>
            </w:r>
          </w:p>
        </w:tc>
      </w:tr>
      <w:tr w:rsidR="004A7A02" w:rsidRPr="00D7323F" w:rsidTr="004A7A02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13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</w:tbl>
    <w:p w:rsidR="004A7A02" w:rsidRPr="00D7323F" w:rsidRDefault="00DF0469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DF26EC" w:rsidRDefault="00DF26EC">
      <w:pPr>
        <w:spacing w:after="160" w:line="259" w:lineRule="auto"/>
        <w:rPr>
          <w:szCs w:val="28"/>
        </w:rPr>
      </w:pPr>
      <w:r w:rsidRPr="00D7323F">
        <w:rPr>
          <w:rFonts w:ascii="Arial" w:hAnsi="Arial" w:cs="Arial"/>
          <w:sz w:val="24"/>
          <w:szCs w:val="24"/>
        </w:rPr>
        <w:br w:type="page"/>
      </w:r>
    </w:p>
    <w:p w:rsidR="00DF26EC" w:rsidRPr="00D7323F" w:rsidRDefault="004A7A02" w:rsidP="00D7323F">
      <w:pPr>
        <w:pStyle w:val="1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№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4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DF26EC" w:rsidRPr="00D7323F" w:rsidRDefault="004A7A02" w:rsidP="00D7323F">
      <w:pPr>
        <w:pStyle w:val="1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к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административному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регламенту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4A7A02" w:rsidRPr="00D7323F" w:rsidRDefault="004A7A02" w:rsidP="00D7323F">
      <w:pPr>
        <w:pStyle w:val="1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по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предоставлению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муниципальной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услуги</w:t>
      </w:r>
    </w:p>
    <w:p w:rsidR="004A7A02" w:rsidRPr="00D7323F" w:rsidRDefault="00DF0469" w:rsidP="00D7323F">
      <w:pPr>
        <w:pStyle w:val="13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«Информационное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физических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юридических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фонда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других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справок,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документов»</w:t>
      </w:r>
    </w:p>
    <w:p w:rsidR="004A7A02" w:rsidRPr="00D7323F" w:rsidRDefault="00DF0469" w:rsidP="00DF26EC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D7323F">
        <w:rPr>
          <w:rFonts w:ascii="Arial" w:hAnsi="Arial" w:cs="Arial"/>
          <w:b/>
          <w:bCs/>
          <w:sz w:val="32"/>
          <w:szCs w:val="32"/>
        </w:rPr>
        <w:t>РЕШЕНИЕ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«Информационное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физических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юридических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фонда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других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справок,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документов»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___________20___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№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_______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зарегистрированного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___________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20__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№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_______,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принято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Приложение: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уведомление,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информационное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письмо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(указать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вид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документа).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Должность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исполнителя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(подпись)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(расшифровка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подписи)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DF26EC" w:rsidRPr="00D7323F" w:rsidRDefault="00DF26E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7323F">
        <w:rPr>
          <w:rFonts w:ascii="Arial" w:hAnsi="Arial" w:cs="Arial"/>
          <w:sz w:val="24"/>
          <w:szCs w:val="24"/>
        </w:rPr>
        <w:br w:type="page"/>
      </w:r>
    </w:p>
    <w:p w:rsidR="00DF26EC" w:rsidRPr="00D7323F" w:rsidRDefault="004A7A02" w:rsidP="00D7323F">
      <w:pPr>
        <w:pStyle w:val="afa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№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5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DF26EC" w:rsidRPr="00D7323F" w:rsidRDefault="004A7A02" w:rsidP="00D7323F">
      <w:pPr>
        <w:pStyle w:val="afa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к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административному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регламенту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</w:p>
    <w:p w:rsidR="004A7A02" w:rsidRPr="00D7323F" w:rsidRDefault="004A7A02" w:rsidP="00D7323F">
      <w:pPr>
        <w:pStyle w:val="afa"/>
        <w:spacing w:before="0" w:beforeAutospacing="0" w:after="0" w:afterAutospacing="0"/>
        <w:ind w:firstLine="709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по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предоставлению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муниципальной</w:t>
      </w:r>
      <w:r w:rsidR="00DF0469" w:rsidRPr="00D7323F">
        <w:rPr>
          <w:rFonts w:ascii="Courier New" w:hAnsi="Courier New" w:cs="Courier New"/>
          <w:sz w:val="22"/>
          <w:szCs w:val="22"/>
        </w:rPr>
        <w:t xml:space="preserve"> </w:t>
      </w:r>
      <w:r w:rsidRPr="00D7323F">
        <w:rPr>
          <w:rFonts w:ascii="Courier New" w:hAnsi="Courier New" w:cs="Courier New"/>
          <w:sz w:val="22"/>
          <w:szCs w:val="22"/>
        </w:rPr>
        <w:t>услуги</w:t>
      </w:r>
    </w:p>
    <w:p w:rsidR="004A7A02" w:rsidRPr="002528DE" w:rsidRDefault="00DF0469" w:rsidP="00DF26EC">
      <w:pPr>
        <w:pStyle w:val="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8DE">
        <w:rPr>
          <w:sz w:val="28"/>
          <w:szCs w:val="28"/>
        </w:rPr>
        <w:t xml:space="preserve"> </w:t>
      </w:r>
    </w:p>
    <w:p w:rsidR="004A7A02" w:rsidRPr="00D7323F" w:rsidRDefault="004A7A02" w:rsidP="004A7A02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Форма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«Информационное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физических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юридических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фонда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других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справок,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документов»</w:t>
      </w:r>
    </w:p>
    <w:p w:rsidR="004A7A02" w:rsidRPr="00D7323F" w:rsidRDefault="00DF0469" w:rsidP="00DF26EC">
      <w:pPr>
        <w:pStyle w:val="1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D7323F">
        <w:rPr>
          <w:rFonts w:ascii="Arial" w:hAnsi="Arial" w:cs="Arial"/>
          <w:b/>
          <w:bCs/>
          <w:sz w:val="32"/>
          <w:szCs w:val="32"/>
        </w:rPr>
        <w:t>РЕШЕНИЕ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«Информационное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физических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юридических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фонда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других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справок,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документов»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от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___________20___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№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_______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По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результатам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рассмотрения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запроса,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зарегистрированного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___________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20__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года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№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_______,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принято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решение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услуги.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Разъяснение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причин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отказа: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Вы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праве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повторно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обратиться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запросом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после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устранения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указанных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нарушений.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Данный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отказ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может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быть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обжалован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досудебном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путем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направления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жалобы,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также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судебном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порядке.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4A7A02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Должность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исполнителя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(подпись)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(расшифровка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подписи)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2528DE" w:rsidRDefault="00DF26EC" w:rsidP="00DF26EC">
      <w:pPr>
        <w:spacing w:after="160" w:line="259" w:lineRule="auto"/>
        <w:rPr>
          <w:szCs w:val="28"/>
        </w:rPr>
      </w:pPr>
      <w:r w:rsidRPr="00D7323F">
        <w:rPr>
          <w:rFonts w:ascii="Arial" w:hAnsi="Arial" w:cs="Arial"/>
          <w:sz w:val="24"/>
          <w:szCs w:val="24"/>
        </w:rPr>
        <w:br w:type="page"/>
      </w:r>
    </w:p>
    <w:p w:rsidR="00433ED1" w:rsidRDefault="00433ED1" w:rsidP="00DF26EC">
      <w:pPr>
        <w:pStyle w:val="13"/>
        <w:spacing w:before="0" w:beforeAutospacing="0" w:after="0" w:afterAutospacing="0"/>
        <w:ind w:firstLine="709"/>
        <w:jc w:val="right"/>
        <w:rPr>
          <w:sz w:val="28"/>
          <w:szCs w:val="28"/>
        </w:rPr>
        <w:sectPr w:rsidR="00433ED1" w:rsidSect="007A0EFE">
          <w:headerReference w:type="default" r:id="rId22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33ED1" w:rsidRPr="00D7323F" w:rsidRDefault="00433ED1" w:rsidP="00D7323F">
      <w:pPr>
        <w:spacing w:line="256" w:lineRule="auto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433ED1" w:rsidRPr="00D7323F" w:rsidRDefault="00433ED1" w:rsidP="00D7323F">
      <w:pPr>
        <w:spacing w:line="256" w:lineRule="auto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к административному регламенту</w:t>
      </w:r>
    </w:p>
    <w:p w:rsidR="00433ED1" w:rsidRPr="00D7323F" w:rsidRDefault="00433ED1" w:rsidP="00D7323F">
      <w:pPr>
        <w:pStyle w:val="afa"/>
        <w:spacing w:before="0" w:beforeAutospacing="0" w:after="0" w:afterAutospacing="0"/>
        <w:rPr>
          <w:rFonts w:ascii="Courier New" w:hAnsi="Courier New" w:cs="Courier New"/>
          <w:sz w:val="22"/>
          <w:szCs w:val="22"/>
        </w:rPr>
      </w:pPr>
      <w:r w:rsidRPr="00D7323F">
        <w:rPr>
          <w:rFonts w:ascii="Courier New" w:hAnsi="Courier New" w:cs="Courier New"/>
          <w:sz w:val="22"/>
          <w:szCs w:val="22"/>
        </w:rPr>
        <w:t>по предоставлению муниципальной услуги</w:t>
      </w:r>
    </w:p>
    <w:p w:rsidR="00433ED1" w:rsidRDefault="00433ED1" w:rsidP="00433ED1">
      <w:pPr>
        <w:pStyle w:val="afa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A7A02" w:rsidRPr="00D7323F" w:rsidRDefault="004A7A02" w:rsidP="00DF26EC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>Состав,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последовательность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сроки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выполнения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административных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процедур</w:t>
      </w:r>
      <w:r w:rsidR="00DF26EC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(действий)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муниципальной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услуги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«Информационное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обеспечение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физических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юридических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лиц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на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основе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Архивного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фонда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Российской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Федерации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других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предоставление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справок,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выписок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и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копий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архивных</w:t>
      </w:r>
      <w:r w:rsidR="00DF0469" w:rsidRPr="00D7323F">
        <w:rPr>
          <w:rFonts w:ascii="Arial" w:hAnsi="Arial" w:cs="Arial"/>
        </w:rPr>
        <w:t xml:space="preserve"> </w:t>
      </w:r>
      <w:r w:rsidRPr="00D7323F">
        <w:rPr>
          <w:rFonts w:ascii="Arial" w:hAnsi="Arial" w:cs="Arial"/>
        </w:rPr>
        <w:t>документов»</w:t>
      </w:r>
    </w:p>
    <w:p w:rsidR="00DF26EC" w:rsidRPr="00D7323F" w:rsidRDefault="00DF26EC" w:rsidP="00DF26EC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4"/>
        <w:gridCol w:w="2349"/>
        <w:gridCol w:w="2349"/>
        <w:gridCol w:w="2411"/>
        <w:gridCol w:w="2411"/>
        <w:gridCol w:w="2475"/>
        <w:gridCol w:w="2411"/>
      </w:tblGrid>
      <w:tr w:rsidR="004A7A02" w:rsidRPr="00D7323F" w:rsidTr="00433ED1">
        <w:trPr>
          <w:jc w:val="center"/>
        </w:trPr>
        <w:tc>
          <w:tcPr>
            <w:tcW w:w="20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Основание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начала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административной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процедуры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Содержание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административных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действий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Срок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выполнения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административных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действий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Должностное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лицо,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ответственное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выполнение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административного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действия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Место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выполнения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административного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действия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Критерии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принятия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решения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Результат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административного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действия,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способ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фиксации</w:t>
            </w:r>
          </w:p>
        </w:tc>
      </w:tr>
      <w:tr w:rsidR="004A7A02" w:rsidRPr="00D7323F" w:rsidTr="00433ED1">
        <w:trPr>
          <w:jc w:val="center"/>
        </w:trPr>
        <w:tc>
          <w:tcPr>
            <w:tcW w:w="20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</w:t>
            </w: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4</w:t>
            </w: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5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7</w:t>
            </w:r>
          </w:p>
        </w:tc>
      </w:tr>
      <w:tr w:rsidR="004A7A02" w:rsidRPr="00D7323F" w:rsidTr="00433ED1">
        <w:trPr>
          <w:jc w:val="center"/>
        </w:trPr>
        <w:tc>
          <w:tcPr>
            <w:tcW w:w="1485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1.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Проверка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документов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регистрация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запроса</w:t>
            </w:r>
          </w:p>
        </w:tc>
      </w:tr>
      <w:tr w:rsidR="004A7A02" w:rsidRPr="00D7323F" w:rsidTr="00433ED1">
        <w:trPr>
          <w:jc w:val="center"/>
        </w:trPr>
        <w:tc>
          <w:tcPr>
            <w:tcW w:w="20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Поступление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документов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</w:t>
            </w: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Проверка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документов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на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наличие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/отсутствие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оснований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отказа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рабочих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дня</w:t>
            </w: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Должностное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ED1" w:rsidRPr="00D7323F" w:rsidRDefault="00433ED1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Архив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  <w:r w:rsidRPr="00D7323F">
              <w:rPr>
                <w:rFonts w:ascii="Arial" w:hAnsi="Arial" w:cs="Arial"/>
              </w:rPr>
              <w:t>/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Единый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портал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Регистрация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(присвоение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номера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датирование)</w:t>
            </w:r>
          </w:p>
        </w:tc>
      </w:tr>
      <w:tr w:rsidR="004A7A02" w:rsidRPr="00D7323F" w:rsidTr="00433ED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случае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отсутствия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оснований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отказа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регистрация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электронной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базе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данных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учету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lastRenderedPageBreak/>
              <w:t>документов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Архив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33ED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Проверка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документов,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предоставленных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получения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Архив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  <w:r w:rsidRPr="00D7323F">
              <w:rPr>
                <w:rFonts w:ascii="Arial" w:hAnsi="Arial" w:cs="Arial"/>
              </w:rPr>
              <w:t>/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Единый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портал</w:t>
            </w: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Направление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сообщения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приеме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рассмотрению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либо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отказа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приеме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рассмотрению</w:t>
            </w:r>
          </w:p>
        </w:tc>
      </w:tr>
      <w:tr w:rsidR="004A7A02" w:rsidRPr="00D7323F" w:rsidTr="00433ED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Направление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сообщения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приеме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рассмотрению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либо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отказа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приеме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рассмотрению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обоснованием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отказа</w:t>
            </w:r>
          </w:p>
        </w:tc>
        <w:tc>
          <w:tcPr>
            <w:tcW w:w="0" w:type="auto"/>
            <w:vMerge/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Наличие/отсутствие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оснований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отказа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0" w:type="auto"/>
            <w:vMerge/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tbl>
      <w:tblPr>
        <w:tblW w:w="14851" w:type="dxa"/>
        <w:jc w:val="center"/>
        <w:tblCellMar>
          <w:left w:w="0" w:type="dxa"/>
          <w:right w:w="0" w:type="dxa"/>
        </w:tblCellMar>
        <w:tblLook w:val="04A0"/>
      </w:tblPr>
      <w:tblGrid>
        <w:gridCol w:w="2532"/>
        <w:gridCol w:w="2142"/>
        <w:gridCol w:w="1384"/>
        <w:gridCol w:w="2108"/>
        <w:gridCol w:w="2117"/>
        <w:gridCol w:w="2048"/>
        <w:gridCol w:w="2520"/>
      </w:tblGrid>
      <w:tr w:rsidR="004A7A02" w:rsidRPr="00D7323F" w:rsidTr="00433ED1">
        <w:trPr>
          <w:jc w:val="center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5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7</w:t>
            </w:r>
          </w:p>
        </w:tc>
      </w:tr>
      <w:tr w:rsidR="004A7A02" w:rsidRPr="00D7323F" w:rsidTr="00433ED1">
        <w:trPr>
          <w:jc w:val="center"/>
        </w:trPr>
        <w:tc>
          <w:tcPr>
            <w:tcW w:w="14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2.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Рассмотрение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документов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сведений</w:t>
            </w:r>
          </w:p>
          <w:p w:rsidR="004A7A02" w:rsidRPr="00D7323F" w:rsidRDefault="00DF0469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33ED1">
        <w:trPr>
          <w:jc w:val="center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Пакет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зарегистрированных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документов,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поступивших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должностному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лицу,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ответственному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Проверка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соответствия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документов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сведений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требованиям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нормативных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правовых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актов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6/7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рабочих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дней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(варианты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1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или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Должностное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Архив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  <w:r w:rsidRPr="00D7323F">
              <w:rPr>
                <w:rFonts w:ascii="Arial" w:hAnsi="Arial" w:cs="Arial"/>
              </w:rPr>
              <w:t>/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Единый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портал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Наличие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или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отсутствие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оснований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для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Подготовка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проекта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</w:tr>
      <w:tr w:rsidR="004A7A02" w:rsidRPr="00D7323F" w:rsidTr="00433ED1">
        <w:trPr>
          <w:jc w:val="center"/>
        </w:trPr>
        <w:tc>
          <w:tcPr>
            <w:tcW w:w="14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lastRenderedPageBreak/>
              <w:t>3.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Принятие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решения</w:t>
            </w:r>
          </w:p>
        </w:tc>
      </w:tr>
      <w:tr w:rsidR="004A7A02" w:rsidRPr="00D7323F" w:rsidTr="00433ED1">
        <w:trPr>
          <w:jc w:val="center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Проект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Принятие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решения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или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отказе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10/14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рабочих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дней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(варианты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1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или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2)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Должностное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Архив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Результат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форме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приведенной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Приложении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№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4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Регламенту,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подписанный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(в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случае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использования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Единого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портала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усиленной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квалифицированной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подписью)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уполномоченным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лицом.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Уведомление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отказе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приведенное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Приложении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№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5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Регламенту,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подписанное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(в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случае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использования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Единого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портала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-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усиленной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квалифицированной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подписью)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уполномоченным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lastRenderedPageBreak/>
              <w:t>лицом.</w:t>
            </w:r>
          </w:p>
        </w:tc>
      </w:tr>
      <w:tr w:rsidR="004A7A02" w:rsidRPr="00D7323F" w:rsidTr="00433ED1">
        <w:trPr>
          <w:jc w:val="center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Формирования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решения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или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отказе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7A02" w:rsidRPr="00D7323F" w:rsidRDefault="00DF0469" w:rsidP="004A7A02">
      <w:pPr>
        <w:pStyle w:val="af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lastRenderedPageBreak/>
        <w:t xml:space="preserve"> </w:t>
      </w:r>
    </w:p>
    <w:tbl>
      <w:tblPr>
        <w:tblW w:w="14851" w:type="dxa"/>
        <w:jc w:val="center"/>
        <w:tblCellMar>
          <w:left w:w="0" w:type="dxa"/>
          <w:right w:w="0" w:type="dxa"/>
        </w:tblCellMar>
        <w:tblLook w:val="04A0"/>
      </w:tblPr>
      <w:tblGrid>
        <w:gridCol w:w="1968"/>
        <w:gridCol w:w="2799"/>
        <w:gridCol w:w="2053"/>
        <w:gridCol w:w="2055"/>
        <w:gridCol w:w="2055"/>
        <w:gridCol w:w="1968"/>
        <w:gridCol w:w="2290"/>
      </w:tblGrid>
      <w:tr w:rsidR="004A7A02" w:rsidRPr="00D7323F" w:rsidTr="00433ED1">
        <w:trPr>
          <w:jc w:val="center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5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7</w:t>
            </w:r>
          </w:p>
        </w:tc>
      </w:tr>
      <w:tr w:rsidR="004A7A02" w:rsidRPr="00D7323F" w:rsidTr="00433ED1">
        <w:trPr>
          <w:jc w:val="center"/>
        </w:trPr>
        <w:tc>
          <w:tcPr>
            <w:tcW w:w="148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4.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Выдача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</w:p>
          <w:p w:rsidR="004A7A02" w:rsidRPr="00D7323F" w:rsidRDefault="00DF0469" w:rsidP="004A7A02">
            <w:pPr>
              <w:pStyle w:val="listparagraph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</w:tr>
      <w:tr w:rsidR="004A7A02" w:rsidRPr="00D7323F" w:rsidTr="00433ED1">
        <w:trPr>
          <w:jc w:val="center"/>
        </w:trPr>
        <w:tc>
          <w:tcPr>
            <w:tcW w:w="2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Формирование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регистрация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указанного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пункте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8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Регламента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Регистрация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После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окончания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процедуры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принятия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решения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(в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общий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срок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не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включается)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Должностное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Архив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  <w:r w:rsidRPr="00D7323F">
              <w:rPr>
                <w:rFonts w:ascii="Arial" w:hAnsi="Arial" w:cs="Arial"/>
              </w:rPr>
              <w:t>/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Единый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портал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Внесение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сведений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конечном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</w:tr>
      <w:tr w:rsidR="004A7A02" w:rsidRPr="00D7323F" w:rsidTr="00433ED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Направление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многофункциональный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центр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указанного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пункте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8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Регламента,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форме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электронного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документа,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подписанного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усиленной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квалифицированной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электронной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подписью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уполномоченного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должностного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сроки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установленные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соглашением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взаимодействии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МФЦ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Должностное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Архив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  <w:r w:rsidRPr="00D7323F">
              <w:rPr>
                <w:rFonts w:ascii="Arial" w:hAnsi="Arial" w:cs="Arial"/>
              </w:rPr>
              <w:t>/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МФЦ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Указание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заявителем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способа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выдачи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МФЦ,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также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подача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Запроса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через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МФЦ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Выдача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форме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бумажного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документа,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подтверждающего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содержание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электронного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документа,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заверенного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печатью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МФЦ;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внесение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сведений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Единый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портал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выдаче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lastRenderedPageBreak/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</w:tr>
      <w:tr w:rsidR="004A7A02" w:rsidRPr="00D7323F" w:rsidTr="00433ED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7A02" w:rsidRPr="00D7323F" w:rsidRDefault="004A7A02" w:rsidP="004A7A0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Направление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способом,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предусмотренным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пунктом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9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Регламента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день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регистрации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Должностное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лицо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архива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Архив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администрации</w:t>
            </w:r>
            <w:r w:rsidR="00DF0469" w:rsidRPr="00D7323F">
              <w:rPr>
                <w:rFonts w:ascii="Arial" w:hAnsi="Arial" w:cs="Arial"/>
              </w:rPr>
              <w:t xml:space="preserve">  Нерчинско-Заводского муниципального округа</w:t>
            </w:r>
            <w:r w:rsidRPr="00D7323F">
              <w:rPr>
                <w:rFonts w:ascii="Arial" w:hAnsi="Arial" w:cs="Arial"/>
              </w:rPr>
              <w:t>/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Единый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портал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DF0469" w:rsidP="004A7A02">
            <w:pPr>
              <w:pStyle w:val="afa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A02" w:rsidRPr="00D7323F" w:rsidRDefault="004A7A02" w:rsidP="00433ED1">
            <w:pPr>
              <w:pStyle w:val="afa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7323F">
              <w:rPr>
                <w:rFonts w:ascii="Arial" w:hAnsi="Arial" w:cs="Arial"/>
              </w:rPr>
              <w:t>Направление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заявителю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результата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предоставления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муниципальной</w:t>
            </w:r>
            <w:r w:rsidR="00DF0469" w:rsidRPr="00D7323F">
              <w:rPr>
                <w:rFonts w:ascii="Arial" w:hAnsi="Arial" w:cs="Arial"/>
              </w:rPr>
              <w:t xml:space="preserve"> </w:t>
            </w:r>
            <w:r w:rsidRPr="00D7323F">
              <w:rPr>
                <w:rFonts w:ascii="Arial" w:hAnsi="Arial" w:cs="Arial"/>
              </w:rPr>
              <w:t>услуги</w:t>
            </w:r>
          </w:p>
        </w:tc>
      </w:tr>
    </w:tbl>
    <w:p w:rsidR="00F86E16" w:rsidRPr="00D7323F" w:rsidRDefault="00DF0469" w:rsidP="00433ED1">
      <w:pPr>
        <w:pStyle w:val="tab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23F">
        <w:rPr>
          <w:rFonts w:ascii="Arial" w:hAnsi="Arial" w:cs="Arial"/>
        </w:rPr>
        <w:t xml:space="preserve"> </w:t>
      </w:r>
    </w:p>
    <w:sectPr w:rsidR="00F86E16" w:rsidRPr="00D7323F" w:rsidSect="00433ED1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76" w:rsidRDefault="00647076" w:rsidP="007A0EFE">
      <w:r>
        <w:separator/>
      </w:r>
    </w:p>
  </w:endnote>
  <w:endnote w:type="continuationSeparator" w:id="1">
    <w:p w:rsidR="00647076" w:rsidRDefault="00647076" w:rsidP="007A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76" w:rsidRDefault="00647076" w:rsidP="007A0EFE">
      <w:r>
        <w:separator/>
      </w:r>
    </w:p>
  </w:footnote>
  <w:footnote w:type="continuationSeparator" w:id="1">
    <w:p w:rsidR="00647076" w:rsidRDefault="00647076" w:rsidP="007A0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7277309"/>
      <w:docPartObj>
        <w:docPartGallery w:val="Page Numbers (Top of Page)"/>
        <w:docPartUnique/>
      </w:docPartObj>
    </w:sdtPr>
    <w:sdtContent>
      <w:p w:rsidR="00A56C07" w:rsidRDefault="00A56C07">
        <w:pPr>
          <w:pStyle w:val="a3"/>
          <w:jc w:val="center"/>
        </w:pPr>
        <w:fldSimple w:instr="PAGE   \* MERGEFORMAT">
          <w:r w:rsidR="00D7323F">
            <w:rPr>
              <w:noProof/>
            </w:rPr>
            <w:t>23</w:t>
          </w:r>
        </w:fldSimple>
      </w:p>
    </w:sdtContent>
  </w:sdt>
  <w:p w:rsidR="00A56C07" w:rsidRDefault="00A56C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57E"/>
    <w:multiLevelType w:val="hybridMultilevel"/>
    <w:tmpl w:val="DD349DA0"/>
    <w:lvl w:ilvl="0" w:tplc="4CD4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41252"/>
    <w:multiLevelType w:val="hybridMultilevel"/>
    <w:tmpl w:val="430229AA"/>
    <w:lvl w:ilvl="0" w:tplc="296C6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9499D"/>
    <w:multiLevelType w:val="hybridMultilevel"/>
    <w:tmpl w:val="C0E0ED0C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2F7D"/>
    <w:multiLevelType w:val="hybridMultilevel"/>
    <w:tmpl w:val="B5FC3C9E"/>
    <w:lvl w:ilvl="0" w:tplc="FE48D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67785C"/>
    <w:multiLevelType w:val="hybridMultilevel"/>
    <w:tmpl w:val="0B42594E"/>
    <w:lvl w:ilvl="0" w:tplc="AEC2E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B1798"/>
    <w:multiLevelType w:val="multilevel"/>
    <w:tmpl w:val="8FF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931E7"/>
    <w:multiLevelType w:val="hybridMultilevel"/>
    <w:tmpl w:val="6134682C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F6901"/>
    <w:multiLevelType w:val="hybridMultilevel"/>
    <w:tmpl w:val="DF460986"/>
    <w:lvl w:ilvl="0" w:tplc="AEC2E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FD36C7"/>
    <w:multiLevelType w:val="hybridMultilevel"/>
    <w:tmpl w:val="DA6AB89A"/>
    <w:lvl w:ilvl="0" w:tplc="3144898A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666FA1"/>
    <w:multiLevelType w:val="hybridMultilevel"/>
    <w:tmpl w:val="A9AA5DB6"/>
    <w:lvl w:ilvl="0" w:tplc="AEC2E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624194"/>
    <w:multiLevelType w:val="multilevel"/>
    <w:tmpl w:val="619875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4685685"/>
    <w:multiLevelType w:val="hybridMultilevel"/>
    <w:tmpl w:val="37309766"/>
    <w:lvl w:ilvl="0" w:tplc="1F543FFC">
      <w:start w:val="14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582A84"/>
    <w:multiLevelType w:val="hybridMultilevel"/>
    <w:tmpl w:val="37B68E74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54129"/>
    <w:multiLevelType w:val="hybridMultilevel"/>
    <w:tmpl w:val="28942FD6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A4C27"/>
    <w:multiLevelType w:val="hybridMultilevel"/>
    <w:tmpl w:val="5D4CB91A"/>
    <w:lvl w:ilvl="0" w:tplc="CA5E0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64B58"/>
    <w:multiLevelType w:val="hybridMultilevel"/>
    <w:tmpl w:val="D3D661E2"/>
    <w:lvl w:ilvl="0" w:tplc="9F10A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252449"/>
    <w:multiLevelType w:val="hybridMultilevel"/>
    <w:tmpl w:val="37B20644"/>
    <w:lvl w:ilvl="0" w:tplc="0E8ED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14D37"/>
    <w:multiLevelType w:val="hybridMultilevel"/>
    <w:tmpl w:val="E994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7068E"/>
    <w:multiLevelType w:val="hybridMultilevel"/>
    <w:tmpl w:val="3E9655E6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94667"/>
    <w:multiLevelType w:val="hybridMultilevel"/>
    <w:tmpl w:val="272AF992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7083A"/>
    <w:multiLevelType w:val="hybridMultilevel"/>
    <w:tmpl w:val="980CAD02"/>
    <w:lvl w:ilvl="0" w:tplc="AEC2E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8C67F1"/>
    <w:multiLevelType w:val="hybridMultilevel"/>
    <w:tmpl w:val="72A4759C"/>
    <w:lvl w:ilvl="0" w:tplc="6900A6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B66457"/>
    <w:multiLevelType w:val="hybridMultilevel"/>
    <w:tmpl w:val="9E162FCE"/>
    <w:lvl w:ilvl="0" w:tplc="6CC403E4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505842"/>
    <w:multiLevelType w:val="multilevel"/>
    <w:tmpl w:val="AE7674F6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727B2F"/>
    <w:multiLevelType w:val="hybridMultilevel"/>
    <w:tmpl w:val="04DCD6A0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92546"/>
    <w:multiLevelType w:val="hybridMultilevel"/>
    <w:tmpl w:val="05E454D8"/>
    <w:lvl w:ilvl="0" w:tplc="91501D58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4A4530"/>
    <w:multiLevelType w:val="multilevel"/>
    <w:tmpl w:val="FFF29B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32B70CE"/>
    <w:multiLevelType w:val="hybridMultilevel"/>
    <w:tmpl w:val="1A2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D1CAF"/>
    <w:multiLevelType w:val="multilevel"/>
    <w:tmpl w:val="58EA91BA"/>
    <w:lvl w:ilvl="0">
      <w:start w:val="3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0F42DF8"/>
    <w:multiLevelType w:val="hybridMultilevel"/>
    <w:tmpl w:val="98AEEEAA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E1A0A"/>
    <w:multiLevelType w:val="hybridMultilevel"/>
    <w:tmpl w:val="19EE01EC"/>
    <w:lvl w:ilvl="0" w:tplc="695082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067491"/>
    <w:multiLevelType w:val="hybridMultilevel"/>
    <w:tmpl w:val="778A65F4"/>
    <w:lvl w:ilvl="0" w:tplc="54B2A1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4245C"/>
    <w:multiLevelType w:val="hybridMultilevel"/>
    <w:tmpl w:val="235CDD1C"/>
    <w:lvl w:ilvl="0" w:tplc="0180EE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025C28"/>
    <w:multiLevelType w:val="multilevel"/>
    <w:tmpl w:val="6018E2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84978EF"/>
    <w:multiLevelType w:val="hybridMultilevel"/>
    <w:tmpl w:val="6936D48A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F212E"/>
    <w:multiLevelType w:val="multilevel"/>
    <w:tmpl w:val="D4C89F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>
    <w:nsid w:val="69F80AC1"/>
    <w:multiLevelType w:val="hybridMultilevel"/>
    <w:tmpl w:val="664E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274DA"/>
    <w:multiLevelType w:val="hybridMultilevel"/>
    <w:tmpl w:val="345E4372"/>
    <w:lvl w:ilvl="0" w:tplc="7CA2F7AC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63535A"/>
    <w:multiLevelType w:val="hybridMultilevel"/>
    <w:tmpl w:val="53DA30F8"/>
    <w:lvl w:ilvl="0" w:tplc="B1664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AD2943"/>
    <w:multiLevelType w:val="hybridMultilevel"/>
    <w:tmpl w:val="C78A8030"/>
    <w:lvl w:ilvl="0" w:tplc="AEC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0605F4E"/>
    <w:multiLevelType w:val="hybridMultilevel"/>
    <w:tmpl w:val="7E3653AE"/>
    <w:lvl w:ilvl="0" w:tplc="4DBEC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E366B9"/>
    <w:multiLevelType w:val="hybridMultilevel"/>
    <w:tmpl w:val="4094E154"/>
    <w:lvl w:ilvl="0" w:tplc="669E1F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C1483"/>
    <w:multiLevelType w:val="hybridMultilevel"/>
    <w:tmpl w:val="14CA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324FA"/>
    <w:multiLevelType w:val="multilevel"/>
    <w:tmpl w:val="C3AA07EE"/>
    <w:lvl w:ilvl="0">
      <w:start w:val="1"/>
      <w:numFmt w:val="decimal"/>
      <w:lvlText w:val="%1."/>
      <w:lvlJc w:val="left"/>
      <w:pPr>
        <w:ind w:left="2366" w:hanging="151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5">
    <w:nsid w:val="7EBD65E7"/>
    <w:multiLevelType w:val="hybridMultilevel"/>
    <w:tmpl w:val="ED3A74C0"/>
    <w:lvl w:ilvl="0" w:tplc="5462950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4"/>
  </w:num>
  <w:num w:numId="3">
    <w:abstractNumId w:val="9"/>
  </w:num>
  <w:num w:numId="4">
    <w:abstractNumId w:val="20"/>
  </w:num>
  <w:num w:numId="5">
    <w:abstractNumId w:val="12"/>
  </w:num>
  <w:num w:numId="6">
    <w:abstractNumId w:val="39"/>
  </w:num>
  <w:num w:numId="7">
    <w:abstractNumId w:val="18"/>
  </w:num>
  <w:num w:numId="8">
    <w:abstractNumId w:val="29"/>
  </w:num>
  <w:num w:numId="9">
    <w:abstractNumId w:val="2"/>
  </w:num>
  <w:num w:numId="10">
    <w:abstractNumId w:val="19"/>
  </w:num>
  <w:num w:numId="11">
    <w:abstractNumId w:val="34"/>
  </w:num>
  <w:num w:numId="12">
    <w:abstractNumId w:val="24"/>
  </w:num>
  <w:num w:numId="13">
    <w:abstractNumId w:val="6"/>
  </w:num>
  <w:num w:numId="14">
    <w:abstractNumId w:val="13"/>
  </w:num>
  <w:num w:numId="15">
    <w:abstractNumId w:val="7"/>
  </w:num>
  <w:num w:numId="16">
    <w:abstractNumId w:val="31"/>
  </w:num>
  <w:num w:numId="17">
    <w:abstractNumId w:val="44"/>
  </w:num>
  <w:num w:numId="18">
    <w:abstractNumId w:val="42"/>
  </w:num>
  <w:num w:numId="19">
    <w:abstractNumId w:val="41"/>
  </w:num>
  <w:num w:numId="20">
    <w:abstractNumId w:val="15"/>
  </w:num>
  <w:num w:numId="21">
    <w:abstractNumId w:val="38"/>
  </w:num>
  <w:num w:numId="22">
    <w:abstractNumId w:val="35"/>
  </w:num>
  <w:num w:numId="23">
    <w:abstractNumId w:val="21"/>
  </w:num>
  <w:num w:numId="24">
    <w:abstractNumId w:val="27"/>
  </w:num>
  <w:num w:numId="25">
    <w:abstractNumId w:val="32"/>
  </w:num>
  <w:num w:numId="26">
    <w:abstractNumId w:val="43"/>
  </w:num>
  <w:num w:numId="27">
    <w:abstractNumId w:val="17"/>
  </w:num>
  <w:num w:numId="28">
    <w:abstractNumId w:val="0"/>
  </w:num>
  <w:num w:numId="29">
    <w:abstractNumId w:val="16"/>
  </w:num>
  <w:num w:numId="30">
    <w:abstractNumId w:val="28"/>
  </w:num>
  <w:num w:numId="31">
    <w:abstractNumId w:val="26"/>
  </w:num>
  <w:num w:numId="32">
    <w:abstractNumId w:val="10"/>
  </w:num>
  <w:num w:numId="33">
    <w:abstractNumId w:val="33"/>
  </w:num>
  <w:num w:numId="34">
    <w:abstractNumId w:val="5"/>
  </w:num>
  <w:num w:numId="35">
    <w:abstractNumId w:val="11"/>
  </w:num>
  <w:num w:numId="36">
    <w:abstractNumId w:val="22"/>
  </w:num>
  <w:num w:numId="37">
    <w:abstractNumId w:val="23"/>
  </w:num>
  <w:num w:numId="38">
    <w:abstractNumId w:val="8"/>
  </w:num>
  <w:num w:numId="39">
    <w:abstractNumId w:val="37"/>
  </w:num>
  <w:num w:numId="40">
    <w:abstractNumId w:val="36"/>
  </w:num>
  <w:num w:numId="41">
    <w:abstractNumId w:val="1"/>
  </w:num>
  <w:num w:numId="42">
    <w:abstractNumId w:val="1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613"/>
    <w:rsid w:val="0001353C"/>
    <w:rsid w:val="00027A44"/>
    <w:rsid w:val="00032FDC"/>
    <w:rsid w:val="00033240"/>
    <w:rsid w:val="00044585"/>
    <w:rsid w:val="00047E7B"/>
    <w:rsid w:val="000514A7"/>
    <w:rsid w:val="00052B6A"/>
    <w:rsid w:val="00056B78"/>
    <w:rsid w:val="00060D9E"/>
    <w:rsid w:val="00060E7E"/>
    <w:rsid w:val="00066075"/>
    <w:rsid w:val="00074A5D"/>
    <w:rsid w:val="0008443B"/>
    <w:rsid w:val="000A63D6"/>
    <w:rsid w:val="000B2B59"/>
    <w:rsid w:val="000B2DBB"/>
    <w:rsid w:val="000B33F8"/>
    <w:rsid w:val="000C66A6"/>
    <w:rsid w:val="000C7BAF"/>
    <w:rsid w:val="000D1429"/>
    <w:rsid w:val="000D159C"/>
    <w:rsid w:val="000D3F55"/>
    <w:rsid w:val="000D4893"/>
    <w:rsid w:val="000E68E6"/>
    <w:rsid w:val="001042B0"/>
    <w:rsid w:val="00111369"/>
    <w:rsid w:val="00112023"/>
    <w:rsid w:val="00113B3C"/>
    <w:rsid w:val="00120613"/>
    <w:rsid w:val="0012320F"/>
    <w:rsid w:val="00142E1C"/>
    <w:rsid w:val="00143E03"/>
    <w:rsid w:val="00160693"/>
    <w:rsid w:val="00176964"/>
    <w:rsid w:val="00182A75"/>
    <w:rsid w:val="0019684A"/>
    <w:rsid w:val="001B2625"/>
    <w:rsid w:val="001C01D9"/>
    <w:rsid w:val="001C4694"/>
    <w:rsid w:val="001C4AF6"/>
    <w:rsid w:val="001C55E8"/>
    <w:rsid w:val="001C6178"/>
    <w:rsid w:val="001C6407"/>
    <w:rsid w:val="001D40D7"/>
    <w:rsid w:val="001E4252"/>
    <w:rsid w:val="001F288A"/>
    <w:rsid w:val="00205F68"/>
    <w:rsid w:val="00213131"/>
    <w:rsid w:val="00223981"/>
    <w:rsid w:val="002272DF"/>
    <w:rsid w:val="00227969"/>
    <w:rsid w:val="00232982"/>
    <w:rsid w:val="00243105"/>
    <w:rsid w:val="002528DE"/>
    <w:rsid w:val="00265186"/>
    <w:rsid w:val="002759D2"/>
    <w:rsid w:val="00282B6B"/>
    <w:rsid w:val="002A2C43"/>
    <w:rsid w:val="002A5A6D"/>
    <w:rsid w:val="002C3DD7"/>
    <w:rsid w:val="002D5316"/>
    <w:rsid w:val="002E5D8A"/>
    <w:rsid w:val="00302F55"/>
    <w:rsid w:val="00305D1D"/>
    <w:rsid w:val="003146E5"/>
    <w:rsid w:val="00317130"/>
    <w:rsid w:val="003218B3"/>
    <w:rsid w:val="00335DF1"/>
    <w:rsid w:val="003441DF"/>
    <w:rsid w:val="00351B75"/>
    <w:rsid w:val="00384150"/>
    <w:rsid w:val="00387E59"/>
    <w:rsid w:val="003936EA"/>
    <w:rsid w:val="00396913"/>
    <w:rsid w:val="003A52AD"/>
    <w:rsid w:val="003C0A59"/>
    <w:rsid w:val="003C157B"/>
    <w:rsid w:val="003C55F6"/>
    <w:rsid w:val="003D0C73"/>
    <w:rsid w:val="003D0F41"/>
    <w:rsid w:val="003D2993"/>
    <w:rsid w:val="003D56D9"/>
    <w:rsid w:val="003E10B6"/>
    <w:rsid w:val="003E5AF3"/>
    <w:rsid w:val="003F093D"/>
    <w:rsid w:val="004002DD"/>
    <w:rsid w:val="0040137E"/>
    <w:rsid w:val="00402D4B"/>
    <w:rsid w:val="00432AC1"/>
    <w:rsid w:val="00433ED1"/>
    <w:rsid w:val="004415C3"/>
    <w:rsid w:val="0044432D"/>
    <w:rsid w:val="00450620"/>
    <w:rsid w:val="00471B01"/>
    <w:rsid w:val="00476A38"/>
    <w:rsid w:val="00477DAC"/>
    <w:rsid w:val="00492799"/>
    <w:rsid w:val="004963D5"/>
    <w:rsid w:val="00496904"/>
    <w:rsid w:val="004A2D13"/>
    <w:rsid w:val="004A7A02"/>
    <w:rsid w:val="004C022D"/>
    <w:rsid w:val="004D7FB5"/>
    <w:rsid w:val="004F2B78"/>
    <w:rsid w:val="0050078D"/>
    <w:rsid w:val="005048E0"/>
    <w:rsid w:val="00512230"/>
    <w:rsid w:val="005136FF"/>
    <w:rsid w:val="00521A6D"/>
    <w:rsid w:val="005232AE"/>
    <w:rsid w:val="0052466C"/>
    <w:rsid w:val="005322B9"/>
    <w:rsid w:val="0053304D"/>
    <w:rsid w:val="00551B8B"/>
    <w:rsid w:val="0055395F"/>
    <w:rsid w:val="00567AB5"/>
    <w:rsid w:val="0059296B"/>
    <w:rsid w:val="00595CD5"/>
    <w:rsid w:val="005B05FF"/>
    <w:rsid w:val="005D1DA1"/>
    <w:rsid w:val="005D7D9C"/>
    <w:rsid w:val="005E64FC"/>
    <w:rsid w:val="00612A98"/>
    <w:rsid w:val="00616CF9"/>
    <w:rsid w:val="00623A89"/>
    <w:rsid w:val="0062578A"/>
    <w:rsid w:val="00631032"/>
    <w:rsid w:val="00635686"/>
    <w:rsid w:val="00636A01"/>
    <w:rsid w:val="006404C1"/>
    <w:rsid w:val="00643CB5"/>
    <w:rsid w:val="00647076"/>
    <w:rsid w:val="006503EE"/>
    <w:rsid w:val="00660219"/>
    <w:rsid w:val="0068555E"/>
    <w:rsid w:val="00692B51"/>
    <w:rsid w:val="006A6BAB"/>
    <w:rsid w:val="006C4704"/>
    <w:rsid w:val="006D0A5C"/>
    <w:rsid w:val="006D128F"/>
    <w:rsid w:val="006E59B0"/>
    <w:rsid w:val="006F13D8"/>
    <w:rsid w:val="006F56C4"/>
    <w:rsid w:val="00703AE0"/>
    <w:rsid w:val="0071159B"/>
    <w:rsid w:val="007123BB"/>
    <w:rsid w:val="00721CCF"/>
    <w:rsid w:val="00725E9D"/>
    <w:rsid w:val="0072720C"/>
    <w:rsid w:val="0074591B"/>
    <w:rsid w:val="00751191"/>
    <w:rsid w:val="007627E0"/>
    <w:rsid w:val="007747C6"/>
    <w:rsid w:val="00785589"/>
    <w:rsid w:val="00786BE0"/>
    <w:rsid w:val="00787C25"/>
    <w:rsid w:val="00791189"/>
    <w:rsid w:val="007932C5"/>
    <w:rsid w:val="00795D60"/>
    <w:rsid w:val="007A0271"/>
    <w:rsid w:val="007A0EFE"/>
    <w:rsid w:val="007A0F1F"/>
    <w:rsid w:val="007A207E"/>
    <w:rsid w:val="007A5A8D"/>
    <w:rsid w:val="007A5B73"/>
    <w:rsid w:val="007B2755"/>
    <w:rsid w:val="007B2D8B"/>
    <w:rsid w:val="007C5D4E"/>
    <w:rsid w:val="007D361E"/>
    <w:rsid w:val="00800FC3"/>
    <w:rsid w:val="0081026A"/>
    <w:rsid w:val="00817097"/>
    <w:rsid w:val="00821FEE"/>
    <w:rsid w:val="00824ACA"/>
    <w:rsid w:val="00833A14"/>
    <w:rsid w:val="00856364"/>
    <w:rsid w:val="008564D3"/>
    <w:rsid w:val="00857B11"/>
    <w:rsid w:val="00872A59"/>
    <w:rsid w:val="00872EC2"/>
    <w:rsid w:val="008745DF"/>
    <w:rsid w:val="008A3D82"/>
    <w:rsid w:val="008A7F92"/>
    <w:rsid w:val="008B63B2"/>
    <w:rsid w:val="008E1004"/>
    <w:rsid w:val="008E426F"/>
    <w:rsid w:val="008E536B"/>
    <w:rsid w:val="008E7351"/>
    <w:rsid w:val="008F4C7C"/>
    <w:rsid w:val="00905E03"/>
    <w:rsid w:val="00920A50"/>
    <w:rsid w:val="00923CAE"/>
    <w:rsid w:val="00933546"/>
    <w:rsid w:val="00936536"/>
    <w:rsid w:val="00947ABC"/>
    <w:rsid w:val="00960B62"/>
    <w:rsid w:val="009713CB"/>
    <w:rsid w:val="00976AEA"/>
    <w:rsid w:val="00977DD3"/>
    <w:rsid w:val="0099147D"/>
    <w:rsid w:val="009A282A"/>
    <w:rsid w:val="009B06F1"/>
    <w:rsid w:val="009B5CA7"/>
    <w:rsid w:val="009C1654"/>
    <w:rsid w:val="009D2078"/>
    <w:rsid w:val="009E7D85"/>
    <w:rsid w:val="009F4E01"/>
    <w:rsid w:val="00A0173E"/>
    <w:rsid w:val="00A07CAB"/>
    <w:rsid w:val="00A1217E"/>
    <w:rsid w:val="00A17961"/>
    <w:rsid w:val="00A3178A"/>
    <w:rsid w:val="00A33D96"/>
    <w:rsid w:val="00A45DA9"/>
    <w:rsid w:val="00A50865"/>
    <w:rsid w:val="00A52F18"/>
    <w:rsid w:val="00A5668F"/>
    <w:rsid w:val="00A56C07"/>
    <w:rsid w:val="00A64E5F"/>
    <w:rsid w:val="00A85325"/>
    <w:rsid w:val="00A856F2"/>
    <w:rsid w:val="00A9494E"/>
    <w:rsid w:val="00AA09AC"/>
    <w:rsid w:val="00AA4D53"/>
    <w:rsid w:val="00AA4F27"/>
    <w:rsid w:val="00AB1E9D"/>
    <w:rsid w:val="00AB3C56"/>
    <w:rsid w:val="00AD0B34"/>
    <w:rsid w:val="00AE0009"/>
    <w:rsid w:val="00AE074B"/>
    <w:rsid w:val="00AE1D13"/>
    <w:rsid w:val="00B249A3"/>
    <w:rsid w:val="00B27442"/>
    <w:rsid w:val="00B331DF"/>
    <w:rsid w:val="00B4095E"/>
    <w:rsid w:val="00B440C5"/>
    <w:rsid w:val="00B557C7"/>
    <w:rsid w:val="00B60EE5"/>
    <w:rsid w:val="00B9644E"/>
    <w:rsid w:val="00BA585D"/>
    <w:rsid w:val="00BA5B2D"/>
    <w:rsid w:val="00BB2308"/>
    <w:rsid w:val="00BB5115"/>
    <w:rsid w:val="00BC29D2"/>
    <w:rsid w:val="00BD1097"/>
    <w:rsid w:val="00BD1E71"/>
    <w:rsid w:val="00BD55F0"/>
    <w:rsid w:val="00BF1E9F"/>
    <w:rsid w:val="00BF6306"/>
    <w:rsid w:val="00C1311D"/>
    <w:rsid w:val="00C30754"/>
    <w:rsid w:val="00C33083"/>
    <w:rsid w:val="00C4294E"/>
    <w:rsid w:val="00C470E7"/>
    <w:rsid w:val="00C50124"/>
    <w:rsid w:val="00C6763D"/>
    <w:rsid w:val="00C725A0"/>
    <w:rsid w:val="00C829A1"/>
    <w:rsid w:val="00C83198"/>
    <w:rsid w:val="00CB32E7"/>
    <w:rsid w:val="00CB4642"/>
    <w:rsid w:val="00CB4748"/>
    <w:rsid w:val="00CC79E3"/>
    <w:rsid w:val="00CD4CBE"/>
    <w:rsid w:val="00CD6902"/>
    <w:rsid w:val="00CF4DB6"/>
    <w:rsid w:val="00CF7A48"/>
    <w:rsid w:val="00D07E29"/>
    <w:rsid w:val="00D233A1"/>
    <w:rsid w:val="00D25A5E"/>
    <w:rsid w:val="00D25C67"/>
    <w:rsid w:val="00D30CF4"/>
    <w:rsid w:val="00D402DB"/>
    <w:rsid w:val="00D4076C"/>
    <w:rsid w:val="00D45603"/>
    <w:rsid w:val="00D6114E"/>
    <w:rsid w:val="00D7323F"/>
    <w:rsid w:val="00D765CA"/>
    <w:rsid w:val="00D77D0E"/>
    <w:rsid w:val="00D900AF"/>
    <w:rsid w:val="00DA5541"/>
    <w:rsid w:val="00DB1D92"/>
    <w:rsid w:val="00DC3EE3"/>
    <w:rsid w:val="00DD185A"/>
    <w:rsid w:val="00DD4A9A"/>
    <w:rsid w:val="00DF0469"/>
    <w:rsid w:val="00DF26EC"/>
    <w:rsid w:val="00DF5CCB"/>
    <w:rsid w:val="00E013E3"/>
    <w:rsid w:val="00E04C7B"/>
    <w:rsid w:val="00E2006F"/>
    <w:rsid w:val="00E21C32"/>
    <w:rsid w:val="00E23620"/>
    <w:rsid w:val="00E245DC"/>
    <w:rsid w:val="00E32E71"/>
    <w:rsid w:val="00E43B34"/>
    <w:rsid w:val="00E601C4"/>
    <w:rsid w:val="00E622FB"/>
    <w:rsid w:val="00E647D7"/>
    <w:rsid w:val="00E72400"/>
    <w:rsid w:val="00E73D34"/>
    <w:rsid w:val="00E77EEF"/>
    <w:rsid w:val="00E836A2"/>
    <w:rsid w:val="00E841BA"/>
    <w:rsid w:val="00E949C0"/>
    <w:rsid w:val="00EA1426"/>
    <w:rsid w:val="00EB3F1A"/>
    <w:rsid w:val="00ED14B5"/>
    <w:rsid w:val="00ED35AB"/>
    <w:rsid w:val="00ED4565"/>
    <w:rsid w:val="00EE1EC4"/>
    <w:rsid w:val="00EE4F5E"/>
    <w:rsid w:val="00EE56E5"/>
    <w:rsid w:val="00EE6C71"/>
    <w:rsid w:val="00EF5BB1"/>
    <w:rsid w:val="00F00320"/>
    <w:rsid w:val="00F115FE"/>
    <w:rsid w:val="00F118E4"/>
    <w:rsid w:val="00F14102"/>
    <w:rsid w:val="00F27353"/>
    <w:rsid w:val="00F530F3"/>
    <w:rsid w:val="00F54252"/>
    <w:rsid w:val="00F55121"/>
    <w:rsid w:val="00F62E62"/>
    <w:rsid w:val="00F831E1"/>
    <w:rsid w:val="00F837F2"/>
    <w:rsid w:val="00F8603B"/>
    <w:rsid w:val="00F86E16"/>
    <w:rsid w:val="00F90F34"/>
    <w:rsid w:val="00F91925"/>
    <w:rsid w:val="00F95909"/>
    <w:rsid w:val="00FA4C27"/>
    <w:rsid w:val="00FD0112"/>
    <w:rsid w:val="00FE2CD0"/>
    <w:rsid w:val="00FF4D9E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6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061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2"/>
    <w:next w:val="a"/>
    <w:link w:val="30"/>
    <w:uiPriority w:val="99"/>
    <w:qFormat/>
    <w:rsid w:val="00120613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hAnsi="Arial" w:cs="Arial"/>
      <w:bCs/>
      <w:color w:val="26282F"/>
      <w:szCs w:val="24"/>
    </w:rPr>
  </w:style>
  <w:style w:type="paragraph" w:styleId="4">
    <w:name w:val="heading 4"/>
    <w:basedOn w:val="3"/>
    <w:next w:val="a"/>
    <w:link w:val="40"/>
    <w:uiPriority w:val="99"/>
    <w:qFormat/>
    <w:rsid w:val="0012061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6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206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206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06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206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2061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206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120613"/>
    <w:rPr>
      <w:dstrike w:val="0"/>
      <w:color w:val="auto"/>
      <w:u w:val="none"/>
      <w:vertAlign w:val="baseline"/>
    </w:rPr>
  </w:style>
  <w:style w:type="table" w:styleId="a8">
    <w:name w:val="Table Grid"/>
    <w:basedOn w:val="a1"/>
    <w:rsid w:val="00120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120613"/>
  </w:style>
  <w:style w:type="paragraph" w:styleId="aa">
    <w:name w:val="Balloon Text"/>
    <w:basedOn w:val="a"/>
    <w:link w:val="ab"/>
    <w:rsid w:val="001206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0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1206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1206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120613"/>
    <w:rPr>
      <w:b/>
      <w:color w:val="26282F"/>
    </w:rPr>
  </w:style>
  <w:style w:type="character" w:customStyle="1" w:styleId="af">
    <w:name w:val="Гипертекстовая ссылка"/>
    <w:qFormat/>
    <w:rsid w:val="00120613"/>
    <w:rPr>
      <w:color w:val="106BBE"/>
    </w:rPr>
  </w:style>
  <w:style w:type="paragraph" w:customStyle="1" w:styleId="af0">
    <w:name w:val="Текст (справка)"/>
    <w:basedOn w:val="a"/>
    <w:next w:val="a"/>
    <w:uiPriority w:val="99"/>
    <w:rsid w:val="0012061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1">
    <w:name w:val="Комментарий"/>
    <w:basedOn w:val="af0"/>
    <w:next w:val="a"/>
    <w:uiPriority w:val="99"/>
    <w:rsid w:val="00120613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2">
    <w:name w:val="Цветовое выделение для Текст"/>
    <w:qFormat/>
    <w:rsid w:val="00120613"/>
  </w:style>
  <w:style w:type="paragraph" w:styleId="af3">
    <w:name w:val="No Spacing"/>
    <w:link w:val="af4"/>
    <w:uiPriority w:val="1"/>
    <w:qFormat/>
    <w:rsid w:val="001206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120613"/>
    <w:rPr>
      <w:color w:val="000000"/>
      <w:shd w:val="clear" w:color="auto" w:fill="C1D7FF"/>
    </w:rPr>
  </w:style>
  <w:style w:type="paragraph" w:customStyle="1" w:styleId="af6">
    <w:name w:val="Информация об изменениях"/>
    <w:basedOn w:val="a"/>
    <w:next w:val="a"/>
    <w:uiPriority w:val="99"/>
    <w:rsid w:val="00120613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120613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FORMATTEXT">
    <w:name w:val=".FORMATTEXT"/>
    <w:uiPriority w:val="99"/>
    <w:rsid w:val="00120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20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 информации об изменениях"/>
    <w:basedOn w:val="a"/>
    <w:next w:val="a"/>
    <w:uiPriority w:val="99"/>
    <w:rsid w:val="0012061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 документа"/>
    <w:basedOn w:val="af1"/>
    <w:next w:val="a"/>
    <w:uiPriority w:val="99"/>
    <w:rsid w:val="00120613"/>
    <w:rPr>
      <w:i/>
      <w:iCs/>
    </w:rPr>
  </w:style>
  <w:style w:type="paragraph" w:customStyle="1" w:styleId="formattext0">
    <w:name w:val="formattext"/>
    <w:basedOn w:val="a"/>
    <w:rsid w:val="00120613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unhideWhenUsed/>
    <w:rsid w:val="00120613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120613"/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fc"/>
    <w:uiPriority w:val="34"/>
    <w:qFormat/>
    <w:rsid w:val="001206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Body Text"/>
    <w:basedOn w:val="a"/>
    <w:link w:val="afe"/>
    <w:rsid w:val="00120613"/>
    <w:pPr>
      <w:jc w:val="center"/>
    </w:pPr>
  </w:style>
  <w:style w:type="character" w:customStyle="1" w:styleId="afe">
    <w:name w:val="Основной текст Знак"/>
    <w:basedOn w:val="a0"/>
    <w:link w:val="afd"/>
    <w:rsid w:val="00120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"/>
    <w:basedOn w:val="a"/>
    <w:rsid w:val="0012061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1">
    <w:name w:val="Body Text 2"/>
    <w:basedOn w:val="a"/>
    <w:link w:val="22"/>
    <w:rsid w:val="00120613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120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12061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120613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2061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rsid w:val="00120613"/>
    <w:rPr>
      <w:rFonts w:ascii="Calibri" w:hAnsi="Calibri"/>
      <w:sz w:val="22"/>
      <w:szCs w:val="22"/>
    </w:rPr>
  </w:style>
  <w:style w:type="paragraph" w:customStyle="1" w:styleId="aff">
    <w:name w:val="Таблицы (моноширинный)"/>
    <w:basedOn w:val="a"/>
    <w:next w:val="a"/>
    <w:uiPriority w:val="99"/>
    <w:rsid w:val="001206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radiotext">
    <w:name w:val="radiotext"/>
    <w:rsid w:val="00120613"/>
  </w:style>
  <w:style w:type="character" w:customStyle="1" w:styleId="12">
    <w:name w:val="Неразрешенное упоминание1"/>
    <w:uiPriority w:val="99"/>
    <w:semiHidden/>
    <w:unhideWhenUsed/>
    <w:rsid w:val="00120613"/>
    <w:rPr>
      <w:color w:val="605E5C"/>
      <w:shd w:val="clear" w:color="auto" w:fill="E1DFDD"/>
    </w:rPr>
  </w:style>
  <w:style w:type="paragraph" w:customStyle="1" w:styleId="aff0">
    <w:name w:val="Содержимое таблицы"/>
    <w:basedOn w:val="a"/>
    <w:rsid w:val="00120613"/>
    <w:pPr>
      <w:suppressLineNumbers/>
      <w:suppressAutoHyphens/>
    </w:pPr>
    <w:rPr>
      <w:sz w:val="24"/>
      <w:szCs w:val="24"/>
      <w:lang w:eastAsia="zh-CN"/>
    </w:rPr>
  </w:style>
  <w:style w:type="paragraph" w:styleId="aff1">
    <w:name w:val="endnote text"/>
    <w:basedOn w:val="a"/>
    <w:link w:val="aff2"/>
    <w:uiPriority w:val="99"/>
    <w:unhideWhenUsed/>
    <w:rsid w:val="00120613"/>
    <w:pPr>
      <w:suppressAutoHyphens/>
    </w:pPr>
    <w:rPr>
      <w:sz w:val="20"/>
      <w:lang w:eastAsia="zh-CN"/>
    </w:rPr>
  </w:style>
  <w:style w:type="character" w:customStyle="1" w:styleId="aff2">
    <w:name w:val="Текст концевой сноски Знак"/>
    <w:basedOn w:val="a0"/>
    <w:link w:val="aff1"/>
    <w:uiPriority w:val="99"/>
    <w:rsid w:val="0012061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3">
    <w:name w:val="footnote text"/>
    <w:basedOn w:val="a"/>
    <w:link w:val="aff4"/>
    <w:uiPriority w:val="99"/>
    <w:unhideWhenUsed/>
    <w:rsid w:val="00120613"/>
    <w:pPr>
      <w:suppressAutoHyphens/>
    </w:pPr>
    <w:rPr>
      <w:sz w:val="20"/>
      <w:lang w:eastAsia="zh-CN"/>
    </w:rPr>
  </w:style>
  <w:style w:type="character" w:customStyle="1" w:styleId="aff4">
    <w:name w:val="Текст сноски Знак"/>
    <w:basedOn w:val="a0"/>
    <w:link w:val="aff3"/>
    <w:uiPriority w:val="99"/>
    <w:rsid w:val="0012061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5">
    <w:name w:val="footnote reference"/>
    <w:uiPriority w:val="99"/>
    <w:unhideWhenUsed/>
    <w:rsid w:val="00120613"/>
    <w:rPr>
      <w:vertAlign w:val="superscript"/>
    </w:rPr>
  </w:style>
  <w:style w:type="paragraph" w:customStyle="1" w:styleId="ConsPlusTitle">
    <w:name w:val="ConsPlusTitle"/>
    <w:uiPriority w:val="99"/>
    <w:rsid w:val="001206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6">
    <w:name w:val="FollowedHyperlink"/>
    <w:basedOn w:val="a0"/>
    <w:semiHidden/>
    <w:unhideWhenUsed/>
    <w:rsid w:val="00120613"/>
    <w:rPr>
      <w:color w:val="954F72" w:themeColor="followedHyperlink"/>
      <w:u w:val="single"/>
    </w:rPr>
  </w:style>
  <w:style w:type="character" w:customStyle="1" w:styleId="aff7">
    <w:name w:val="Основной текст_"/>
    <w:basedOn w:val="a0"/>
    <w:link w:val="31"/>
    <w:rsid w:val="00120613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f7"/>
    <w:rsid w:val="00120613"/>
    <w:pPr>
      <w:widowControl w:val="0"/>
      <w:shd w:val="clear" w:color="auto" w:fill="FFFFFF"/>
      <w:spacing w:before="600" w:after="780" w:line="0" w:lineRule="atLeast"/>
      <w:ind w:hanging="12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fb"/>
    <w:uiPriority w:val="34"/>
    <w:rsid w:val="00120613"/>
    <w:rPr>
      <w:rFonts w:ascii="Calibri" w:eastAsia="Times New Roman" w:hAnsi="Calibri" w:cs="Times New Roman"/>
    </w:rPr>
  </w:style>
  <w:style w:type="character" w:styleId="aff8">
    <w:name w:val="Strong"/>
    <w:basedOn w:val="a0"/>
    <w:uiPriority w:val="22"/>
    <w:qFormat/>
    <w:rsid w:val="00120613"/>
    <w:rPr>
      <w:b/>
      <w:bCs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120613"/>
    <w:rPr>
      <w:color w:val="605E5C"/>
      <w:shd w:val="clear" w:color="auto" w:fill="E1DFDD"/>
    </w:rPr>
  </w:style>
  <w:style w:type="paragraph" w:customStyle="1" w:styleId="consplustitle0">
    <w:name w:val="consplustitle"/>
    <w:basedOn w:val="a"/>
    <w:rsid w:val="00521A6D"/>
    <w:pPr>
      <w:spacing w:before="100" w:beforeAutospacing="1" w:after="100" w:afterAutospacing="1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consplusnormal1">
    <w:name w:val="consplusnormal"/>
    <w:basedOn w:val="a"/>
    <w:rsid w:val="00521A6D"/>
    <w:pPr>
      <w:spacing w:before="100" w:beforeAutospacing="1" w:after="100" w:afterAutospacing="1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503EE"/>
    <w:rPr>
      <w:color w:val="605E5C"/>
      <w:shd w:val="clear" w:color="auto" w:fill="E1DFDD"/>
    </w:rPr>
  </w:style>
  <w:style w:type="paragraph" w:customStyle="1" w:styleId="msonormalmrcssattrmrcssattr">
    <w:name w:val="msonormal_mr_css_attr_mr_css_attr"/>
    <w:basedOn w:val="a"/>
    <w:rsid w:val="0081026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4A7A0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1"/>
    <w:basedOn w:val="a"/>
    <w:rsid w:val="004A7A0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A7A02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4A7A02"/>
  </w:style>
  <w:style w:type="paragraph" w:customStyle="1" w:styleId="14">
    <w:name w:val="Верхний колонтитул1"/>
    <w:basedOn w:val="a"/>
    <w:rsid w:val="004A7A0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4A7A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rsid w:val="004A7A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03CF0FB8-17D5-46F6-A5EC-D1642676534B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C03E49B7-EA98-4CB9-B8A3-AC0E6F57472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rzavod.75.ru/" TargetMode="External"/><Relationship Id="rId17" Type="http://schemas.openxmlformats.org/officeDocument/2006/relationships/hyperlink" Target="https://pravo-search.minjust.ru/bigs/showDocument.html?id=5B8BE27C-327B-4F0D-BB7B-6CE4670756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169FFAAF-0B96-47C8-9369-38141360223E" TargetMode="External"/><Relationship Id="rId20" Type="http://schemas.openxmlformats.org/officeDocument/2006/relationships/hyperlink" Target="https://pravo-search.minjust.ru/bigs/showDocument.html?id=4F48675C-2DC2-4B7B-8F43-C7D17AB907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53EF20B4-AE6B-4224-8D0F-1E8619CA964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F48675C-2DC2-4B7B-8F43-C7D17AB9072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011;n=48189;fld=134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88C49BA-0753-4B28-9438-872460649780" TargetMode="External"/><Relationship Id="rId14" Type="http://schemas.openxmlformats.org/officeDocument/2006/relationships/hyperlink" Target="https://pravo-search.minjust.ru/bigs/showDocument.html?id=988C49BA-0753-4B28-9438-87246064978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E016-B92E-4F9F-88BF-167A14F3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7043</Words>
  <Characters>40147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Глазырина Алевтина Александровна</dc:creator>
  <cp:lastModifiedBy>Пользователь</cp:lastModifiedBy>
  <cp:revision>2</cp:revision>
  <cp:lastPrinted>2024-03-05T08:40:00Z</cp:lastPrinted>
  <dcterms:created xsi:type="dcterms:W3CDTF">2024-04-01T05:11:00Z</dcterms:created>
  <dcterms:modified xsi:type="dcterms:W3CDTF">2024-04-01T05:11:00Z</dcterms:modified>
</cp:coreProperties>
</file>