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0449" w:rsidRDefault="00E40449" w:rsidP="00E40449">
      <w:pPr>
        <w:ind w:firstLine="709"/>
        <w:jc w:val="center"/>
        <w:rPr>
          <w:b/>
          <w:sz w:val="32"/>
          <w:szCs w:val="32"/>
        </w:rPr>
      </w:pPr>
      <w:r w:rsidRPr="00457FC0">
        <w:rPr>
          <w:b/>
          <w:sz w:val="32"/>
          <w:szCs w:val="32"/>
        </w:rPr>
        <w:t xml:space="preserve">АДМИНИСТРАЦИЯ НЕРЧИНСКО-ЗАВОДСКОГО МУНИЦИПАЛЬНОГО ОКРУГА </w:t>
      </w:r>
    </w:p>
    <w:p w:rsidR="00E40449" w:rsidRDefault="00E40449" w:rsidP="00E40449">
      <w:pPr>
        <w:ind w:firstLine="709"/>
        <w:jc w:val="center"/>
        <w:rPr>
          <w:b/>
          <w:sz w:val="32"/>
          <w:szCs w:val="32"/>
        </w:rPr>
      </w:pPr>
      <w:r w:rsidRPr="00457FC0">
        <w:rPr>
          <w:b/>
          <w:sz w:val="32"/>
          <w:szCs w:val="32"/>
        </w:rPr>
        <w:t>ЗАБАЙКАЛЬСКОГО КРАЯ</w:t>
      </w:r>
    </w:p>
    <w:p w:rsidR="00E40449" w:rsidRDefault="00E40449" w:rsidP="00E40449">
      <w:pPr>
        <w:ind w:firstLine="709"/>
        <w:jc w:val="center"/>
        <w:rPr>
          <w:b/>
          <w:sz w:val="32"/>
          <w:szCs w:val="32"/>
        </w:rPr>
      </w:pPr>
    </w:p>
    <w:p w:rsidR="00E40449" w:rsidRPr="00457FC0" w:rsidRDefault="00E40449" w:rsidP="00E40449">
      <w:pPr>
        <w:ind w:firstLine="709"/>
        <w:jc w:val="center"/>
        <w:rPr>
          <w:b/>
          <w:sz w:val="32"/>
          <w:szCs w:val="32"/>
        </w:rPr>
      </w:pPr>
      <w:r w:rsidRPr="00457FC0">
        <w:rPr>
          <w:b/>
          <w:sz w:val="32"/>
          <w:szCs w:val="32"/>
        </w:rPr>
        <w:t>ПОСТАНОВЛЕНИЕ</w:t>
      </w:r>
    </w:p>
    <w:p w:rsidR="00E40449" w:rsidRDefault="00E40449" w:rsidP="00E40449">
      <w:pPr>
        <w:ind w:firstLine="709"/>
      </w:pPr>
    </w:p>
    <w:p w:rsidR="00E40449" w:rsidRDefault="00E40449" w:rsidP="00E40449">
      <w:pPr>
        <w:ind w:firstLine="709"/>
      </w:pPr>
    </w:p>
    <w:p w:rsidR="00E40449" w:rsidRDefault="00E40449" w:rsidP="00E40449">
      <w:pPr>
        <w:ind w:firstLine="709"/>
        <w:rPr>
          <w:sz w:val="28"/>
        </w:rPr>
      </w:pPr>
      <w:r>
        <w:rPr>
          <w:sz w:val="28"/>
        </w:rPr>
        <w:t>02 октября 2025 года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</w:t>
      </w:r>
      <w:r w:rsidR="008D6DC7">
        <w:rPr>
          <w:sz w:val="28"/>
        </w:rPr>
        <w:t xml:space="preserve">                         № 556</w:t>
      </w:r>
      <w:bookmarkStart w:id="0" w:name="_GoBack"/>
      <w:bookmarkEnd w:id="0"/>
    </w:p>
    <w:p w:rsidR="00E40449" w:rsidRDefault="00E40449" w:rsidP="00E40449">
      <w:pPr>
        <w:ind w:firstLine="709"/>
        <w:rPr>
          <w:sz w:val="28"/>
        </w:rPr>
      </w:pPr>
    </w:p>
    <w:p w:rsidR="00E40449" w:rsidRDefault="00E40449" w:rsidP="00E40449">
      <w:pPr>
        <w:ind w:firstLine="709"/>
        <w:rPr>
          <w:sz w:val="28"/>
        </w:rPr>
      </w:pPr>
    </w:p>
    <w:p w:rsidR="00E40449" w:rsidRPr="00B16366" w:rsidRDefault="00E40449" w:rsidP="00E40449">
      <w:pPr>
        <w:ind w:firstLine="709"/>
        <w:jc w:val="center"/>
      </w:pPr>
      <w:r w:rsidRPr="00B16366">
        <w:t>с. Нерчинский Завод</w:t>
      </w:r>
    </w:p>
    <w:p w:rsidR="00E40449" w:rsidRDefault="00E40449" w:rsidP="00E40449">
      <w:pPr>
        <w:ind w:firstLine="709"/>
        <w:jc w:val="both"/>
        <w:rPr>
          <w:sz w:val="28"/>
        </w:rPr>
      </w:pPr>
    </w:p>
    <w:p w:rsidR="00E40449" w:rsidRDefault="00E40449" w:rsidP="00E40449">
      <w:pPr>
        <w:ind w:firstLine="709"/>
        <w:jc w:val="both"/>
        <w:rPr>
          <w:sz w:val="28"/>
        </w:rPr>
      </w:pPr>
    </w:p>
    <w:p w:rsidR="00E40449" w:rsidRPr="00457FC0" w:rsidRDefault="00E40449" w:rsidP="00E40449">
      <w:pPr>
        <w:ind w:firstLine="709"/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>Об утверждении перечня имущества Нерчинско-Заводского муниципального округа, предназначенного для передачи во владение и (или) в пользование субъектам малого и среднего предпринимательства и организациям, образующим инфраструктуру малого и среднего предпринимательства</w:t>
      </w:r>
    </w:p>
    <w:p w:rsidR="00E40449" w:rsidRPr="00336C3F" w:rsidRDefault="00E40449" w:rsidP="00E40449">
      <w:pPr>
        <w:ind w:firstLine="709"/>
        <w:jc w:val="both"/>
        <w:rPr>
          <w:sz w:val="28"/>
          <w:szCs w:val="28"/>
        </w:rPr>
      </w:pPr>
    </w:p>
    <w:p w:rsidR="00E40449" w:rsidRDefault="00E40449" w:rsidP="00961B2E">
      <w:pPr>
        <w:spacing w:line="276" w:lineRule="auto"/>
        <w:ind w:firstLine="709"/>
        <w:jc w:val="both"/>
        <w:rPr>
          <w:b/>
          <w:sz w:val="28"/>
          <w:szCs w:val="28"/>
        </w:rPr>
      </w:pPr>
      <w:r w:rsidRPr="00EA51C9">
        <w:rPr>
          <w:sz w:val="28"/>
          <w:szCs w:val="28"/>
        </w:rPr>
        <w:t xml:space="preserve">В соответствии со статьей 18 Федерального закона от 24.07.2007 № 209-ФЗ «О развитии малого и среднего предпринимательства в Российской Федерации», администрация Нерчинско-Заводского муниципального округа </w:t>
      </w:r>
      <w:r w:rsidRPr="00EA51C9">
        <w:rPr>
          <w:b/>
          <w:sz w:val="28"/>
          <w:szCs w:val="28"/>
        </w:rPr>
        <w:t>постановляет:</w:t>
      </w:r>
    </w:p>
    <w:p w:rsidR="00837F74" w:rsidRPr="00EA51C9" w:rsidRDefault="00837F74" w:rsidP="00961B2E">
      <w:pPr>
        <w:spacing w:line="276" w:lineRule="auto"/>
        <w:ind w:firstLine="709"/>
        <w:jc w:val="both"/>
        <w:rPr>
          <w:sz w:val="28"/>
          <w:szCs w:val="28"/>
        </w:rPr>
      </w:pPr>
    </w:p>
    <w:p w:rsidR="00E40449" w:rsidRDefault="00E40449" w:rsidP="00E40449">
      <w:pPr>
        <w:spacing w:line="276" w:lineRule="auto"/>
        <w:ind w:firstLine="709"/>
        <w:jc w:val="both"/>
        <w:rPr>
          <w:sz w:val="28"/>
          <w:szCs w:val="28"/>
        </w:rPr>
      </w:pPr>
      <w:r w:rsidRPr="00EA51C9">
        <w:rPr>
          <w:sz w:val="28"/>
          <w:szCs w:val="28"/>
        </w:rPr>
        <w:t>1.</w:t>
      </w:r>
      <w:r>
        <w:rPr>
          <w:sz w:val="28"/>
          <w:szCs w:val="28"/>
        </w:rPr>
        <w:t>Утвердить</w:t>
      </w:r>
      <w:r w:rsidRPr="00EA51C9">
        <w:rPr>
          <w:sz w:val="28"/>
          <w:szCs w:val="28"/>
        </w:rPr>
        <w:t xml:space="preserve"> перечень имущества Нерчинско-Заводского муниципального округа, предназначенного для передачи во владение и (или) в пользование субъектам малого и среднего предпринимательства и организациям, образующим инфраструктуру малого и среднего предпринимательства (Приложение № 1).</w:t>
      </w:r>
    </w:p>
    <w:p w:rsidR="00E40449" w:rsidRDefault="00E40449" w:rsidP="00E40449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Признать утратившим силу постановление главы администрации Нерчинско-Заводского муниципального округа от 14 июня 2023 года № 270 «</w:t>
      </w:r>
      <w:r w:rsidRPr="00E40449">
        <w:rPr>
          <w:sz w:val="28"/>
          <w:szCs w:val="28"/>
        </w:rPr>
        <w:t>Об утверждении перечня имущества Нерчинско-Заводского муниципального округа, предназначенного для передачи во владение и (или) в пользование субъектам малого и среднего предпринимательства и организациям, образующим инфраструктуру малого и среднего предпринимательства</w:t>
      </w:r>
      <w:r>
        <w:rPr>
          <w:sz w:val="28"/>
          <w:szCs w:val="28"/>
        </w:rPr>
        <w:t>»</w:t>
      </w:r>
    </w:p>
    <w:p w:rsidR="00E40449" w:rsidRDefault="00E40449" w:rsidP="00E40449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="00961B2E" w:rsidRPr="00961B2E">
        <w:rPr>
          <w:sz w:val="28"/>
          <w:szCs w:val="28"/>
        </w:rPr>
        <w:t xml:space="preserve">Признать утратившим силу постановление главы администрации Нерчинско-Заводского муниципального округа от </w:t>
      </w:r>
      <w:r w:rsidR="00961B2E">
        <w:rPr>
          <w:sz w:val="28"/>
          <w:szCs w:val="28"/>
        </w:rPr>
        <w:t>07 сентября 2023 года № 549</w:t>
      </w:r>
      <w:r w:rsidR="00961B2E" w:rsidRPr="00961B2E">
        <w:rPr>
          <w:sz w:val="28"/>
          <w:szCs w:val="28"/>
        </w:rPr>
        <w:t xml:space="preserve"> «О внесении дополнений в перечень имущества Нерчинско-Заводского муниципального округа, предназначенного для передачи во владение и (или) в пользование субъектам малого и среднего предпринимательства и организациям, образующим инфраструктуру малого и среднего предпринимательства»</w:t>
      </w:r>
    </w:p>
    <w:p w:rsidR="00961B2E" w:rsidRPr="00EA51C9" w:rsidRDefault="00961B2E" w:rsidP="00E40449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</w:t>
      </w:r>
      <w:r w:rsidRPr="00961B2E">
        <w:rPr>
          <w:sz w:val="28"/>
          <w:szCs w:val="28"/>
        </w:rPr>
        <w:t xml:space="preserve">Признать утратившим силу постановление главы администрации Нерчинско-Заводского муниципального округа от </w:t>
      </w:r>
      <w:r>
        <w:rPr>
          <w:sz w:val="28"/>
          <w:szCs w:val="28"/>
        </w:rPr>
        <w:t>14 июня 2024</w:t>
      </w:r>
      <w:r w:rsidRPr="00961B2E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325</w:t>
      </w:r>
      <w:r w:rsidRPr="00961B2E">
        <w:rPr>
          <w:sz w:val="28"/>
          <w:szCs w:val="28"/>
        </w:rPr>
        <w:t xml:space="preserve"> «О внесении дополнений в перечень имущества Нерчинско-Заводского муниципального округа, предназначенного для передачи во владение и (или) в пользование субъектам малого и </w:t>
      </w:r>
      <w:r w:rsidRPr="00961B2E">
        <w:rPr>
          <w:sz w:val="28"/>
          <w:szCs w:val="28"/>
        </w:rPr>
        <w:lastRenderedPageBreak/>
        <w:t>среднего предпринимательства и организациям, образующим инфраструктуру малого и среднего предпринимательства»</w:t>
      </w:r>
    </w:p>
    <w:p w:rsidR="00E40449" w:rsidRPr="00EA51C9" w:rsidRDefault="00E40449" w:rsidP="00E40449">
      <w:pPr>
        <w:spacing w:line="276" w:lineRule="auto"/>
        <w:ind w:firstLine="709"/>
        <w:jc w:val="both"/>
        <w:rPr>
          <w:sz w:val="28"/>
          <w:szCs w:val="28"/>
        </w:rPr>
      </w:pPr>
      <w:r w:rsidRPr="00EA51C9">
        <w:rPr>
          <w:color w:val="000000"/>
          <w:sz w:val="28"/>
          <w:szCs w:val="28"/>
        </w:rPr>
        <w:t>2. Настоящее постановление вступает в силу на следующий день после его официального обнародования в информационно-телекоммуникационной сети «Интернет» - на сайте администрации Нерчинско-Заводского муниципального округа по адресу https://нерзавод75.рф/.</w:t>
      </w:r>
    </w:p>
    <w:p w:rsidR="00E40449" w:rsidRPr="00EA51C9" w:rsidRDefault="00E40449" w:rsidP="00E40449">
      <w:pPr>
        <w:spacing w:line="276" w:lineRule="auto"/>
        <w:ind w:firstLine="709"/>
        <w:jc w:val="both"/>
        <w:rPr>
          <w:sz w:val="28"/>
          <w:szCs w:val="28"/>
        </w:rPr>
      </w:pPr>
    </w:p>
    <w:p w:rsidR="00E40449" w:rsidRPr="00EA51C9" w:rsidRDefault="00E40449" w:rsidP="00E40449">
      <w:pPr>
        <w:spacing w:line="276" w:lineRule="auto"/>
        <w:ind w:firstLine="709"/>
        <w:jc w:val="both"/>
        <w:rPr>
          <w:sz w:val="28"/>
          <w:szCs w:val="28"/>
        </w:rPr>
      </w:pPr>
    </w:p>
    <w:p w:rsidR="00E40449" w:rsidRPr="00EA51C9" w:rsidRDefault="00E40449" w:rsidP="00E40449">
      <w:pPr>
        <w:spacing w:line="276" w:lineRule="auto"/>
        <w:ind w:firstLine="709"/>
        <w:jc w:val="both"/>
        <w:rPr>
          <w:sz w:val="28"/>
          <w:szCs w:val="28"/>
        </w:rPr>
      </w:pPr>
    </w:p>
    <w:p w:rsidR="00E40449" w:rsidRPr="00EA51C9" w:rsidRDefault="00E40449" w:rsidP="00E40449">
      <w:pPr>
        <w:spacing w:line="276" w:lineRule="auto"/>
        <w:rPr>
          <w:sz w:val="28"/>
          <w:szCs w:val="28"/>
        </w:rPr>
      </w:pPr>
      <w:r w:rsidRPr="00EA51C9">
        <w:rPr>
          <w:sz w:val="28"/>
          <w:szCs w:val="28"/>
        </w:rPr>
        <w:t>Глава Нерчинско-Заводского</w:t>
      </w:r>
    </w:p>
    <w:p w:rsidR="00E40449" w:rsidRPr="00EA51C9" w:rsidRDefault="00E40449" w:rsidP="00E40449">
      <w:pPr>
        <w:spacing w:line="276" w:lineRule="auto"/>
        <w:rPr>
          <w:sz w:val="28"/>
          <w:szCs w:val="28"/>
        </w:rPr>
      </w:pPr>
      <w:r w:rsidRPr="00EA51C9">
        <w:rPr>
          <w:sz w:val="28"/>
          <w:szCs w:val="28"/>
        </w:rPr>
        <w:t>муниципального округа</w:t>
      </w:r>
      <w:r w:rsidRPr="00EA51C9">
        <w:rPr>
          <w:sz w:val="28"/>
          <w:szCs w:val="28"/>
        </w:rPr>
        <w:tab/>
      </w:r>
      <w:r w:rsidRPr="00EA51C9">
        <w:rPr>
          <w:sz w:val="28"/>
          <w:szCs w:val="28"/>
        </w:rPr>
        <w:tab/>
      </w:r>
      <w:r w:rsidRPr="00EA51C9">
        <w:rPr>
          <w:sz w:val="28"/>
          <w:szCs w:val="28"/>
        </w:rPr>
        <w:tab/>
      </w:r>
      <w:r w:rsidRPr="00EA51C9">
        <w:rPr>
          <w:sz w:val="28"/>
          <w:szCs w:val="28"/>
        </w:rPr>
        <w:tab/>
      </w:r>
      <w:r w:rsidRPr="00EA51C9">
        <w:rPr>
          <w:sz w:val="28"/>
          <w:szCs w:val="28"/>
        </w:rPr>
        <w:tab/>
      </w:r>
      <w:r w:rsidRPr="00EA51C9">
        <w:rPr>
          <w:sz w:val="28"/>
          <w:szCs w:val="28"/>
        </w:rPr>
        <w:tab/>
      </w:r>
      <w:r w:rsidRPr="00EA51C9">
        <w:rPr>
          <w:sz w:val="28"/>
          <w:szCs w:val="28"/>
        </w:rPr>
        <w:tab/>
      </w:r>
      <w:r w:rsidRPr="00EA51C9">
        <w:rPr>
          <w:sz w:val="28"/>
          <w:szCs w:val="28"/>
        </w:rPr>
        <w:tab/>
        <w:t>Л.В.Михал</w:t>
      </w:r>
      <w:r>
        <w:rPr>
          <w:sz w:val="28"/>
          <w:szCs w:val="28"/>
        </w:rPr>
        <w:t>ё</w:t>
      </w:r>
      <w:r w:rsidRPr="00EA51C9">
        <w:rPr>
          <w:sz w:val="28"/>
          <w:szCs w:val="28"/>
        </w:rPr>
        <w:t>в</w:t>
      </w:r>
    </w:p>
    <w:p w:rsidR="00E40449" w:rsidRDefault="00E40449" w:rsidP="00E40449">
      <w:pPr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E40449" w:rsidRDefault="00E40449" w:rsidP="00E40449">
      <w:pPr>
        <w:tabs>
          <w:tab w:val="left" w:pos="8319"/>
        </w:tabs>
        <w:ind w:firstLine="709"/>
        <w:jc w:val="right"/>
      </w:pPr>
      <w:r w:rsidRPr="00FF5DAE">
        <w:lastRenderedPageBreak/>
        <w:t>Приложение № 1</w:t>
      </w:r>
    </w:p>
    <w:p w:rsidR="00E40449" w:rsidRPr="00FF5DAE" w:rsidRDefault="00E40449" w:rsidP="00E40449">
      <w:pPr>
        <w:tabs>
          <w:tab w:val="left" w:pos="8319"/>
        </w:tabs>
        <w:ind w:firstLine="709"/>
        <w:jc w:val="right"/>
      </w:pPr>
      <w:r w:rsidRPr="00FF5DAE">
        <w:t>Утверждено</w:t>
      </w:r>
    </w:p>
    <w:p w:rsidR="00E40449" w:rsidRPr="00FF5DAE" w:rsidRDefault="00E40449" w:rsidP="00E40449">
      <w:pPr>
        <w:ind w:firstLine="709"/>
        <w:jc w:val="right"/>
      </w:pPr>
      <w:r w:rsidRPr="00FF5DAE">
        <w:t xml:space="preserve"> Постановлением </w:t>
      </w:r>
    </w:p>
    <w:p w:rsidR="00E40449" w:rsidRPr="00FF5DAE" w:rsidRDefault="00E40449" w:rsidP="00E40449">
      <w:pPr>
        <w:ind w:firstLine="709"/>
        <w:jc w:val="right"/>
      </w:pPr>
      <w:r>
        <w:t>Г</w:t>
      </w:r>
      <w:r w:rsidRPr="00FF5DAE">
        <w:t>лавы администрации</w:t>
      </w:r>
    </w:p>
    <w:p w:rsidR="00E40449" w:rsidRPr="00FF5DAE" w:rsidRDefault="00E40449" w:rsidP="00E40449">
      <w:pPr>
        <w:ind w:firstLine="709"/>
        <w:jc w:val="right"/>
      </w:pPr>
      <w:r w:rsidRPr="00FF5DAE">
        <w:t xml:space="preserve">Нерчинско-Заводского </w:t>
      </w:r>
    </w:p>
    <w:p w:rsidR="00E40449" w:rsidRPr="00FF5DAE" w:rsidRDefault="00E40449" w:rsidP="00E40449">
      <w:pPr>
        <w:ind w:firstLine="709"/>
        <w:jc w:val="right"/>
      </w:pPr>
      <w:r w:rsidRPr="00FF5DAE">
        <w:t>муниципального округа</w:t>
      </w:r>
    </w:p>
    <w:p w:rsidR="00E40449" w:rsidRDefault="00961B2E" w:rsidP="00961B2E">
      <w:pPr>
        <w:jc w:val="right"/>
        <w:rPr>
          <w:sz w:val="28"/>
          <w:szCs w:val="28"/>
        </w:rPr>
      </w:pPr>
      <w:r>
        <w:t>от  «____»__________2025г. № _______</w:t>
      </w:r>
    </w:p>
    <w:p w:rsidR="00E40449" w:rsidRPr="00E931BE" w:rsidRDefault="00E40449" w:rsidP="00E40449">
      <w:pPr>
        <w:ind w:firstLine="709"/>
        <w:jc w:val="center"/>
        <w:rPr>
          <w:b/>
          <w:sz w:val="28"/>
          <w:szCs w:val="28"/>
        </w:rPr>
      </w:pPr>
      <w:r w:rsidRPr="00E931BE">
        <w:rPr>
          <w:b/>
          <w:sz w:val="28"/>
          <w:szCs w:val="28"/>
        </w:rPr>
        <w:t>ПЕРЕЧЕНЬ</w:t>
      </w:r>
    </w:p>
    <w:p w:rsidR="00E40449" w:rsidRPr="00FF5DAE" w:rsidRDefault="00E40449" w:rsidP="00E40449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имущества муниципального округа, предназначенного для передачи во владение и (или) в пользование субъектам малого и среднего предпринимательства и организациям, образующими инфраструктуру поддержки малого и среднего предпринимательства</w:t>
      </w:r>
    </w:p>
    <w:p w:rsidR="00E40449" w:rsidRPr="00B367AE" w:rsidRDefault="00E40449" w:rsidP="00E40449">
      <w:pPr>
        <w:ind w:firstLine="709"/>
        <w:jc w:val="center"/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9"/>
        <w:gridCol w:w="3036"/>
        <w:gridCol w:w="2562"/>
        <w:gridCol w:w="2562"/>
        <w:gridCol w:w="1743"/>
      </w:tblGrid>
      <w:tr w:rsidR="00F065A8" w:rsidTr="00F065A8">
        <w:trPr>
          <w:jc w:val="center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65A8" w:rsidRDefault="00F065A8" w:rsidP="005F0C38">
            <w:r>
              <w:t>№ п/п</w:t>
            </w:r>
          </w:p>
        </w:tc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65A8" w:rsidRDefault="00F065A8" w:rsidP="005F0C38">
            <w:pPr>
              <w:jc w:val="center"/>
            </w:pPr>
            <w:r>
              <w:t>Наименование объекта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5A8" w:rsidRDefault="00F065A8" w:rsidP="005F0C38">
            <w:pPr>
              <w:jc w:val="center"/>
            </w:pPr>
          </w:p>
          <w:p w:rsidR="00F065A8" w:rsidRDefault="00F065A8" w:rsidP="005F0C38">
            <w:pPr>
              <w:jc w:val="center"/>
            </w:pPr>
            <w:r w:rsidRPr="00F065A8">
              <w:t>Адрес объекта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65A8" w:rsidRDefault="00F065A8" w:rsidP="005F0C38">
            <w:pPr>
              <w:jc w:val="center"/>
            </w:pPr>
            <w:r>
              <w:t>Общая площадь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65A8" w:rsidRDefault="00F065A8" w:rsidP="005F0C38">
            <w:pPr>
              <w:jc w:val="center"/>
            </w:pPr>
            <w:r>
              <w:t>Сведения о правах третьих лиц</w:t>
            </w:r>
          </w:p>
        </w:tc>
      </w:tr>
      <w:tr w:rsidR="00F065A8" w:rsidTr="00F065A8">
        <w:trPr>
          <w:jc w:val="center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5A8" w:rsidRDefault="00F065A8" w:rsidP="005F0C38">
            <w:pPr>
              <w:jc w:val="center"/>
            </w:pPr>
            <w:r>
              <w:t>1</w:t>
            </w:r>
          </w:p>
        </w:tc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5A8" w:rsidRPr="00EB2277" w:rsidRDefault="00F065A8" w:rsidP="005F0C38">
            <w:pPr>
              <w:jc w:val="center"/>
            </w:pPr>
            <w:r>
              <w:t>Водозаборная скважина (водоснабжение населения, личные нужды)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5A8" w:rsidRPr="00EB2277" w:rsidRDefault="00F065A8" w:rsidP="005F0C38">
            <w:pPr>
              <w:jc w:val="center"/>
            </w:pPr>
            <w:r>
              <w:t>Забайкальский край, Нерчинско-Заводский район, с. Нерчинский Завод, ул. Комсомольская, 36а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5A8" w:rsidRPr="00EB2277" w:rsidRDefault="00F065A8" w:rsidP="005F0C38">
            <w:pPr>
              <w:jc w:val="center"/>
            </w:pPr>
            <w:r>
              <w:t>9 кв.м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65A8" w:rsidRDefault="00F065A8" w:rsidP="005F0C38">
            <w:pPr>
              <w:jc w:val="center"/>
            </w:pPr>
            <w:r>
              <w:t>Заключен договор аренды с субъектом МСП</w:t>
            </w:r>
          </w:p>
        </w:tc>
      </w:tr>
      <w:tr w:rsidR="00F065A8" w:rsidTr="00F065A8">
        <w:trPr>
          <w:trHeight w:val="1515"/>
          <w:jc w:val="center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5A8" w:rsidRDefault="00F065A8" w:rsidP="005F0C38">
            <w:pPr>
              <w:jc w:val="center"/>
            </w:pPr>
            <w:r>
              <w:t>2</w:t>
            </w:r>
          </w:p>
        </w:tc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5A8" w:rsidRPr="00EB2277" w:rsidRDefault="00F065A8" w:rsidP="005F0C38">
            <w:pPr>
              <w:jc w:val="center"/>
            </w:pPr>
            <w:r>
              <w:t>Нежилое здание (размещение магазина, офисных помещений)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5A8" w:rsidRPr="00EB2277" w:rsidRDefault="00F065A8" w:rsidP="00F065A8">
            <w:pPr>
              <w:jc w:val="center"/>
            </w:pPr>
            <w:r w:rsidRPr="00F065A8">
              <w:t xml:space="preserve">Забайкальский край, Нерчинско-Заводский район, с. Нерчинский Завод, ул. </w:t>
            </w:r>
            <w:r>
              <w:t>Красноармейская, 58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5A8" w:rsidRPr="00EB2277" w:rsidRDefault="00F065A8" w:rsidP="005F0C38">
            <w:pPr>
              <w:jc w:val="center"/>
            </w:pPr>
            <w:r>
              <w:t>125,8 кв.м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5A8" w:rsidRDefault="00F065A8" w:rsidP="005F0C38">
            <w:pPr>
              <w:jc w:val="center"/>
            </w:pPr>
            <w:r w:rsidRPr="00F065A8">
              <w:t>Заключен</w:t>
            </w:r>
            <w:r>
              <w:t xml:space="preserve"> договор аренды с субъектом МСП</w:t>
            </w:r>
          </w:p>
        </w:tc>
      </w:tr>
      <w:tr w:rsidR="00F065A8" w:rsidTr="00F065A8">
        <w:trPr>
          <w:trHeight w:val="111"/>
          <w:jc w:val="center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5A8" w:rsidRDefault="00F065A8" w:rsidP="005F0C38">
            <w:pPr>
              <w:jc w:val="center"/>
            </w:pPr>
            <w:r>
              <w:t>3</w:t>
            </w:r>
          </w:p>
        </w:tc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5A8" w:rsidRDefault="00F065A8" w:rsidP="005F0C38">
            <w:pPr>
              <w:jc w:val="center"/>
            </w:pPr>
            <w:r>
              <w:t>Земельный участок Кадастровый номер</w:t>
            </w:r>
          </w:p>
          <w:p w:rsidR="00F065A8" w:rsidRDefault="00F065A8" w:rsidP="005F0C38">
            <w:pPr>
              <w:jc w:val="center"/>
            </w:pPr>
            <w:r>
              <w:t>75:13:350101:188</w:t>
            </w:r>
          </w:p>
          <w:p w:rsidR="00F065A8" w:rsidRPr="00EB2277" w:rsidRDefault="00F065A8" w:rsidP="005F0C38">
            <w:pPr>
              <w:jc w:val="center"/>
            </w:pPr>
            <w:r>
              <w:t>(для мусороперегрузочной станции)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5A8" w:rsidRPr="00EB2277" w:rsidRDefault="00F065A8" w:rsidP="00F065A8">
            <w:pPr>
              <w:jc w:val="center"/>
            </w:pPr>
            <w:r w:rsidRPr="00F065A8">
              <w:t xml:space="preserve">Забайкальский край, Нерчинско-Заводский район, </w:t>
            </w:r>
            <w:r>
              <w:t>примерно в 2500 м. на северо-запад от с.Нерчинский-Завод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5A8" w:rsidRPr="00EB2277" w:rsidRDefault="00F065A8" w:rsidP="005F0C38">
            <w:pPr>
              <w:jc w:val="center"/>
            </w:pPr>
            <w:r>
              <w:t>5000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5A8" w:rsidRDefault="00F065A8" w:rsidP="005F0C38">
            <w:pPr>
              <w:jc w:val="center"/>
            </w:pPr>
          </w:p>
        </w:tc>
      </w:tr>
      <w:tr w:rsidR="00F065A8" w:rsidTr="00F065A8">
        <w:trPr>
          <w:trHeight w:val="150"/>
          <w:jc w:val="center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5A8" w:rsidRDefault="00F065A8" w:rsidP="005F0C38">
            <w:pPr>
              <w:jc w:val="center"/>
            </w:pPr>
            <w:r>
              <w:t>4</w:t>
            </w:r>
          </w:p>
        </w:tc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5A8" w:rsidRDefault="00F065A8" w:rsidP="005F0C38">
            <w:pPr>
              <w:jc w:val="center"/>
            </w:pPr>
            <w:r>
              <w:t>Движимое имущество</w:t>
            </w:r>
          </w:p>
          <w:p w:rsidR="00F065A8" w:rsidRPr="00F065A8" w:rsidRDefault="00F065A8" w:rsidP="005F0C38">
            <w:pPr>
              <w:jc w:val="center"/>
            </w:pPr>
            <w:r>
              <w:rPr>
                <w:lang w:val="en-US"/>
              </w:rPr>
              <w:t>LUIDOR</w:t>
            </w:r>
            <w:r w:rsidRPr="00F065A8">
              <w:t xml:space="preserve"> 225033</w:t>
            </w:r>
          </w:p>
          <w:p w:rsidR="00F065A8" w:rsidRPr="00F065A8" w:rsidRDefault="00F065A8" w:rsidP="005F0C38">
            <w:pPr>
              <w:jc w:val="center"/>
            </w:pPr>
            <w:r>
              <w:t>(осуществление пассажирских перевозок)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5A8" w:rsidRPr="00EB2277" w:rsidRDefault="00F065A8" w:rsidP="005F0C38">
            <w:pPr>
              <w:jc w:val="center"/>
            </w:pPr>
            <w:r w:rsidRPr="00F065A8">
              <w:t>Забайкальский край, Нерчинско-Заводский район, с. Нерчински</w:t>
            </w:r>
            <w:r>
              <w:t>й Завод, ул. Красноармейская, д. 62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5A8" w:rsidRPr="00EB2277" w:rsidRDefault="00F065A8" w:rsidP="005F0C38">
            <w:pPr>
              <w:jc w:val="center"/>
            </w:pP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5A8" w:rsidRDefault="00F065A8" w:rsidP="005F0C38">
            <w:pPr>
              <w:jc w:val="center"/>
            </w:pPr>
          </w:p>
        </w:tc>
      </w:tr>
      <w:tr w:rsidR="00F065A8" w:rsidTr="00F065A8">
        <w:trPr>
          <w:trHeight w:val="150"/>
          <w:jc w:val="center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5A8" w:rsidRDefault="00F065A8" w:rsidP="005F0C38">
            <w:pPr>
              <w:jc w:val="center"/>
            </w:pPr>
            <w:r>
              <w:t>5</w:t>
            </w:r>
          </w:p>
        </w:tc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5A8" w:rsidRDefault="00F065A8" w:rsidP="005F0C38">
            <w:pPr>
              <w:jc w:val="center"/>
            </w:pPr>
            <w:r>
              <w:t>Земельный участок Кадастровый номер 75:13:350101:72</w:t>
            </w:r>
          </w:p>
          <w:p w:rsidR="00F065A8" w:rsidRPr="00EB2277" w:rsidRDefault="00F065A8" w:rsidP="005F0C38">
            <w:pPr>
              <w:jc w:val="center"/>
            </w:pPr>
            <w:r>
              <w:t>(для размещения свалки ТБО)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5A8" w:rsidRPr="00EB2277" w:rsidRDefault="00104764" w:rsidP="00104764">
            <w:pPr>
              <w:jc w:val="center"/>
            </w:pPr>
            <w:r w:rsidRPr="00104764">
              <w:t>Забайкальский край, Нерчинско-Заводский район, примерно в 2500 м. на северо-</w:t>
            </w:r>
            <w:r>
              <w:t>восток</w:t>
            </w:r>
            <w:r w:rsidRPr="00104764">
              <w:t xml:space="preserve"> от с.Нерчинский-Завод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5A8" w:rsidRPr="00EB2277" w:rsidRDefault="00104764" w:rsidP="005F0C38">
            <w:pPr>
              <w:jc w:val="center"/>
            </w:pPr>
            <w:r>
              <w:t>49336 кв.м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5A8" w:rsidRDefault="00104764" w:rsidP="005F0C38">
            <w:pPr>
              <w:jc w:val="center"/>
            </w:pPr>
            <w:r w:rsidRPr="00104764">
              <w:t>Заключен договор аренды с субъектом МСП</w:t>
            </w:r>
          </w:p>
        </w:tc>
      </w:tr>
      <w:tr w:rsidR="00F065A8" w:rsidTr="00F065A8">
        <w:trPr>
          <w:trHeight w:val="150"/>
          <w:jc w:val="center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5A8" w:rsidRDefault="00104764" w:rsidP="005F0C38">
            <w:pPr>
              <w:jc w:val="center"/>
            </w:pPr>
            <w:r>
              <w:t>6</w:t>
            </w:r>
          </w:p>
        </w:tc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5A8" w:rsidRDefault="00104764" w:rsidP="005F0C38">
            <w:pPr>
              <w:jc w:val="center"/>
            </w:pPr>
            <w:r>
              <w:t>Гараж (ветстанция)</w:t>
            </w:r>
          </w:p>
          <w:p w:rsidR="00104764" w:rsidRPr="00EB2277" w:rsidRDefault="00104764" w:rsidP="005F0C38">
            <w:pPr>
              <w:jc w:val="center"/>
            </w:pPr>
            <w:r>
              <w:t>(для хранения автотранспорта)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5A8" w:rsidRPr="00EB2277" w:rsidRDefault="00104764" w:rsidP="00104764">
            <w:pPr>
              <w:jc w:val="center"/>
            </w:pPr>
            <w:r w:rsidRPr="00104764">
              <w:t xml:space="preserve">Забайкальский край, Нерчинско-Заводский район, с. Нерчинский Завод, ул. </w:t>
            </w:r>
            <w:r>
              <w:t>60 лет Октября, д. 6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5A8" w:rsidRPr="00EB2277" w:rsidRDefault="00104764" w:rsidP="005F0C38">
            <w:pPr>
              <w:jc w:val="center"/>
            </w:pPr>
            <w:r>
              <w:t>112,0 кв.м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5A8" w:rsidRDefault="00F065A8" w:rsidP="005F0C38">
            <w:pPr>
              <w:jc w:val="center"/>
            </w:pPr>
          </w:p>
        </w:tc>
      </w:tr>
      <w:tr w:rsidR="00F065A8" w:rsidTr="00F065A8">
        <w:trPr>
          <w:trHeight w:val="150"/>
          <w:jc w:val="center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5A8" w:rsidRDefault="00104764" w:rsidP="005F0C38">
            <w:pPr>
              <w:jc w:val="center"/>
            </w:pPr>
            <w:r>
              <w:t>7</w:t>
            </w:r>
          </w:p>
        </w:tc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5A8" w:rsidRDefault="00104764" w:rsidP="005F0C38">
            <w:pPr>
              <w:jc w:val="center"/>
            </w:pPr>
            <w:r>
              <w:t>Земельный участок Кадастровый номер 75:13:290302:118</w:t>
            </w:r>
          </w:p>
          <w:p w:rsidR="00104764" w:rsidRPr="00EB2277" w:rsidRDefault="00104764" w:rsidP="005F0C38">
            <w:pPr>
              <w:jc w:val="center"/>
            </w:pPr>
            <w:r>
              <w:t xml:space="preserve">Земли сельскохозяйственного </w:t>
            </w:r>
            <w:r>
              <w:lastRenderedPageBreak/>
              <w:t>назначения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5A8" w:rsidRPr="00EB2277" w:rsidRDefault="00104764" w:rsidP="00104764">
            <w:pPr>
              <w:jc w:val="center"/>
            </w:pPr>
            <w:r w:rsidRPr="00104764">
              <w:lastRenderedPageBreak/>
              <w:t xml:space="preserve">Забайкальский край, Нерчинско-Заводский район, </w:t>
            </w:r>
            <w:r>
              <w:t>в близи с. Поперечный Зерентуй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5A8" w:rsidRPr="00EB2277" w:rsidRDefault="00104764" w:rsidP="005F0C38">
            <w:pPr>
              <w:jc w:val="center"/>
            </w:pPr>
            <w:r>
              <w:t>1350000 кв.м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5A8" w:rsidRDefault="00F065A8" w:rsidP="005F0C38">
            <w:pPr>
              <w:jc w:val="center"/>
            </w:pPr>
          </w:p>
        </w:tc>
      </w:tr>
      <w:tr w:rsidR="00F065A8" w:rsidTr="00F065A8">
        <w:trPr>
          <w:trHeight w:val="150"/>
          <w:jc w:val="center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5A8" w:rsidRDefault="00104764" w:rsidP="005F0C38">
            <w:pPr>
              <w:jc w:val="center"/>
            </w:pPr>
            <w:r>
              <w:lastRenderedPageBreak/>
              <w:t>8</w:t>
            </w:r>
          </w:p>
        </w:tc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764" w:rsidRDefault="00104764" w:rsidP="00104764">
            <w:pPr>
              <w:jc w:val="center"/>
            </w:pPr>
            <w:r>
              <w:t>Земельный участок Кадастровый номер 75:13:290303:154</w:t>
            </w:r>
          </w:p>
          <w:p w:rsidR="00F065A8" w:rsidRPr="00EB2277" w:rsidRDefault="00104764" w:rsidP="00104764">
            <w:pPr>
              <w:jc w:val="center"/>
            </w:pPr>
            <w:r>
              <w:t>Земли сельскохозяйственного назначения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5A8" w:rsidRPr="00EB2277" w:rsidRDefault="00104764" w:rsidP="00104764">
            <w:pPr>
              <w:jc w:val="center"/>
            </w:pPr>
            <w:r w:rsidRPr="00104764">
              <w:t xml:space="preserve">Забайкальский край, Нерчинско-Заводский район, в близи с. </w:t>
            </w:r>
            <w:r>
              <w:t>Большой</w:t>
            </w:r>
            <w:r w:rsidRPr="00104764">
              <w:t xml:space="preserve"> Зерентуй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5A8" w:rsidRPr="00EB2277" w:rsidRDefault="00104764" w:rsidP="005F0C38">
            <w:pPr>
              <w:jc w:val="center"/>
            </w:pPr>
            <w:r>
              <w:t>2250000 кв.м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5A8" w:rsidRDefault="00F065A8" w:rsidP="005F0C38">
            <w:pPr>
              <w:jc w:val="center"/>
            </w:pPr>
          </w:p>
        </w:tc>
      </w:tr>
    </w:tbl>
    <w:p w:rsidR="00E40449" w:rsidRPr="00B367AE" w:rsidRDefault="00E40449" w:rsidP="00E40449">
      <w:pPr>
        <w:ind w:firstLine="709"/>
        <w:jc w:val="center"/>
      </w:pPr>
    </w:p>
    <w:p w:rsidR="006E2F3D" w:rsidRDefault="006E2F3D"/>
    <w:sectPr w:rsidR="006E2F3D" w:rsidSect="00FF5DAE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0449"/>
    <w:rsid w:val="00104764"/>
    <w:rsid w:val="006E2F3D"/>
    <w:rsid w:val="00837F74"/>
    <w:rsid w:val="00864CBA"/>
    <w:rsid w:val="008D6DC7"/>
    <w:rsid w:val="00961B2E"/>
    <w:rsid w:val="00E40449"/>
    <w:rsid w:val="00F06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04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4CB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4CB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04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4CB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4CB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677</Words>
  <Characters>3862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4530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Управление МИ и ЗО</dc:creator>
  <cp:lastModifiedBy>Консультант</cp:lastModifiedBy>
  <cp:revision>6</cp:revision>
  <cp:lastPrinted>2025-10-02T12:57:00Z</cp:lastPrinted>
  <dcterms:created xsi:type="dcterms:W3CDTF">2025-10-02T06:31:00Z</dcterms:created>
  <dcterms:modified xsi:type="dcterms:W3CDTF">2025-10-02T23:43:00Z</dcterms:modified>
</cp:coreProperties>
</file>