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 – ЗАВОДСКОГО МУНИЦИПАЛЬНОГО ОКРУГА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43A6" w:rsidRPr="00B92223" w:rsidRDefault="00955430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апреля </w:t>
      </w:r>
      <w:r w:rsidR="008343A6"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="00834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="008343A6"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343A6"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8343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5B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193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Нерчинский - Завод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Нерчинско – Заводского муниципального округа № 414 от 17 июля 2023 года </w:t>
      </w: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перечня организаций, обеспечивающих выполнение мероприятий по гражданской обороне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 – Заводского муниципального округа</w:t>
      </w:r>
    </w:p>
    <w:p w:rsidR="008343A6" w:rsidRPr="008343A6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Забайкальского края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».</w:t>
      </w:r>
    </w:p>
    <w:p w:rsidR="008343A6" w:rsidRDefault="008343A6" w:rsidP="008343A6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bookmarkEnd w:id="0"/>
    <w:p w:rsidR="008343A6" w:rsidRPr="00B92223" w:rsidRDefault="008343A6" w:rsidP="008343A6">
      <w:pPr>
        <w:shd w:val="clear" w:color="auto" w:fill="FFFFFF"/>
        <w:spacing w:after="0" w:line="240" w:lineRule="auto"/>
        <w:ind w:firstLine="54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8343A6" w:rsidRDefault="008343A6" w:rsidP="008343A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D1B28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 Федеральным законом от 12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февраля </w:t>
      </w:r>
      <w:r w:rsidRPr="00DD1B28">
        <w:rPr>
          <w:rFonts w:ascii="Times New Roman" w:hAnsi="Times New Roman" w:cs="Times New Roman"/>
          <w:sz w:val="28"/>
          <w:szCs w:val="28"/>
          <w:shd w:val="clear" w:color="auto" w:fill="FFFFFF"/>
        </w:rPr>
        <w:t>1998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</w:t>
      </w:r>
      <w:r w:rsidRPr="00DD1B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28-ФЗ «О гражданской обороне» и приказом МЧС РФ от 14.11.2008 № 687 «Об утверждении Положения об организации и ведении гражданской обороны в муниципальных образованиях и организациях», администрация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Нерчинско – Заводского муниципального округа</w:t>
      </w:r>
      <w:r w:rsidRPr="00DD1B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постановляет:</w:t>
      </w:r>
    </w:p>
    <w:p w:rsidR="008343A6" w:rsidRDefault="008343A6" w:rsidP="008343A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8343A6" w:rsidRPr="00B92223" w:rsidRDefault="008343A6" w:rsidP="008343A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3A6" w:rsidRPr="008343A6" w:rsidRDefault="008343A6" w:rsidP="008343A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1. 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Утвердить прилагаемое изменения, котор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ы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внесены в постановление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414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17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июля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3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года «</w:t>
      </w:r>
      <w:r w:rsidRPr="008343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 утверждении перечня организаций, обеспечивающих выполнение мероприятий по гражданской обороне на территории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8343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Нерчинско – Заводского муниципального округа</w:t>
      </w:r>
      <w:r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8343A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Забайкальского края</w:t>
      </w:r>
      <w:r w:rsidRPr="00E04146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и читать в следующей редакции</w:t>
      </w:r>
      <w:proofErr w:type="gramStart"/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№ 1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8343A6" w:rsidRDefault="008343A6" w:rsidP="0083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2. Настоявшее постановление вступает в силу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после дня его официального опубликования (обнародования). 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3. Данное постановление разместить на официальном сайте Нерчинско – Заводского муниципального округа и в газете Советское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Приаргунья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4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Контроль 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данного п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остановления оставляю за собой.</w:t>
      </w:r>
    </w:p>
    <w:p w:rsidR="008343A6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43A6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3A6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3A6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3A6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343A6" w:rsidRPr="00B92223" w:rsidRDefault="008343A6" w:rsidP="008343A6">
      <w:pPr>
        <w:shd w:val="clear" w:color="auto" w:fill="FFFFFF"/>
        <w:spacing w:after="0" w:line="240" w:lineRule="auto"/>
        <w:ind w:left="900"/>
        <w:jc w:val="both"/>
        <w:rPr>
          <w:rFonts w:ascii="Calibri" w:eastAsia="Times New Roman" w:hAnsi="Calibri" w:cs="Calibri"/>
          <w:color w:val="000000"/>
          <w:lang w:eastAsia="ru-RU"/>
        </w:rPr>
      </w:pPr>
    </w:p>
    <w:p w:rsidR="008343A6" w:rsidRDefault="008343A6" w:rsidP="008343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</w:t>
      </w:r>
      <w:proofErr w:type="spellEnd"/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главы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Нерчинско –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Заводского</w:t>
      </w:r>
      <w:proofErr w:type="gramEnd"/>
    </w:p>
    <w:p w:rsidR="008343A6" w:rsidRPr="00B92223" w:rsidRDefault="008343A6" w:rsidP="008343A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муниципального округа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А.В.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Фартусов</w:t>
      </w:r>
      <w:proofErr w:type="spellEnd"/>
    </w:p>
    <w:p w:rsidR="008343A6" w:rsidRPr="00B92223" w:rsidRDefault="008343A6" w:rsidP="008343A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343A6" w:rsidRPr="00B92223" w:rsidRDefault="008343A6" w:rsidP="008343A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</w:p>
    <w:p w:rsidR="008343A6" w:rsidRPr="00D14E66" w:rsidRDefault="008343A6" w:rsidP="008343A6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</w:t>
      </w: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:rsidR="008343A6" w:rsidRPr="00D14E66" w:rsidRDefault="008343A6" w:rsidP="008343A6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постановлению администрации</w:t>
      </w:r>
    </w:p>
    <w:p w:rsidR="008343A6" w:rsidRPr="00D14E66" w:rsidRDefault="008343A6" w:rsidP="008343A6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Нерчинско – Заводского </w:t>
      </w:r>
    </w:p>
    <w:p w:rsidR="008343A6" w:rsidRPr="00D14E66" w:rsidRDefault="008343A6" w:rsidP="008343A6">
      <w:pPr>
        <w:shd w:val="clear" w:color="auto" w:fill="FFFFFF"/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округа</w:t>
      </w:r>
    </w:p>
    <w:p w:rsidR="008343A6" w:rsidRPr="00B92223" w:rsidRDefault="008343A6" w:rsidP="008343A6">
      <w:pPr>
        <w:shd w:val="clear" w:color="auto" w:fill="FFFFFF"/>
        <w:spacing w:after="0" w:line="240" w:lineRule="auto"/>
        <w:ind w:left="4320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</w:t>
      </w:r>
      <w:r w:rsidR="00955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№</w:t>
      </w:r>
      <w:r w:rsidR="00955B2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193</w:t>
      </w:r>
      <w:r w:rsidR="00955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Pr="00D14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55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02.04.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2025г.</w:t>
      </w:r>
    </w:p>
    <w:p w:rsidR="008343A6" w:rsidRDefault="008343A6" w:rsidP="008343A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организаций, обеспечивающих выполнение мероприятий по гражданской обороне 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Нерчинско – Заводского муниципального округа</w:t>
      </w:r>
    </w:p>
    <w:p w:rsidR="008343A6" w:rsidRPr="00B92223" w:rsidRDefault="008343A6" w:rsidP="008343A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tbl>
      <w:tblPr>
        <w:tblW w:w="945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25"/>
        <w:gridCol w:w="2727"/>
        <w:gridCol w:w="2316"/>
        <w:gridCol w:w="1154"/>
        <w:gridCol w:w="992"/>
        <w:gridCol w:w="174"/>
        <w:gridCol w:w="1527"/>
        <w:gridCol w:w="9"/>
        <w:gridCol w:w="20"/>
      </w:tblGrid>
      <w:tr w:rsidR="002D11E5" w:rsidRPr="00B92223" w:rsidTr="002D11E5">
        <w:trPr>
          <w:gridAfter w:val="2"/>
          <w:wAfter w:w="29" w:type="dxa"/>
          <w:trHeight w:val="536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proofErr w:type="gramStart"/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23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2D11E5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1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Численность чел. 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2D11E5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D11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Техника  ед.</w:t>
            </w:r>
          </w:p>
        </w:tc>
        <w:tc>
          <w:tcPr>
            <w:tcW w:w="1701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Default="002D11E5" w:rsidP="002D1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</w:t>
            </w:r>
          </w:p>
          <w:p w:rsidR="002D11E5" w:rsidRPr="00B92223" w:rsidRDefault="002D11E5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руководителя</w:t>
            </w:r>
          </w:p>
        </w:tc>
      </w:tr>
      <w:tr w:rsidR="002D11E5" w:rsidRPr="00B92223" w:rsidTr="002D11E5">
        <w:trPr>
          <w:gridAfter w:val="2"/>
          <w:wAfter w:w="29" w:type="dxa"/>
          <w:trHeight w:val="2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2D11E5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2D11E5" w:rsidRPr="00B92223" w:rsidTr="002D11E5">
        <w:trPr>
          <w:gridAfter w:val="2"/>
          <w:wAfter w:w="29" w:type="dxa"/>
          <w:trHeight w:val="48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 МО МВД по Нерчинско – Заводскому округу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Совхозная 37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674E1E" w:rsidP="00674E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ВРИО </w:t>
            </w:r>
            <w:proofErr w:type="spellStart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Сарапулов</w:t>
            </w:r>
            <w:proofErr w:type="spellEnd"/>
            <w:r w:rsidR="002D11E5"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О.С.</w:t>
            </w:r>
            <w:r w:rsidR="002D11E5"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2D11E5" w:rsidRPr="00B92223" w:rsidTr="002D11E5">
        <w:trPr>
          <w:gridAfter w:val="2"/>
          <w:wAfter w:w="29" w:type="dxa"/>
          <w:trHeight w:val="60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25-ПСЧ 1 ПСО ФПС ГП ГУ МЧС России по Забайкальскому краю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комсомольская 30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674E1E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Комаров С.А.</w:t>
            </w:r>
          </w:p>
        </w:tc>
      </w:tr>
      <w:tr w:rsidR="002D11E5" w:rsidRPr="00B92223" w:rsidTr="002D11E5">
        <w:trPr>
          <w:gridAfter w:val="2"/>
          <w:wAfter w:w="29" w:type="dxa"/>
          <w:trHeight w:val="8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Нерчинско - Заводская</w:t>
            </w: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СББЖ»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60 лет Октября 31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Астафьев А.И.</w:t>
            </w:r>
          </w:p>
        </w:tc>
      </w:tr>
      <w:tr w:rsidR="002D11E5" w:rsidRPr="00B92223" w:rsidTr="002D11E5">
        <w:trPr>
          <w:gridAfter w:val="2"/>
          <w:wAfter w:w="29" w:type="dxa"/>
          <w:trHeight w:val="53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Сфера</w:t>
            </w:r>
            <w:r w:rsidRPr="00B922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60 лет октября 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E63C96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Перфильев А.В.</w:t>
            </w:r>
          </w:p>
        </w:tc>
      </w:tr>
      <w:tr w:rsidR="002D11E5" w:rsidRPr="00B92223" w:rsidTr="002D11E5">
        <w:trPr>
          <w:gridAfter w:val="2"/>
          <w:wAfter w:w="29" w:type="dxa"/>
          <w:trHeight w:val="8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КГСУ Забайкаллесхоз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участок»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Зверева 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E63C96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E63C96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Сургутский</w:t>
            </w:r>
            <w:proofErr w:type="spellEnd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С.М.</w:t>
            </w:r>
          </w:p>
        </w:tc>
      </w:tr>
      <w:tr w:rsidR="002D11E5" w:rsidRPr="00B92223" w:rsidTr="002D11E5">
        <w:trPr>
          <w:gridAfter w:val="2"/>
          <w:wAfter w:w="29" w:type="dxa"/>
          <w:trHeight w:val="8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 Управление лесничествами Забайкальского края «Аргунское лесничество»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Зверева 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C801E8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Десятникова</w:t>
            </w:r>
            <w:proofErr w:type="spellEnd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К.Н.</w:t>
            </w:r>
          </w:p>
        </w:tc>
      </w:tr>
      <w:tr w:rsidR="002D11E5" w:rsidRPr="00B92223" w:rsidTr="002D11E5">
        <w:trPr>
          <w:gridAfter w:val="2"/>
          <w:wAfter w:w="29" w:type="dxa"/>
          <w:trHeight w:val="8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ГУЗ Нерчинско – Заводская ЦРБ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Булгакова 4А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E63C96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Мостовая</w:t>
            </w:r>
            <w:r w:rsidR="002D11E5"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И.В.</w:t>
            </w:r>
          </w:p>
        </w:tc>
      </w:tr>
      <w:tr w:rsidR="002D11E5" w:rsidRPr="00B92223" w:rsidTr="000B719A">
        <w:trPr>
          <w:gridAfter w:val="2"/>
          <w:wAfter w:w="29" w:type="dxa"/>
          <w:trHeight w:val="68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0B71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Нефтемаркет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АЗС № 39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Садовая 1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Ген. директор</w:t>
            </w:r>
          </w:p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Клубович</w:t>
            </w:r>
            <w:proofErr w:type="spellEnd"/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 </w:t>
            </w:r>
          </w:p>
        </w:tc>
      </w:tr>
      <w:tr w:rsidR="002D11E5" w:rsidRPr="00B92223" w:rsidTr="002D11E5">
        <w:trPr>
          <w:gridAfter w:val="2"/>
          <w:wAfter w:w="29" w:type="dxa"/>
          <w:trHeight w:val="84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ЮВПС Филиал ПАО «РОССЕТИ СИБИРИ»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ОАО «Читаэнерго» Нерчинско – Заводской РЭС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ул. Красноармейская 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C801E8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B92223" w:rsidRDefault="00C801E8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Феоктистов М.В.</w:t>
            </w:r>
          </w:p>
        </w:tc>
      </w:tr>
      <w:tr w:rsidR="002D11E5" w:rsidRPr="00B92223" w:rsidTr="002D11E5">
        <w:trPr>
          <w:gridAfter w:val="2"/>
          <w:wAfter w:w="29" w:type="dxa"/>
          <w:trHeight w:val="539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185A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85A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7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ПАО «Ростелеком»</w:t>
            </w:r>
          </w:p>
        </w:tc>
        <w:tc>
          <w:tcPr>
            <w:tcW w:w="23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 Нерчинский – Завод</w:t>
            </w:r>
          </w:p>
          <w:p w:rsidR="002D11E5" w:rsidRPr="00B92223" w:rsidRDefault="002D11E5" w:rsidP="00501EA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ул. Нагорная 4Г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D11E5" w:rsidRPr="000377DF" w:rsidRDefault="000377DF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D11E5" w:rsidRPr="000377DF" w:rsidRDefault="000377DF" w:rsidP="002D11E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2D11E5" w:rsidRPr="00955430" w:rsidRDefault="002D11E5" w:rsidP="00501E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54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Савельев Е.</w:t>
            </w:r>
          </w:p>
        </w:tc>
      </w:tr>
      <w:tr w:rsidR="002D11E5" w:rsidRPr="00B92223" w:rsidTr="002D11E5">
        <w:trPr>
          <w:trHeight w:val="60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31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16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15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D11E5" w:rsidRPr="00B92223" w:rsidRDefault="002D11E5" w:rsidP="00501EA7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ru-RU"/>
              </w:rPr>
            </w:pPr>
          </w:p>
        </w:tc>
      </w:tr>
    </w:tbl>
    <w:p w:rsidR="00CB05E4" w:rsidRPr="002D11E5" w:rsidRDefault="008343A6" w:rsidP="002D11E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B92223">
        <w:rPr>
          <w:rFonts w:ascii="Calibri" w:eastAsia="Times New Roman" w:hAnsi="Calibri" w:cs="Calibri"/>
          <w:color w:val="000000"/>
          <w:lang w:eastAsia="ru-RU"/>
        </w:rPr>
        <w:t> </w:t>
      </w:r>
    </w:p>
    <w:sectPr w:rsidR="00CB05E4" w:rsidRPr="002D1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806"/>
    <w:rsid w:val="000377DF"/>
    <w:rsid w:val="000B719A"/>
    <w:rsid w:val="00185A26"/>
    <w:rsid w:val="002D11E5"/>
    <w:rsid w:val="00674E1E"/>
    <w:rsid w:val="008343A6"/>
    <w:rsid w:val="00955430"/>
    <w:rsid w:val="00955B2F"/>
    <w:rsid w:val="00C801E8"/>
    <w:rsid w:val="00CB05E4"/>
    <w:rsid w:val="00D46806"/>
    <w:rsid w:val="00E6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3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D9C6C-8B71-4203-AE85-0AEF8B2EC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AdminNerzav</cp:lastModifiedBy>
  <cp:revision>11</cp:revision>
  <dcterms:created xsi:type="dcterms:W3CDTF">2025-03-31T23:28:00Z</dcterms:created>
  <dcterms:modified xsi:type="dcterms:W3CDTF">2025-04-02T07:00:00Z</dcterms:modified>
</cp:coreProperties>
</file>