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bookmarkStart w:id="0" w:name="_GoBack"/>
      <w:r w:rsidRPr="00D90D7E">
        <w:rPr>
          <w:rFonts w:cs="Arial"/>
          <w:b/>
          <w:color w:val="000000"/>
          <w:sz w:val="32"/>
        </w:rPr>
        <w:t xml:space="preserve">АДМИНИСТРАЦИЯ НЕРЧИНСКО-ЗАВОДСКОГО </w:t>
      </w:r>
    </w:p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D90D7E">
        <w:rPr>
          <w:rFonts w:cs="Arial"/>
          <w:b/>
          <w:color w:val="000000"/>
          <w:sz w:val="32"/>
        </w:rPr>
        <w:t>МУНИЦИПАЛЬНОГО ОКРУГА</w:t>
      </w:r>
    </w:p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</w:rPr>
      </w:pPr>
      <w:r w:rsidRPr="00D90D7E">
        <w:rPr>
          <w:rFonts w:cs="Arial"/>
          <w:b/>
          <w:color w:val="000000"/>
          <w:sz w:val="32"/>
        </w:rPr>
        <w:t>ЗАБАЙКАЛЬСКОГО КРАЯ</w:t>
      </w:r>
    </w:p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</w:p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D90D7E">
        <w:rPr>
          <w:rFonts w:cs="Arial"/>
          <w:b/>
          <w:bCs/>
          <w:color w:val="000000"/>
          <w:sz w:val="32"/>
        </w:rPr>
        <w:t>ПОСТАНОВЛЕНИЕ</w:t>
      </w:r>
    </w:p>
    <w:p w:rsidR="009A306C" w:rsidRPr="00D90D7E" w:rsidRDefault="009A306C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D90D7E" w:rsidRDefault="009A306C" w:rsidP="00D90D7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D90D7E" w:rsidRDefault="00367FD6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D90D7E">
        <w:rPr>
          <w:rFonts w:cs="Arial"/>
          <w:color w:val="000000"/>
        </w:rPr>
        <w:t xml:space="preserve">21 апреля </w:t>
      </w:r>
      <w:r w:rsidR="00995070" w:rsidRPr="00D90D7E">
        <w:rPr>
          <w:rFonts w:cs="Arial"/>
          <w:color w:val="000000"/>
        </w:rPr>
        <w:t>2025</w:t>
      </w:r>
      <w:r w:rsidR="0004565C" w:rsidRPr="00D90D7E">
        <w:rPr>
          <w:rFonts w:cs="Arial"/>
          <w:color w:val="000000"/>
        </w:rPr>
        <w:t xml:space="preserve"> год</w:t>
      </w:r>
      <w:r w:rsidR="00F9529D" w:rsidRPr="00D90D7E">
        <w:rPr>
          <w:rFonts w:cs="Arial"/>
          <w:color w:val="000000"/>
        </w:rPr>
        <w:t>а</w:t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9A306C" w:rsidRPr="00D90D7E">
        <w:rPr>
          <w:rFonts w:cs="Arial"/>
          <w:color w:val="000000"/>
        </w:rPr>
        <w:tab/>
      </w:r>
      <w:r w:rsidR="0004565C" w:rsidRPr="00D90D7E">
        <w:rPr>
          <w:rFonts w:cs="Arial"/>
          <w:color w:val="000000"/>
        </w:rPr>
        <w:t>№</w:t>
      </w:r>
      <w:r w:rsidR="00995070" w:rsidRPr="00D90D7E">
        <w:rPr>
          <w:rFonts w:cs="Arial"/>
          <w:color w:val="000000"/>
        </w:rPr>
        <w:t xml:space="preserve"> </w:t>
      </w:r>
      <w:r w:rsidRPr="00D90D7E">
        <w:rPr>
          <w:rFonts w:cs="Arial"/>
          <w:color w:val="000000"/>
        </w:rPr>
        <w:t>224</w:t>
      </w:r>
    </w:p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D90D7E" w:rsidRDefault="009A306C" w:rsidP="00D90D7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D90D7E">
        <w:rPr>
          <w:rFonts w:cs="Arial"/>
          <w:color w:val="000000"/>
        </w:rPr>
        <w:t>с. Нерчинский Завод</w:t>
      </w:r>
    </w:p>
    <w:p w:rsidR="009A306C" w:rsidRPr="00D90D7E" w:rsidRDefault="009A306C" w:rsidP="00D90D7E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D90D7E" w:rsidRDefault="0004565C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D90D7E">
        <w:rPr>
          <w:rFonts w:cs="Arial"/>
          <w:b/>
          <w:bCs/>
          <w:color w:val="000000"/>
          <w:sz w:val="32"/>
        </w:rPr>
        <w:t xml:space="preserve">О признании </w:t>
      </w:r>
      <w:proofErr w:type="gramStart"/>
      <w:r w:rsidRPr="00D90D7E">
        <w:rPr>
          <w:rFonts w:cs="Arial"/>
          <w:b/>
          <w:bCs/>
          <w:color w:val="000000"/>
          <w:sz w:val="32"/>
        </w:rPr>
        <w:t>утратившими</w:t>
      </w:r>
      <w:proofErr w:type="gramEnd"/>
      <w:r w:rsidRPr="00D90D7E">
        <w:rPr>
          <w:rFonts w:cs="Arial"/>
          <w:b/>
          <w:bCs/>
          <w:color w:val="000000"/>
          <w:sz w:val="32"/>
        </w:rPr>
        <w:t xml:space="preserve"> силу </w:t>
      </w:r>
      <w:r w:rsidR="00146EC2" w:rsidRPr="00D90D7E">
        <w:rPr>
          <w:rFonts w:cs="Arial"/>
          <w:b/>
          <w:bCs/>
          <w:color w:val="000000"/>
          <w:sz w:val="32"/>
        </w:rPr>
        <w:t>некоторых постановлений администрации м</w:t>
      </w:r>
      <w:r w:rsidR="00146EC2" w:rsidRPr="00D90D7E">
        <w:rPr>
          <w:rFonts w:cs="Arial"/>
          <w:b/>
          <w:bCs/>
          <w:color w:val="000000"/>
          <w:sz w:val="32"/>
        </w:rPr>
        <w:t>у</w:t>
      </w:r>
      <w:r w:rsidR="00146EC2" w:rsidRPr="00D90D7E">
        <w:rPr>
          <w:rFonts w:cs="Arial"/>
          <w:b/>
          <w:bCs/>
          <w:color w:val="000000"/>
          <w:sz w:val="32"/>
        </w:rPr>
        <w:t xml:space="preserve">ниципального района </w:t>
      </w:r>
    </w:p>
    <w:p w:rsidR="0004565C" w:rsidRPr="00D90D7E" w:rsidRDefault="00146EC2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</w:rPr>
      </w:pPr>
      <w:r w:rsidRPr="00D90D7E">
        <w:rPr>
          <w:rFonts w:cs="Arial"/>
          <w:b/>
          <w:bCs/>
          <w:color w:val="000000"/>
          <w:sz w:val="32"/>
        </w:rPr>
        <w:t>«Нерчинско-Заводский район»</w:t>
      </w:r>
    </w:p>
    <w:p w:rsidR="0004565C" w:rsidRPr="00D90D7E" w:rsidRDefault="0004565C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D90D7E" w:rsidRDefault="009A306C" w:rsidP="00D90D7E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D90D7E" w:rsidRDefault="0004565C" w:rsidP="00D90D7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D90D7E">
        <w:rPr>
          <w:rFonts w:cs="Arial"/>
          <w:color w:val="000000"/>
        </w:rPr>
        <w:t xml:space="preserve">В соответствии </w:t>
      </w:r>
      <w:r w:rsidR="009430D2" w:rsidRPr="00D90D7E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D90D7E">
          <w:rPr>
            <w:rStyle w:val="aa"/>
            <w:rFonts w:cs="Arial"/>
          </w:rPr>
          <w:t>№ 2074-ЗЗК от 29.06.2022 года</w:t>
        </w:r>
      </w:hyperlink>
      <w:r w:rsidR="009430D2" w:rsidRPr="00D90D7E">
        <w:rPr>
          <w:rFonts w:cs="Arial"/>
          <w:color w:val="000000"/>
        </w:rPr>
        <w:t xml:space="preserve"> «О преобраз</w:t>
      </w:r>
      <w:r w:rsidR="009430D2" w:rsidRPr="00D90D7E">
        <w:rPr>
          <w:rFonts w:cs="Arial"/>
          <w:color w:val="000000"/>
        </w:rPr>
        <w:t>о</w:t>
      </w:r>
      <w:r w:rsidR="009430D2" w:rsidRPr="00D90D7E">
        <w:rPr>
          <w:rFonts w:cs="Arial"/>
          <w:color w:val="000000"/>
        </w:rPr>
        <w:t>вании</w:t>
      </w:r>
      <w:r w:rsidR="00551B55" w:rsidRPr="00D90D7E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D90D7E">
        <w:rPr>
          <w:rFonts w:cs="Arial"/>
          <w:color w:val="000000"/>
        </w:rPr>
        <w:t xml:space="preserve"> З</w:t>
      </w:r>
      <w:r w:rsidR="002626B1" w:rsidRPr="00D90D7E">
        <w:rPr>
          <w:rFonts w:cs="Arial"/>
          <w:color w:val="000000"/>
        </w:rPr>
        <w:t>а</w:t>
      </w:r>
      <w:r w:rsidR="002626B1" w:rsidRPr="00D90D7E">
        <w:rPr>
          <w:rFonts w:cs="Arial"/>
          <w:color w:val="000000"/>
        </w:rPr>
        <w:t>байкальского края</w:t>
      </w:r>
      <w:r w:rsidR="009430D2" w:rsidRPr="00D90D7E">
        <w:rPr>
          <w:rFonts w:cs="Arial"/>
          <w:color w:val="000000"/>
        </w:rPr>
        <w:t>»</w:t>
      </w:r>
      <w:r w:rsidR="002626B1" w:rsidRPr="00D90D7E">
        <w:rPr>
          <w:rFonts w:cs="Arial"/>
          <w:color w:val="000000"/>
        </w:rPr>
        <w:t xml:space="preserve">, </w:t>
      </w:r>
      <w:r w:rsidR="000F5EA9" w:rsidRPr="00D90D7E">
        <w:rPr>
          <w:rFonts w:cs="Arial"/>
          <w:color w:val="000000"/>
        </w:rPr>
        <w:t>руково</w:t>
      </w:r>
      <w:r w:rsidR="000F5EA9" w:rsidRPr="00D90D7E">
        <w:rPr>
          <w:rFonts w:cs="Arial"/>
          <w:color w:val="000000"/>
        </w:rPr>
        <w:t>д</w:t>
      </w:r>
      <w:r w:rsidR="000F5EA9" w:rsidRPr="00D90D7E">
        <w:rPr>
          <w:rFonts w:cs="Arial"/>
          <w:color w:val="000000"/>
        </w:rPr>
        <w:t xml:space="preserve">ствуясь </w:t>
      </w:r>
      <w:hyperlink r:id="rId10" w:tgtFrame="Logical" w:history="1">
        <w:r w:rsidR="000F5EA9" w:rsidRPr="00D90D7E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D90D7E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D90D7E">
        <w:rPr>
          <w:rFonts w:cs="Arial"/>
          <w:color w:val="000000"/>
        </w:rPr>
        <w:t>постановляет</w:t>
      </w:r>
      <w:r w:rsidRPr="00D90D7E">
        <w:rPr>
          <w:rFonts w:cs="Arial"/>
          <w:b/>
          <w:color w:val="000000"/>
        </w:rPr>
        <w:t>:</w:t>
      </w:r>
    </w:p>
    <w:p w:rsidR="000F5EA9" w:rsidRPr="00D90D7E" w:rsidRDefault="000F5EA9" w:rsidP="00D90D7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D90D7E" w:rsidRDefault="007F2D7D" w:rsidP="00D90D7E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D90D7E">
        <w:rPr>
          <w:rFonts w:cs="Arial"/>
          <w:color w:val="000000"/>
        </w:rPr>
        <w:t>Признать утратившими силу:</w:t>
      </w:r>
    </w:p>
    <w:p w:rsidR="00617C8D" w:rsidRPr="00D90D7E" w:rsidRDefault="007E027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Fonts w:cs="Arial"/>
          <w:color w:val="000000"/>
        </w:rPr>
        <w:t>-</w:t>
      </w:r>
      <w:r w:rsidR="00617C8D" w:rsidRPr="00D90D7E">
        <w:rPr>
          <w:rFonts w:cs="Arial"/>
          <w:color w:val="000000" w:themeColor="text1"/>
        </w:rPr>
        <w:t xml:space="preserve"> постановление от 08.07.2022 № 4 Администрация сельского поселения "Уров-Ключевское" </w:t>
      </w:r>
      <w:hyperlink r:id="rId11" w:history="1">
        <w:r w:rsidR="00617C8D" w:rsidRPr="00D90D7E">
          <w:rPr>
            <w:rStyle w:val="aa"/>
            <w:rFonts w:cs="Arial"/>
            <w:color w:val="000000" w:themeColor="text1"/>
          </w:rPr>
          <w:t>Об определении мест, предназначенных для выгула домашних животных на территории сельского поселения «Уров-Ключевское» муниципального района «Нерчинско-Заводский район» Забайкал</w:t>
        </w:r>
        <w:r w:rsidR="00617C8D" w:rsidRPr="00D90D7E">
          <w:rPr>
            <w:rStyle w:val="aa"/>
            <w:rFonts w:cs="Arial"/>
            <w:color w:val="000000" w:themeColor="text1"/>
          </w:rPr>
          <w:t>ь</w:t>
        </w:r>
        <w:r w:rsidR="00617C8D" w:rsidRPr="00D90D7E">
          <w:rPr>
            <w:rStyle w:val="aa"/>
            <w:rFonts w:cs="Arial"/>
            <w:color w:val="000000" w:themeColor="text1"/>
          </w:rPr>
          <w:t>ского края</w:t>
        </w:r>
      </w:hyperlink>
      <w:r w:rsidR="00617C8D"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20.04.2021 № 4 Администрация сельского поселения "Уров-Ключевское" </w:t>
      </w:r>
      <w:hyperlink r:id="rId12" w:history="1">
        <w:r w:rsidRPr="00D90D7E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«Уров-Ключевское» на среднесрочный период, осуществл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ния мониторинга и контроля его реализации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17.07.2020 № 13 Администрация сельского поселения "Уров-Ключевское" </w:t>
      </w:r>
      <w:hyperlink r:id="rId13" w:history="1">
        <w:r w:rsidRPr="00D90D7E">
          <w:rPr>
            <w:rStyle w:val="aa"/>
            <w:rFonts w:cs="Arial"/>
            <w:color w:val="000000" w:themeColor="text1"/>
          </w:rPr>
          <w:t>Об утверждении Порядка за соблюдением Федерального закона от 05.04.2013г.№44-ФЗ «О контрактной системе в сфере закупок товаров, работ, услуг для обеспечения государственных и мун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ципальных нужд»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11.06.2020 № 12 Администрация сельского поселения "Уров-Ключевское" </w:t>
      </w:r>
      <w:hyperlink r:id="rId14" w:history="1">
        <w:r w:rsidRPr="00D90D7E">
          <w:rPr>
            <w:rStyle w:val="aa"/>
            <w:rFonts w:cs="Arial"/>
            <w:color w:val="000000" w:themeColor="text1"/>
          </w:rPr>
          <w:t>Об утверждении Порядка размещения информации о деятельности админ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страции сельского пос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ления «Уров-Ключевское» посредством сети «Интернет»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27.12.2019 № 21 Администрация сельского поселения "Уров-Ключевское" </w:t>
      </w:r>
      <w:hyperlink r:id="rId15" w:history="1">
        <w:r w:rsidRPr="00D90D7E">
          <w:rPr>
            <w:rStyle w:val="aa"/>
            <w:rFonts w:cs="Arial"/>
            <w:color w:val="000000" w:themeColor="text1"/>
          </w:rPr>
          <w:t>Об утверждении положения о порядке сообщения отдельными категориями лиц о получении подарка в связи с их должностным положением или исполнением ими сл</w:t>
        </w:r>
        <w:r w:rsidRPr="00D90D7E">
          <w:rPr>
            <w:rStyle w:val="aa"/>
            <w:rFonts w:cs="Arial"/>
            <w:color w:val="000000" w:themeColor="text1"/>
          </w:rPr>
          <w:t>у</w:t>
        </w:r>
        <w:r w:rsidRPr="00D90D7E">
          <w:rPr>
            <w:rStyle w:val="aa"/>
            <w:rFonts w:cs="Arial"/>
            <w:color w:val="000000" w:themeColor="text1"/>
          </w:rPr>
          <w:t>жебных (должностных) обязанностей, сдачи и оценки подарка, реализации (выкупа) и з</w:t>
        </w:r>
        <w:r w:rsidRPr="00D90D7E">
          <w:rPr>
            <w:rStyle w:val="aa"/>
            <w:rFonts w:cs="Arial"/>
            <w:color w:val="000000" w:themeColor="text1"/>
          </w:rPr>
          <w:t>а</w:t>
        </w:r>
        <w:r w:rsidRPr="00D90D7E">
          <w:rPr>
            <w:rStyle w:val="aa"/>
            <w:rFonts w:cs="Arial"/>
            <w:color w:val="000000" w:themeColor="text1"/>
          </w:rPr>
          <w:t>числения средств, вырученных от его реал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зации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19.08.2019 № 14 Администрация сельского поселения "Уров-Ключевское" </w:t>
      </w:r>
      <w:hyperlink r:id="rId16" w:history="1">
        <w:r w:rsidRPr="00D90D7E">
          <w:rPr>
            <w:rStyle w:val="aa"/>
            <w:rFonts w:cs="Arial"/>
            <w:color w:val="000000" w:themeColor="text1"/>
          </w:rPr>
          <w:t>Об утверждении реестра и схемы мест размещения контейнерных площадок для временного хран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ния твердых бытовых площадок на территории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21.12.2016 № 36 Администрация сельского поселения "Уров-Ключевское" </w:t>
      </w:r>
      <w:hyperlink r:id="rId17" w:history="1">
        <w:r w:rsidRPr="00D90D7E">
          <w:rPr>
            <w:rStyle w:val="aa"/>
            <w:rFonts w:cs="Arial"/>
            <w:color w:val="000000" w:themeColor="text1"/>
          </w:rPr>
          <w:t>О порядке проведения антикоррупционной экспертизы нормативных правовых актов и их проектов в администрации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lastRenderedPageBreak/>
        <w:t>-</w:t>
      </w:r>
      <w:r w:rsidRPr="00D90D7E">
        <w:rPr>
          <w:rFonts w:cs="Arial"/>
          <w:color w:val="000000" w:themeColor="text1"/>
        </w:rPr>
        <w:t xml:space="preserve"> постановление от 30.08.2016 № 27 Администрация сельского поселения "Уров-Ключевское" </w:t>
      </w:r>
      <w:hyperlink r:id="rId18" w:history="1">
        <w:r w:rsidRPr="00D90D7E">
          <w:rPr>
            <w:rStyle w:val="aa"/>
            <w:rFonts w:cs="Arial"/>
            <w:color w:val="000000" w:themeColor="text1"/>
          </w:rPr>
          <w:t>Об утверждении порядка осуществления бюджетных полномочий главных а</w:t>
        </w:r>
        <w:r w:rsidRPr="00D90D7E">
          <w:rPr>
            <w:rStyle w:val="aa"/>
            <w:rFonts w:cs="Arial"/>
            <w:color w:val="000000" w:themeColor="text1"/>
          </w:rPr>
          <w:t>д</w:t>
        </w:r>
        <w:r w:rsidRPr="00D90D7E">
          <w:rPr>
            <w:rStyle w:val="aa"/>
            <w:rFonts w:cs="Arial"/>
            <w:color w:val="000000" w:themeColor="text1"/>
          </w:rPr>
          <w:t>министраторов (адм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нистраторов) доходов бюджета сельского поселения «Уров-Ключевское», являющихся органами местного самоуправления и (или) находящимся в их ведении бюджетными учреждениями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30.08.2016 № 28 Администрация сельского поселения "Уров-Ключевское" </w:t>
      </w:r>
      <w:hyperlink r:id="rId19" w:history="1">
        <w:r w:rsidRPr="00D90D7E">
          <w:rPr>
            <w:rStyle w:val="aa"/>
            <w:rFonts w:cs="Arial"/>
            <w:color w:val="000000" w:themeColor="text1"/>
          </w:rPr>
          <w:t>О бюджетных полномочиях главных администраторов (администраторов) д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ходов бюджета сельск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го поселения «Уров-Ключевское», являющихся органами местного самоуправления и (или) наход</w:t>
        </w:r>
        <w:r w:rsidRPr="00D90D7E">
          <w:rPr>
            <w:rStyle w:val="aa"/>
            <w:rFonts w:cs="Arial"/>
            <w:color w:val="000000" w:themeColor="text1"/>
          </w:rPr>
          <w:t>я</w:t>
        </w:r>
        <w:r w:rsidRPr="00D90D7E">
          <w:rPr>
            <w:rStyle w:val="aa"/>
            <w:rFonts w:cs="Arial"/>
            <w:color w:val="000000" w:themeColor="text1"/>
          </w:rPr>
          <w:t>щимся в их ведении бюджетными учреждениями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29.06.2016 № 23 Администрация сельского поселения "Уров-Ключевское" </w:t>
      </w:r>
      <w:hyperlink r:id="rId20" w:history="1">
        <w:r w:rsidRPr="00D90D7E">
          <w:rPr>
            <w:rStyle w:val="aa"/>
            <w:rFonts w:cs="Arial"/>
            <w:color w:val="000000" w:themeColor="text1"/>
          </w:rPr>
          <w:t>Об утверждении Порядка уведомления муниципальными служащими Админ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страции сельского поселения «Уров-Ключевское» представителя нанимателя (работодат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ля) об иной оплачиваемой раб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те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29.02.2016 № 5 Администрация сельского поселения "Уров-Ключевское" </w:t>
      </w:r>
      <w:hyperlink r:id="rId21" w:history="1">
        <w:r w:rsidRPr="00D90D7E">
          <w:rPr>
            <w:rStyle w:val="aa"/>
            <w:rFonts w:cs="Arial"/>
            <w:color w:val="000000" w:themeColor="text1"/>
          </w:rPr>
          <w:t>Об утверждении порядка учета наймодателем заявлений граждан о пред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ставлении жилых помещений по договорам найма жилых помещений жилищного фонда с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циального использования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28.12.2015 № 60 Администрация сельского поселения "Уров-Ключевское" </w:t>
      </w:r>
      <w:hyperlink r:id="rId22" w:history="1">
        <w:r w:rsidRPr="00D90D7E">
          <w:rPr>
            <w:rStyle w:val="aa"/>
            <w:rFonts w:cs="Arial"/>
            <w:color w:val="000000" w:themeColor="text1"/>
          </w:rPr>
          <w:t>О порядке разработки и корректировки муниципальных программ сельского поселения «Уров-Ключевское», осуществления мониторинга и контроля их реализации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28.12.2015 № 59 Администрация сельского поселения "Уров-Ключевское" </w:t>
      </w:r>
      <w:hyperlink r:id="rId23" w:history="1">
        <w:r w:rsidRPr="00D90D7E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селения «Уров-Ключевское» на долгосрочный период, осуществления мониторинга и контроля его реализации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19.11.2015 № 53 Администрация сельского поселения "Уров-Ключевское" </w:t>
      </w:r>
      <w:hyperlink r:id="rId24" w:history="1">
        <w:r w:rsidRPr="00D90D7E">
          <w:rPr>
            <w:rStyle w:val="aa"/>
            <w:rFonts w:cs="Arial"/>
            <w:color w:val="000000" w:themeColor="text1"/>
          </w:rPr>
          <w:t xml:space="preserve">О внесении изменений в постановление администрации сельского поселения «Уров-Ключевское» от 25 апреля 2013 г № 39 «Об утверждении </w:t>
        </w:r>
        <w:proofErr w:type="gramStart"/>
        <w:r w:rsidRPr="00D90D7E">
          <w:rPr>
            <w:rStyle w:val="aa"/>
            <w:rFonts w:cs="Arial"/>
            <w:color w:val="000000" w:themeColor="text1"/>
          </w:rPr>
          <w:t>Правил проведения ант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коррупционной экспертизы мун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ципальных нормативных правовых актов администрации сельского</w:t>
        </w:r>
        <w:proofErr w:type="gramEnd"/>
        <w:r w:rsidRPr="00D90D7E">
          <w:rPr>
            <w:rStyle w:val="aa"/>
            <w:rFonts w:cs="Arial"/>
            <w:color w:val="000000" w:themeColor="text1"/>
          </w:rPr>
          <w:t xml:space="preserve">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27.04.2015 № 17 Администрация сельского поселения "Уров-Ключевское" </w:t>
      </w:r>
      <w:hyperlink r:id="rId25" w:history="1">
        <w:r w:rsidRPr="00D90D7E">
          <w:rPr>
            <w:rStyle w:val="aa"/>
            <w:rFonts w:cs="Arial"/>
            <w:color w:val="000000" w:themeColor="text1"/>
          </w:rPr>
          <w:t>О внесении изменений в постановление администрации сельского поселения «Уров-Ключевское» от 14.12.2011 г № 33 «Об утверждении Положения о предоставлении гражданами, претендующими на замещение должностей муниципальной службы и муниц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пальными служащими в Администрации сельского поселения «Уров-Ключевское» сведений о доходах, об имуществе и обязательствах им</w:t>
        </w:r>
        <w:r w:rsidRPr="00D90D7E">
          <w:rPr>
            <w:rStyle w:val="aa"/>
            <w:rFonts w:cs="Arial"/>
            <w:color w:val="000000" w:themeColor="text1"/>
          </w:rPr>
          <w:t>у</w:t>
        </w:r>
        <w:r w:rsidRPr="00D90D7E">
          <w:rPr>
            <w:rStyle w:val="aa"/>
            <w:rFonts w:cs="Arial"/>
            <w:color w:val="000000" w:themeColor="text1"/>
          </w:rPr>
          <w:t>щественного характера»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31.03.2015 № 12 администрация сельского поселения "Уров-Ключевское" </w:t>
      </w:r>
      <w:hyperlink r:id="rId26" w:history="1">
        <w:r w:rsidRPr="00D90D7E">
          <w:rPr>
            <w:rStyle w:val="aa"/>
            <w:rFonts w:cs="Arial"/>
            <w:color w:val="000000" w:themeColor="text1"/>
          </w:rPr>
          <w:t>О порядке использования бюджетных ассигнований резервного фонда Адм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нистрации сельского п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селения «Уров-Ключевское», предусмотренных в составе бюджета поселения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16.06.2014 № 20 Администрация сельского поселения "Уров-Ключевское" </w:t>
      </w:r>
      <w:hyperlink r:id="rId27" w:history="1">
        <w:r w:rsidRPr="00D90D7E">
          <w:rPr>
            <w:rStyle w:val="aa"/>
            <w:rFonts w:cs="Arial"/>
            <w:color w:val="000000" w:themeColor="text1"/>
          </w:rPr>
          <w:t xml:space="preserve">Об утверждении Порядка содержания и </w:t>
        </w:r>
        <w:proofErr w:type="gramStart"/>
        <w:r w:rsidRPr="00D90D7E">
          <w:rPr>
            <w:rStyle w:val="aa"/>
            <w:rFonts w:cs="Arial"/>
            <w:color w:val="000000" w:themeColor="text1"/>
          </w:rPr>
          <w:t>ремонта</w:t>
        </w:r>
        <w:proofErr w:type="gramEnd"/>
        <w:r w:rsidRPr="00D90D7E">
          <w:rPr>
            <w:rStyle w:val="aa"/>
            <w:rFonts w:cs="Arial"/>
            <w:color w:val="000000" w:themeColor="text1"/>
          </w:rPr>
          <w:t xml:space="preserve"> автомобильных дорог общего пользования и иску</w:t>
        </w:r>
        <w:r w:rsidRPr="00D90D7E">
          <w:rPr>
            <w:rStyle w:val="aa"/>
            <w:rFonts w:cs="Arial"/>
            <w:color w:val="000000" w:themeColor="text1"/>
          </w:rPr>
          <w:t>с</w:t>
        </w:r>
        <w:r w:rsidRPr="00D90D7E">
          <w:rPr>
            <w:rStyle w:val="aa"/>
            <w:rFonts w:cs="Arial"/>
            <w:color w:val="000000" w:themeColor="text1"/>
          </w:rPr>
          <w:t>ственных сооружений на них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28.06.2013 № 44 Администрация сельского поселения "Уров-Ключевское" </w:t>
      </w:r>
      <w:hyperlink r:id="rId28" w:history="1">
        <w:r w:rsidRPr="00D90D7E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</w:t>
        </w:r>
        <w:r w:rsidRPr="00D90D7E">
          <w:rPr>
            <w:rStyle w:val="aa"/>
            <w:rFonts w:cs="Arial"/>
            <w:color w:val="000000" w:themeColor="text1"/>
          </w:rPr>
          <w:t>я</w:t>
        </w:r>
        <w:r w:rsidRPr="00D90D7E">
          <w:rPr>
            <w:rStyle w:val="aa"/>
            <w:rFonts w:cs="Arial"/>
            <w:color w:val="000000" w:themeColor="text1"/>
          </w:rPr>
          <w:t>тельности администрации сельского поселения, размещенной на официальном веб - сайте муниципального района «Нерчинско-Заводский район»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15.02.2013 № 10 Администрация сельского поселения "Уров-Ключевское" </w:t>
      </w:r>
      <w:hyperlink r:id="rId29" w:history="1">
        <w:r w:rsidRPr="00D90D7E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15.02.2013 № 11 Администрация сельского поселения "Уров-Ключевское" </w:t>
      </w:r>
      <w:hyperlink r:id="rId30" w:history="1">
        <w:r w:rsidRPr="00D90D7E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гламентов предоставления муниципальных услуг в сельском поселении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15.02.2013 № 12 Администрация сельского поселения "Уров-Ключевское" </w:t>
      </w:r>
      <w:hyperlink r:id="rId31" w:history="1">
        <w:r w:rsidRPr="00D90D7E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</w:t>
        </w:r>
        <w:r w:rsidRPr="00D90D7E">
          <w:rPr>
            <w:rStyle w:val="aa"/>
            <w:rFonts w:cs="Arial"/>
            <w:color w:val="000000" w:themeColor="text1"/>
          </w:rPr>
          <w:t>й</w:t>
        </w:r>
        <w:r w:rsidRPr="00D90D7E">
          <w:rPr>
            <w:rStyle w:val="aa"/>
            <w:rFonts w:cs="Arial"/>
            <w:color w:val="000000" w:themeColor="text1"/>
          </w:rPr>
          <w:lastRenderedPageBreak/>
          <w:t>ствия (бездействие) органов местного самоуправления и их должностных лиц, муниципал</w:t>
        </w:r>
        <w:r w:rsidRPr="00D90D7E">
          <w:rPr>
            <w:rStyle w:val="aa"/>
            <w:rFonts w:cs="Arial"/>
            <w:color w:val="000000" w:themeColor="text1"/>
          </w:rPr>
          <w:t>ь</w:t>
        </w:r>
        <w:r w:rsidRPr="00D90D7E">
          <w:rPr>
            <w:rStyle w:val="aa"/>
            <w:rFonts w:cs="Arial"/>
            <w:color w:val="000000" w:themeColor="text1"/>
          </w:rPr>
          <w:t>ных служащих администрации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01.02.2013 № 7 Администрация сельского поселения "Уров-Ключевское" </w:t>
      </w:r>
      <w:hyperlink r:id="rId32" w:history="1">
        <w:r w:rsidRPr="00D90D7E">
          <w:rPr>
            <w:rStyle w:val="aa"/>
            <w:rFonts w:cs="Arial"/>
            <w:color w:val="000000" w:themeColor="text1"/>
          </w:rPr>
          <w:t>О Порядке рассмотрения обращений граждан, поступающих в администрацию сельского поселения «Уров-Ключевское», главе администрации сельского поселения «Уров-Ключевское», руководителям структурных подразделений администрации сельского пос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ления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29.10.2012 № 24 Администрация сельского поселения "Уров-Ключевское" </w:t>
      </w:r>
      <w:hyperlink r:id="rId33" w:history="1">
        <w:r w:rsidRPr="00D90D7E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обязательствах имущ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ственного характера лиц, замещающих должность муниципальной службы в администрации сельского поселения и членов их семей в сети Интернет на оф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циальном сайте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09.08.2012 № 22 Администрация сельского поселения "Уров-Ключевское" </w:t>
      </w:r>
      <w:hyperlink r:id="rId34" w:history="1">
        <w:r w:rsidRPr="00D90D7E">
          <w:rPr>
            <w:rStyle w:val="aa"/>
            <w:rFonts w:cs="Arial"/>
            <w:color w:val="000000" w:themeColor="text1"/>
          </w:rPr>
          <w:t>Об утверждении Порядка заполнения справок о доходах, об имуществе и об</w:t>
        </w:r>
        <w:r w:rsidRPr="00D90D7E">
          <w:rPr>
            <w:rStyle w:val="aa"/>
            <w:rFonts w:cs="Arial"/>
            <w:color w:val="000000" w:themeColor="text1"/>
          </w:rPr>
          <w:t>я</w:t>
        </w:r>
        <w:r w:rsidRPr="00D90D7E">
          <w:rPr>
            <w:rStyle w:val="aa"/>
            <w:rFonts w:cs="Arial"/>
            <w:color w:val="000000" w:themeColor="text1"/>
          </w:rPr>
          <w:t>зательствах имущественного характера муниципальных служащих администрации сельск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го поселения «Уров-Ключевское», а также их супругов и несовершеннолетних детей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14.12.2011 № 34 Глава администрации сельского поселения "Уров-Ключевское" </w:t>
      </w:r>
      <w:hyperlink r:id="rId35" w:history="1">
        <w:r w:rsidRPr="00D90D7E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</w:t>
        </w:r>
        <w:r w:rsidRPr="00D90D7E">
          <w:rPr>
            <w:rStyle w:val="aa"/>
            <w:rFonts w:cs="Arial"/>
            <w:color w:val="000000" w:themeColor="text1"/>
          </w:rPr>
          <w:t>р</w:t>
        </w:r>
        <w:r w:rsidRPr="00D90D7E">
          <w:rPr>
            <w:rStyle w:val="aa"/>
            <w:rFonts w:cs="Arial"/>
            <w:color w:val="000000" w:themeColor="text1"/>
          </w:rPr>
          <w:t>ности и полноты сведений о доходах, имуществе и обязательствах имущественного хара</w:t>
        </w:r>
        <w:r w:rsidRPr="00D90D7E">
          <w:rPr>
            <w:rStyle w:val="aa"/>
            <w:rFonts w:cs="Arial"/>
            <w:color w:val="000000" w:themeColor="text1"/>
          </w:rPr>
          <w:t>к</w:t>
        </w:r>
        <w:r w:rsidRPr="00D90D7E">
          <w:rPr>
            <w:rStyle w:val="aa"/>
            <w:rFonts w:cs="Arial"/>
            <w:color w:val="000000" w:themeColor="text1"/>
          </w:rPr>
          <w:t>тера, представляемых мун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ципальными служащими, замещающими должности в органах местного самоуправления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14.12.2011 № 32 Глава администрации сельского поселения "Уров-Ключевское" </w:t>
      </w:r>
      <w:hyperlink r:id="rId36" w:history="1">
        <w:r w:rsidRPr="00D90D7E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</w:t>
        </w:r>
        <w:r w:rsidRPr="00D90D7E">
          <w:rPr>
            <w:rStyle w:val="aa"/>
            <w:rFonts w:cs="Arial"/>
            <w:color w:val="000000" w:themeColor="text1"/>
          </w:rPr>
          <w:t>и</w:t>
        </w:r>
        <w:r w:rsidRPr="00D90D7E">
          <w:rPr>
            <w:rStyle w:val="aa"/>
            <w:rFonts w:cs="Arial"/>
            <w:color w:val="000000" w:themeColor="text1"/>
          </w:rPr>
          <w:t>пальных служ</w:t>
        </w:r>
        <w:r w:rsidRPr="00D90D7E">
          <w:rPr>
            <w:rStyle w:val="aa"/>
            <w:rFonts w:cs="Arial"/>
            <w:color w:val="000000" w:themeColor="text1"/>
          </w:rPr>
          <w:t>а</w:t>
        </w:r>
        <w:r w:rsidRPr="00D90D7E">
          <w:rPr>
            <w:rStyle w:val="aa"/>
            <w:rFonts w:cs="Arial"/>
            <w:color w:val="000000" w:themeColor="text1"/>
          </w:rPr>
          <w:t>щих администрации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01.06.2011 № 23 Администрация сельского поселения "Уров-Ключевское" </w:t>
      </w:r>
      <w:hyperlink r:id="rId37" w:history="1">
        <w:r w:rsidRPr="00D90D7E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</w:t>
        </w:r>
        <w:r w:rsidRPr="00D90D7E">
          <w:rPr>
            <w:rStyle w:val="aa"/>
            <w:rFonts w:cs="Arial"/>
            <w:color w:val="000000" w:themeColor="text1"/>
          </w:rPr>
          <w:t>т</w:t>
        </w:r>
        <w:r w:rsidRPr="00D90D7E">
          <w:rPr>
            <w:rStyle w:val="aa"/>
            <w:rFonts w:cs="Arial"/>
            <w:color w:val="000000" w:themeColor="text1"/>
          </w:rPr>
          <w:t>дельных категорий уме</w:t>
        </w:r>
        <w:r w:rsidRPr="00D90D7E">
          <w:rPr>
            <w:rStyle w:val="aa"/>
            <w:rFonts w:cs="Arial"/>
            <w:color w:val="000000" w:themeColor="text1"/>
          </w:rPr>
          <w:t>р</w:t>
        </w:r>
        <w:r w:rsidRPr="00D90D7E">
          <w:rPr>
            <w:rStyle w:val="aa"/>
            <w:rFonts w:cs="Arial"/>
            <w:color w:val="000000" w:themeColor="text1"/>
          </w:rPr>
          <w:t>ших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13 Администрация сельского поселения "Уров-Ключевское" </w:t>
      </w:r>
      <w:hyperlink r:id="rId38" w:history="1">
        <w:r w:rsidRPr="00D90D7E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</w:t>
        </w:r>
        <w:r w:rsidRPr="00D90D7E">
          <w:rPr>
            <w:rStyle w:val="aa"/>
            <w:rFonts w:cs="Arial"/>
            <w:color w:val="000000" w:themeColor="text1"/>
          </w:rPr>
          <w:t>н</w:t>
        </w:r>
        <w:r w:rsidRPr="00D90D7E">
          <w:rPr>
            <w:rStyle w:val="aa"/>
            <w:rFonts w:cs="Arial"/>
            <w:color w:val="000000" w:themeColor="text1"/>
          </w:rPr>
          <w:t>ной системы предупр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ждения и ликвидации чрезвычайных ситуаций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14 Администрация сельского поселения "Уров-Ключевское" </w:t>
      </w:r>
      <w:hyperlink r:id="rId39" w:history="1">
        <w:r w:rsidRPr="00D90D7E">
          <w:rPr>
            <w:rStyle w:val="aa"/>
            <w:rFonts w:cs="Arial"/>
            <w:color w:val="000000" w:themeColor="text1"/>
          </w:rPr>
          <w:t>О создании дежурной диспетчерской службы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15 Администрация сельского поселения "Уров-Ключевское" </w:t>
      </w:r>
      <w:hyperlink r:id="rId40" w:history="1">
        <w:r w:rsidRPr="00D90D7E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</w:t>
        </w:r>
        <w:r w:rsidRPr="00D90D7E">
          <w:rPr>
            <w:rStyle w:val="aa"/>
            <w:rFonts w:cs="Arial"/>
            <w:color w:val="000000" w:themeColor="text1"/>
          </w:rPr>
          <w:t>з</w:t>
        </w:r>
        <w:r w:rsidRPr="00D90D7E">
          <w:rPr>
            <w:rStyle w:val="aa"/>
            <w:rFonts w:cs="Arial"/>
            <w:color w:val="000000" w:themeColor="text1"/>
          </w:rPr>
          <w:t>никновения или возникн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вении чрезвычайных ситуаций в мирное и военное время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16 Администрация сельского поселения "Уров-Ключевское" </w:t>
      </w:r>
      <w:hyperlink r:id="rId41" w:history="1">
        <w:r w:rsidRPr="00D90D7E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17C8D" w:rsidRPr="00D90D7E" w:rsidRDefault="00617C8D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17 Администрация сельского поселения "Уров-Ключевское" </w:t>
      </w:r>
      <w:hyperlink r:id="rId42" w:history="1">
        <w:r w:rsidRPr="00D90D7E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мат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риальных ресурсов для ликвидации чрезвычайных ситуаций природного и техногенного х</w:t>
        </w:r>
        <w:r w:rsidRPr="00D90D7E">
          <w:rPr>
            <w:rStyle w:val="aa"/>
            <w:rFonts w:cs="Arial"/>
            <w:color w:val="000000" w:themeColor="text1"/>
          </w:rPr>
          <w:t>а</w:t>
        </w:r>
        <w:r w:rsidRPr="00D90D7E">
          <w:rPr>
            <w:rStyle w:val="aa"/>
            <w:rFonts w:cs="Arial"/>
            <w:color w:val="000000" w:themeColor="text1"/>
          </w:rPr>
          <w:t>рактера в сельском поселении «Уров-Ключевское»</w:t>
        </w:r>
      </w:hyperlink>
      <w:r w:rsidR="00725360" w:rsidRPr="00D90D7E">
        <w:rPr>
          <w:rStyle w:val="aa"/>
          <w:rFonts w:cs="Arial"/>
          <w:color w:val="000000" w:themeColor="text1"/>
        </w:rPr>
        <w:t>;</w:t>
      </w:r>
    </w:p>
    <w:p w:rsidR="00725360" w:rsidRPr="00D90D7E" w:rsidRDefault="00725360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18 Администрация сельского поселения "Уров-Ключевское" </w:t>
      </w:r>
      <w:hyperlink r:id="rId43" w:history="1">
        <w:r w:rsidRPr="00D90D7E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725360" w:rsidRPr="00D90D7E" w:rsidRDefault="00725360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19 Администрация сельского поселения "Уров-Ключевское" </w:t>
      </w:r>
      <w:hyperlink r:id="rId44" w:history="1">
        <w:r w:rsidRPr="00D90D7E">
          <w:rPr>
            <w:rStyle w:val="aa"/>
            <w:rFonts w:cs="Arial"/>
            <w:color w:val="000000" w:themeColor="text1"/>
          </w:rPr>
          <w:t>О создании и организации деятельности муниципальной пожарной охраны на территории сельского поселения «Уров-Ключевское»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725360" w:rsidRPr="00D90D7E" w:rsidRDefault="00725360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20 Администрация сельского поселения "Уров-Ключевское" </w:t>
      </w:r>
      <w:hyperlink r:id="rId45" w:history="1">
        <w:r w:rsidRPr="00D90D7E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</w:t>
        </w:r>
        <w:r w:rsidRPr="00D90D7E">
          <w:rPr>
            <w:rStyle w:val="aa"/>
            <w:rFonts w:cs="Arial"/>
            <w:color w:val="000000" w:themeColor="text1"/>
          </w:rPr>
          <w:t>р</w:t>
        </w:r>
        <w:r w:rsidRPr="00D90D7E">
          <w:rPr>
            <w:rStyle w:val="aa"/>
            <w:rFonts w:cs="Arial"/>
            <w:color w:val="000000" w:themeColor="text1"/>
          </w:rPr>
          <w:t>ной безопасности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725360" w:rsidRPr="00D90D7E" w:rsidRDefault="00725360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25.05.2011 № 21 Администрация сельского поселения "Уров-Ключевское" </w:t>
      </w:r>
      <w:hyperlink r:id="rId46" w:history="1">
        <w:r w:rsidRPr="00D90D7E">
          <w:rPr>
            <w:rStyle w:val="aa"/>
            <w:rFonts w:cs="Arial"/>
            <w:color w:val="000000" w:themeColor="text1"/>
          </w:rPr>
          <w:t>Об утверждении Положения об организации и ведении гражданской обороны в муниципальном о</w:t>
        </w:r>
        <w:r w:rsidRPr="00D90D7E">
          <w:rPr>
            <w:rStyle w:val="aa"/>
            <w:rFonts w:cs="Arial"/>
            <w:color w:val="000000" w:themeColor="text1"/>
          </w:rPr>
          <w:t>б</w:t>
        </w:r>
        <w:r w:rsidRPr="00D90D7E">
          <w:rPr>
            <w:rStyle w:val="aa"/>
            <w:rFonts w:cs="Arial"/>
            <w:color w:val="000000" w:themeColor="text1"/>
          </w:rPr>
          <w:t>разовании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725360" w:rsidRPr="00D90D7E" w:rsidRDefault="00725360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lastRenderedPageBreak/>
        <w:t>-</w:t>
      </w:r>
      <w:r w:rsidRPr="00D90D7E">
        <w:rPr>
          <w:rFonts w:cs="Arial"/>
          <w:color w:val="000000" w:themeColor="text1"/>
        </w:rPr>
        <w:t xml:space="preserve"> постановление от 30.12.2010 № 30 Администрация сельского поселения "Уров-Ключевское" </w:t>
      </w:r>
      <w:hyperlink r:id="rId47" w:history="1">
        <w:r w:rsidRPr="00D90D7E">
          <w:rPr>
            <w:rStyle w:val="aa"/>
            <w:rFonts w:cs="Arial"/>
            <w:color w:val="000000" w:themeColor="text1"/>
          </w:rPr>
          <w:t>Об установлении примерного перечня мероприятий, на которые могут расх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доваться средства сам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обложения жителей сельского поселения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725360" w:rsidRPr="00D90D7E" w:rsidRDefault="00725360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28.07.2010 № 23 Администрация сельского поселения "Уров-Ключевское" </w:t>
      </w:r>
      <w:hyperlink r:id="rId48" w:history="1">
        <w:r w:rsidRPr="00D90D7E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</w:t>
        </w:r>
        <w:r w:rsidRPr="00D90D7E">
          <w:rPr>
            <w:rStyle w:val="aa"/>
            <w:rFonts w:cs="Arial"/>
            <w:color w:val="000000" w:themeColor="text1"/>
          </w:rPr>
          <w:t>р</w:t>
        </w:r>
        <w:r w:rsidRPr="00D90D7E">
          <w:rPr>
            <w:rStyle w:val="aa"/>
            <w:rFonts w:cs="Arial"/>
            <w:color w:val="000000" w:themeColor="text1"/>
          </w:rPr>
          <w:t>ганами местного самоуправл</w:t>
        </w:r>
        <w:r w:rsidRPr="00D90D7E">
          <w:rPr>
            <w:rStyle w:val="aa"/>
            <w:rFonts w:cs="Arial"/>
            <w:color w:val="000000" w:themeColor="text1"/>
          </w:rPr>
          <w:t>е</w:t>
        </w:r>
        <w:r w:rsidRPr="00D90D7E">
          <w:rPr>
            <w:rStyle w:val="aa"/>
            <w:rFonts w:cs="Arial"/>
            <w:color w:val="000000" w:themeColor="text1"/>
          </w:rPr>
          <w:t>ния сельского поселения «Уров-Ключевское» нормативных правовых актов и их проектов</w:t>
        </w:r>
      </w:hyperlink>
      <w:r w:rsidRPr="00D90D7E">
        <w:rPr>
          <w:rStyle w:val="aa"/>
          <w:rFonts w:cs="Arial"/>
          <w:color w:val="000000" w:themeColor="text1"/>
        </w:rPr>
        <w:t>;</w:t>
      </w:r>
    </w:p>
    <w:p w:rsidR="00670207" w:rsidRPr="00D90D7E" w:rsidRDefault="00725360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D90D7E">
        <w:rPr>
          <w:rStyle w:val="aa"/>
          <w:rFonts w:cs="Arial"/>
          <w:color w:val="000000" w:themeColor="text1"/>
        </w:rPr>
        <w:t>-</w:t>
      </w:r>
      <w:r w:rsidRPr="00D90D7E">
        <w:rPr>
          <w:rFonts w:cs="Arial"/>
          <w:color w:val="000000" w:themeColor="text1"/>
        </w:rPr>
        <w:t xml:space="preserve"> постановление от 10.05.2010 № 15 Администрация сельского поселения "Уров-Ключевское" </w:t>
      </w:r>
      <w:hyperlink r:id="rId49" w:history="1">
        <w:r w:rsidRPr="00D90D7E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«Уров-Ключевское» муниципального района «Нерчинско-Заводский район», составе и п</w:t>
        </w:r>
        <w:r w:rsidRPr="00D90D7E">
          <w:rPr>
            <w:rStyle w:val="aa"/>
            <w:rFonts w:cs="Arial"/>
            <w:color w:val="000000" w:themeColor="text1"/>
          </w:rPr>
          <w:t>о</w:t>
        </w:r>
        <w:r w:rsidRPr="00D90D7E">
          <w:rPr>
            <w:rStyle w:val="aa"/>
            <w:rFonts w:cs="Arial"/>
            <w:color w:val="000000" w:themeColor="text1"/>
          </w:rPr>
          <w:t>рядке деятельности комиссии по по</w:t>
        </w:r>
        <w:r w:rsidRPr="00D90D7E">
          <w:rPr>
            <w:rStyle w:val="aa"/>
            <w:rFonts w:cs="Arial"/>
            <w:color w:val="000000" w:themeColor="text1"/>
          </w:rPr>
          <w:t>д</w:t>
        </w:r>
        <w:r w:rsidRPr="00D90D7E">
          <w:rPr>
            <w:rStyle w:val="aa"/>
            <w:rFonts w:cs="Arial"/>
            <w:color w:val="000000" w:themeColor="text1"/>
          </w:rPr>
          <w:t>готовке правил</w:t>
        </w:r>
      </w:hyperlink>
      <w:r w:rsidRPr="00D90D7E">
        <w:rPr>
          <w:rStyle w:val="aa"/>
          <w:rFonts w:cs="Arial"/>
          <w:color w:val="000000" w:themeColor="text1"/>
        </w:rPr>
        <w:t>.</w:t>
      </w:r>
    </w:p>
    <w:p w:rsidR="002F422F" w:rsidRPr="00D90D7E" w:rsidRDefault="00F26C0E" w:rsidP="00D90D7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D90D7E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D90D7E">
        <w:rPr>
          <w:rFonts w:cs="Arial"/>
          <w:color w:val="000000"/>
        </w:rPr>
        <w:t>и</w:t>
      </w:r>
      <w:r w:rsidRPr="00D90D7E">
        <w:rPr>
          <w:rFonts w:cs="Arial"/>
          <w:color w:val="000000"/>
        </w:rPr>
        <w:t>ального опубликования (обнародования).</w:t>
      </w:r>
    </w:p>
    <w:p w:rsidR="00F26C0E" w:rsidRPr="00D90D7E" w:rsidRDefault="0071505F" w:rsidP="00D90D7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D90D7E">
        <w:rPr>
          <w:rFonts w:cs="Arial"/>
          <w:color w:val="000000"/>
        </w:rPr>
        <w:t>3. Данное постановление разместить на официальном сайте Нерчинско-Заводского муниц</w:t>
      </w:r>
      <w:r w:rsidRPr="00D90D7E">
        <w:rPr>
          <w:rFonts w:cs="Arial"/>
          <w:color w:val="000000"/>
        </w:rPr>
        <w:t>и</w:t>
      </w:r>
      <w:r w:rsidRPr="00D90D7E">
        <w:rPr>
          <w:rFonts w:cs="Arial"/>
          <w:color w:val="000000"/>
        </w:rPr>
        <w:t>пального округа Забайкальского края в информационно-телекоммуникационной сети «Интернет».</w:t>
      </w:r>
    </w:p>
    <w:p w:rsidR="0071505F" w:rsidRPr="00D90D7E" w:rsidRDefault="0071505F" w:rsidP="00D90D7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D90D7E">
        <w:rPr>
          <w:rFonts w:cs="Arial"/>
          <w:color w:val="000000"/>
        </w:rPr>
        <w:t xml:space="preserve">4. </w:t>
      </w:r>
      <w:proofErr w:type="gramStart"/>
      <w:r w:rsidRPr="00D90D7E">
        <w:rPr>
          <w:rFonts w:cs="Arial"/>
          <w:color w:val="000000"/>
        </w:rPr>
        <w:t>Контроль за</w:t>
      </w:r>
      <w:proofErr w:type="gramEnd"/>
      <w:r w:rsidRPr="00D90D7E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D90D7E" w:rsidRDefault="00924587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D90D7E" w:rsidRDefault="009A306C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D90D7E" w:rsidRDefault="009A306C" w:rsidP="00D90D7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D90D7E" w:rsidRDefault="00115D06" w:rsidP="00D90D7E">
      <w:pPr>
        <w:ind w:firstLine="709"/>
        <w:rPr>
          <w:rFonts w:cs="Arial"/>
        </w:rPr>
      </w:pPr>
      <w:r w:rsidRPr="00D90D7E">
        <w:rPr>
          <w:rFonts w:cs="Arial"/>
        </w:rPr>
        <w:t>Глава Нерчинско-Заводского</w:t>
      </w:r>
    </w:p>
    <w:p w:rsidR="00115D06" w:rsidRPr="00D90D7E" w:rsidRDefault="00115D06" w:rsidP="00D90D7E">
      <w:pPr>
        <w:ind w:firstLine="709"/>
        <w:rPr>
          <w:rFonts w:cs="Arial"/>
        </w:rPr>
      </w:pPr>
      <w:r w:rsidRPr="00D90D7E">
        <w:rPr>
          <w:rFonts w:cs="Arial"/>
        </w:rPr>
        <w:t>муниципального округа</w:t>
      </w:r>
      <w:r w:rsidR="009A306C" w:rsidRPr="00D90D7E">
        <w:rPr>
          <w:rFonts w:cs="Arial"/>
        </w:rPr>
        <w:tab/>
      </w:r>
      <w:r w:rsidR="009A306C" w:rsidRPr="00D90D7E">
        <w:rPr>
          <w:rFonts w:cs="Arial"/>
        </w:rPr>
        <w:tab/>
      </w:r>
      <w:r w:rsidR="009A306C" w:rsidRPr="00D90D7E">
        <w:rPr>
          <w:rFonts w:cs="Arial"/>
        </w:rPr>
        <w:tab/>
      </w:r>
      <w:r w:rsidR="009A306C" w:rsidRPr="00D90D7E">
        <w:rPr>
          <w:rFonts w:cs="Arial"/>
        </w:rPr>
        <w:tab/>
      </w:r>
      <w:r w:rsidR="009A306C" w:rsidRPr="00D90D7E">
        <w:rPr>
          <w:rFonts w:cs="Arial"/>
        </w:rPr>
        <w:tab/>
      </w:r>
      <w:r w:rsidR="009A306C" w:rsidRPr="00D90D7E">
        <w:rPr>
          <w:rFonts w:cs="Arial"/>
        </w:rPr>
        <w:tab/>
      </w:r>
      <w:r w:rsidR="009A306C" w:rsidRPr="00D90D7E">
        <w:rPr>
          <w:rFonts w:cs="Arial"/>
        </w:rPr>
        <w:tab/>
      </w:r>
      <w:r w:rsidR="00454294" w:rsidRPr="00D90D7E">
        <w:rPr>
          <w:rFonts w:cs="Arial"/>
        </w:rPr>
        <w:tab/>
      </w:r>
      <w:r w:rsidRPr="00D90D7E">
        <w:rPr>
          <w:rFonts w:cs="Arial"/>
        </w:rPr>
        <w:t>Л.В. Михалев</w:t>
      </w:r>
      <w:bookmarkEnd w:id="0"/>
    </w:p>
    <w:sectPr w:rsidR="00115D06" w:rsidRPr="00D90D7E" w:rsidSect="009A306C">
      <w:headerReference w:type="default" r:id="rId50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602" w:rsidRDefault="00854602" w:rsidP="00BB54DD">
      <w:r>
        <w:separator/>
      </w:r>
    </w:p>
  </w:endnote>
  <w:endnote w:type="continuationSeparator" w:id="0">
    <w:p w:rsidR="00854602" w:rsidRDefault="00854602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602" w:rsidRDefault="00854602" w:rsidP="00BB54DD">
      <w:r>
        <w:separator/>
      </w:r>
    </w:p>
  </w:footnote>
  <w:footnote w:type="continuationSeparator" w:id="0">
    <w:p w:rsidR="00854602" w:rsidRDefault="00854602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D535D"/>
    <w:rsid w:val="001D70CC"/>
    <w:rsid w:val="00220BA3"/>
    <w:rsid w:val="002626B1"/>
    <w:rsid w:val="00292E78"/>
    <w:rsid w:val="002C0B84"/>
    <w:rsid w:val="002E76B4"/>
    <w:rsid w:val="002F40EC"/>
    <w:rsid w:val="002F422F"/>
    <w:rsid w:val="00321AF2"/>
    <w:rsid w:val="00322F28"/>
    <w:rsid w:val="00330DEB"/>
    <w:rsid w:val="00367FD6"/>
    <w:rsid w:val="0037666F"/>
    <w:rsid w:val="003D7E42"/>
    <w:rsid w:val="003E38EF"/>
    <w:rsid w:val="004147E4"/>
    <w:rsid w:val="00432D1B"/>
    <w:rsid w:val="00454294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17C8D"/>
    <w:rsid w:val="00670207"/>
    <w:rsid w:val="00690C6E"/>
    <w:rsid w:val="006B68DE"/>
    <w:rsid w:val="0071505F"/>
    <w:rsid w:val="00725360"/>
    <w:rsid w:val="00727F48"/>
    <w:rsid w:val="007A41DF"/>
    <w:rsid w:val="007B6FA6"/>
    <w:rsid w:val="007C32F0"/>
    <w:rsid w:val="007E027D"/>
    <w:rsid w:val="007E0376"/>
    <w:rsid w:val="007F2D7D"/>
    <w:rsid w:val="00811FC9"/>
    <w:rsid w:val="00831CB2"/>
    <w:rsid w:val="00841E27"/>
    <w:rsid w:val="00854602"/>
    <w:rsid w:val="00890164"/>
    <w:rsid w:val="0089452D"/>
    <w:rsid w:val="008A559F"/>
    <w:rsid w:val="009017BB"/>
    <w:rsid w:val="00924587"/>
    <w:rsid w:val="00924813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A7989"/>
    <w:rsid w:val="009C35E7"/>
    <w:rsid w:val="009D3551"/>
    <w:rsid w:val="009F4FB2"/>
    <w:rsid w:val="00A15FCB"/>
    <w:rsid w:val="00A440BF"/>
    <w:rsid w:val="00A50871"/>
    <w:rsid w:val="00AA0986"/>
    <w:rsid w:val="00AB46DA"/>
    <w:rsid w:val="00AD79CC"/>
    <w:rsid w:val="00B3496C"/>
    <w:rsid w:val="00B62D79"/>
    <w:rsid w:val="00BA6003"/>
    <w:rsid w:val="00BB54DD"/>
    <w:rsid w:val="00BE2B16"/>
    <w:rsid w:val="00C271D3"/>
    <w:rsid w:val="00C72A03"/>
    <w:rsid w:val="00C802D5"/>
    <w:rsid w:val="00C941B1"/>
    <w:rsid w:val="00D149BA"/>
    <w:rsid w:val="00D309F3"/>
    <w:rsid w:val="00D4003B"/>
    <w:rsid w:val="00D43830"/>
    <w:rsid w:val="00D90D7E"/>
    <w:rsid w:val="00DC3132"/>
    <w:rsid w:val="00E74EA0"/>
    <w:rsid w:val="00EA71E6"/>
    <w:rsid w:val="00F13E54"/>
    <w:rsid w:val="00F224FE"/>
    <w:rsid w:val="00F26C0E"/>
    <w:rsid w:val="00F33848"/>
    <w:rsid w:val="00F33BC7"/>
    <w:rsid w:val="00F55253"/>
    <w:rsid w:val="00F9111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BE2B16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e7a9f0d0-bfd1-4244-a692-613f2c271abf" TargetMode="External"/><Relationship Id="rId18" Type="http://schemas.openxmlformats.org/officeDocument/2006/relationships/hyperlink" Target="about:blank?act=e29317ee-7c74-4a70-8cb4-eefb8168b7dd" TargetMode="External"/><Relationship Id="rId26" Type="http://schemas.openxmlformats.org/officeDocument/2006/relationships/hyperlink" Target="about:blank?act=e37c1489-42e8-450c-91de-e99ba89585c1" TargetMode="External"/><Relationship Id="rId39" Type="http://schemas.openxmlformats.org/officeDocument/2006/relationships/hyperlink" Target="about:blank?act=bd995c15-a3f6-4012-ac0a-0e6d9b9c84c2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0dc574c7-7d4a-4ad3-9942-7a62124bc8aa" TargetMode="External"/><Relationship Id="rId34" Type="http://schemas.openxmlformats.org/officeDocument/2006/relationships/hyperlink" Target="about:blank?act=611691e2-9193-4072-b517-14c3bb5182c1" TargetMode="External"/><Relationship Id="rId42" Type="http://schemas.openxmlformats.org/officeDocument/2006/relationships/hyperlink" Target="about:blank?act=a753c90b-6e57-47fd-a2b0-f531f7ba8871" TargetMode="External"/><Relationship Id="rId47" Type="http://schemas.openxmlformats.org/officeDocument/2006/relationships/hyperlink" Target="about:blank?act=ce936ba1-4453-4ea0-b76f-c488907d386d" TargetMode="External"/><Relationship Id="rId50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about:blank?act=0f0da262-c45a-4b77-af43-e0b5ce7d7bd3" TargetMode="External"/><Relationship Id="rId17" Type="http://schemas.openxmlformats.org/officeDocument/2006/relationships/hyperlink" Target="about:blank?act=2716cb94-83ed-4caf-970a-18c759384526" TargetMode="External"/><Relationship Id="rId25" Type="http://schemas.openxmlformats.org/officeDocument/2006/relationships/hyperlink" Target="about:blank?act=8c3d1e4a-779a-4222-bd7e-6e7c5efe32da" TargetMode="External"/><Relationship Id="rId33" Type="http://schemas.openxmlformats.org/officeDocument/2006/relationships/hyperlink" Target="about:blank?act=32eee0f7-54a9-4ab3-8359-3623f2adee8f" TargetMode="External"/><Relationship Id="rId38" Type="http://schemas.openxmlformats.org/officeDocument/2006/relationships/hyperlink" Target="about:blank?act=9fe3e4b5-16c5-4bae-88b8-0821449c2d08" TargetMode="External"/><Relationship Id="rId46" Type="http://schemas.openxmlformats.org/officeDocument/2006/relationships/hyperlink" Target="about:blank?act=ad8fe0e5-a91a-45cb-b55a-407d1106b4cb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8923e324-f085-4406-bb95-d34b8267b50b" TargetMode="External"/><Relationship Id="rId20" Type="http://schemas.openxmlformats.org/officeDocument/2006/relationships/hyperlink" Target="about:blank?act=e066c62f-5cf9-4588-ab79-2b1fa9210ff9" TargetMode="External"/><Relationship Id="rId29" Type="http://schemas.openxmlformats.org/officeDocument/2006/relationships/hyperlink" Target="about:blank?act=989826d1-37cb-4bd6-a204-3748d83a24e0" TargetMode="External"/><Relationship Id="rId41" Type="http://schemas.openxmlformats.org/officeDocument/2006/relationships/hyperlink" Target="about:blank?act=267dfd64-b2d4-4c67-80e1-ce66fbf7f71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4d861cd5-1957-4d1c-91de-8f00cf5f3ea6" TargetMode="External"/><Relationship Id="rId24" Type="http://schemas.openxmlformats.org/officeDocument/2006/relationships/hyperlink" Target="about:blank?act=440e74b8-2294-41fc-9f94-870e2902f5b6" TargetMode="External"/><Relationship Id="rId32" Type="http://schemas.openxmlformats.org/officeDocument/2006/relationships/hyperlink" Target="about:blank?act=3ddb0156-4523-42a7-930d-f0af26ed4530" TargetMode="External"/><Relationship Id="rId37" Type="http://schemas.openxmlformats.org/officeDocument/2006/relationships/hyperlink" Target="about:blank?act=52e62a31-1f92-44a7-82f5-7fdc1eb79b56" TargetMode="External"/><Relationship Id="rId40" Type="http://schemas.openxmlformats.org/officeDocument/2006/relationships/hyperlink" Target="about:blank?act=6af4b64c-1a59-43bd-a681-183491ee8e0a" TargetMode="External"/><Relationship Id="rId45" Type="http://schemas.openxmlformats.org/officeDocument/2006/relationships/hyperlink" Target="about:blank?act=afb7d6c3-b90e-464a-8677-b54e22b6a752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f1afe48c-81a4-4a4d-934d-a35ed38beda6" TargetMode="External"/><Relationship Id="rId23" Type="http://schemas.openxmlformats.org/officeDocument/2006/relationships/hyperlink" Target="about:blank?act=18982390-2073-4a4f-924a-a3b605bbfa68" TargetMode="External"/><Relationship Id="rId28" Type="http://schemas.openxmlformats.org/officeDocument/2006/relationships/hyperlink" Target="about:blank?act=75cafa06-947a-41a1-b0f6-60eb3711e802" TargetMode="External"/><Relationship Id="rId36" Type="http://schemas.openxmlformats.org/officeDocument/2006/relationships/hyperlink" Target="about:blank?act=c96bbe6a-383a-4591-94df-689ea1b871b7" TargetMode="External"/><Relationship Id="rId49" Type="http://schemas.openxmlformats.org/officeDocument/2006/relationships/hyperlink" Target="about:blank?act=8c611021-dc47-4278-89cd-7a61e4757095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f6e28a23-5329-48c2-8216-245c3fd49f9d" TargetMode="External"/><Relationship Id="rId31" Type="http://schemas.openxmlformats.org/officeDocument/2006/relationships/hyperlink" Target="about:blank?act=c851a424-d957-4718-9a27-240d8d0ab4e0" TargetMode="External"/><Relationship Id="rId44" Type="http://schemas.openxmlformats.org/officeDocument/2006/relationships/hyperlink" Target="about:blank?act=3f65be9d-533e-4b22-8aea-d5c627557d02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e770cb40-db3d-4c23-b2b8-819ad25c5feb" TargetMode="External"/><Relationship Id="rId22" Type="http://schemas.openxmlformats.org/officeDocument/2006/relationships/hyperlink" Target="about:blank?act=bb5c1c83-ab69-4c10-aa45-323f58990d91" TargetMode="External"/><Relationship Id="rId27" Type="http://schemas.openxmlformats.org/officeDocument/2006/relationships/hyperlink" Target="about:blank?act=2b9d6226-99fb-4ae6-a386-9848d102ac2c" TargetMode="External"/><Relationship Id="rId30" Type="http://schemas.openxmlformats.org/officeDocument/2006/relationships/hyperlink" Target="about:blank?act=65298364-8def-45a9-93ce-220ab5f5cb68" TargetMode="External"/><Relationship Id="rId35" Type="http://schemas.openxmlformats.org/officeDocument/2006/relationships/hyperlink" Target="about:blank?act=939e57f6-1d33-4bcd-80ef-750ad9c150a1" TargetMode="External"/><Relationship Id="rId43" Type="http://schemas.openxmlformats.org/officeDocument/2006/relationships/hyperlink" Target="about:blank?act=d5d30af3-1c82-41de-8876-1eaa94d16adf" TargetMode="External"/><Relationship Id="rId48" Type="http://schemas.openxmlformats.org/officeDocument/2006/relationships/hyperlink" Target="about:blank?act=2754685f-ac98-4b41-863b-089879e85eee" TargetMode="Externa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437EC-C952-430A-8992-6F8C60D6D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315</TotalTime>
  <Pages>1</Pages>
  <Words>2157</Words>
  <Characters>12299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23</cp:revision>
  <cp:lastPrinted>2025-03-28T00:35:00Z</cp:lastPrinted>
  <dcterms:created xsi:type="dcterms:W3CDTF">2025-03-24T01:35:00Z</dcterms:created>
  <dcterms:modified xsi:type="dcterms:W3CDTF">2025-04-22T00:43:00Z</dcterms:modified>
</cp:coreProperties>
</file>