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78C" w:rsidRDefault="004A578C" w:rsidP="004A57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 НЕРЧИНСКО-ЗАВОДСКОГО</w:t>
      </w:r>
    </w:p>
    <w:p w:rsidR="004A578C" w:rsidRDefault="004A578C" w:rsidP="004A57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ОКРУГА</w:t>
      </w:r>
    </w:p>
    <w:p w:rsidR="004A578C" w:rsidRDefault="004A578C" w:rsidP="004A57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4A578C" w:rsidRDefault="004A578C" w:rsidP="004A57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A578C" w:rsidRDefault="00CB25B7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4A578C" w:rsidRDefault="004A578C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A578C" w:rsidRDefault="004A578C" w:rsidP="004A578C">
      <w:pPr>
        <w:tabs>
          <w:tab w:val="left" w:pos="690"/>
          <w:tab w:val="center" w:pos="4677"/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E0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 </w:t>
      </w:r>
      <w:r w:rsidR="00BC42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32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екабря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="00F166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F91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0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353</w:t>
      </w:r>
    </w:p>
    <w:p w:rsidR="004A578C" w:rsidRDefault="004A578C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 Нерчинский Завод</w:t>
      </w:r>
    </w:p>
    <w:p w:rsidR="004A578C" w:rsidRDefault="004A578C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A578C" w:rsidRDefault="004A578C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A578C" w:rsidRDefault="004A578C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внесении изменений в решение Совета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Нерчинско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-Заводского муниципального округа Забайкальского края от 11 ноября 2022 года № 20 «О размере и условиях оплаты труда муниципальных служащих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Нерчинско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-Заводского муниципального округа Забайкальского края» </w:t>
      </w:r>
    </w:p>
    <w:p w:rsidR="004A578C" w:rsidRDefault="004A578C" w:rsidP="004A57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578C" w:rsidRDefault="004A578C" w:rsidP="004A57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Постановлением Правительства Забайкальского края от </w:t>
      </w:r>
      <w:r w:rsidR="000042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0042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 года №</w:t>
      </w:r>
      <w:r w:rsidR="000042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568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«О внесении изменений в Методику расчета  нормативов формирования расходов на содержание органов местного самоуправления муниципальных образований Забайкальского края, Совет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 муниципального округа Забайкальского края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A578C" w:rsidRDefault="004A578C" w:rsidP="004A57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A578C" w:rsidRPr="008406A4" w:rsidRDefault="008406A4" w:rsidP="00840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4A578C" w:rsidRP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Решение Совета </w:t>
      </w:r>
      <w:proofErr w:type="spellStart"/>
      <w:r w:rsidR="004A578C" w:rsidRP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="004A578C" w:rsidRP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 муниципального округа от 11 ноября 2022 года № 20 «О размере и условиях оплаты труда муниципальных служащих «</w:t>
      </w:r>
      <w:proofErr w:type="spellStart"/>
      <w:r w:rsidR="004A578C" w:rsidRP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="004A578C" w:rsidRP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 муниципального округа Забайкальского края» следующие изменения:</w:t>
      </w:r>
    </w:p>
    <w:p w:rsidR="008406A4" w:rsidRDefault="000444EA" w:rsidP="00840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</w:t>
      </w:r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к положению о размере и условиях оплаты труда муниципальных служащих  </w:t>
      </w:r>
      <w:proofErr w:type="spellStart"/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-Заводского муниципального округа «Размеры должностных окладов  муниципальных служащих  </w:t>
      </w:r>
      <w:proofErr w:type="spellStart"/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 муниципального округа изложить в следующей редакции:</w:t>
      </w:r>
    </w:p>
    <w:p w:rsidR="002F7108" w:rsidRDefault="002F7108" w:rsidP="00840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7108" w:rsidRPr="002F7108" w:rsidRDefault="002F7108" w:rsidP="002F71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"/>
        <w:gridCol w:w="6051"/>
        <w:gridCol w:w="2659"/>
      </w:tblGrid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proofErr w:type="gramStart"/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оклад, руб.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округа по территориальному развитию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13914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округа по социальным вопросам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13914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главы,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ответственного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 взаимодействие и оказание поддержки участникам СВО и членам их семей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13914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12523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администрации округа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11827</w:t>
            </w:r>
          </w:p>
        </w:tc>
      </w:tr>
      <w:tr w:rsidR="00EA4B2D" w:rsidRPr="002F7108" w:rsidTr="005B0979">
        <w:trPr>
          <w:trHeight w:val="345"/>
          <w:jc w:val="center"/>
        </w:trPr>
        <w:tc>
          <w:tcPr>
            <w:tcW w:w="86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4B2D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60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4B2D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сельской администрации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4B2D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 до 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человек- </w:t>
            </w:r>
            <w:r w:rsidRPr="00EA4B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10645</w:t>
            </w:r>
          </w:p>
        </w:tc>
      </w:tr>
      <w:tr w:rsidR="00EA4B2D" w:rsidRPr="002F7108" w:rsidTr="005B0979">
        <w:trPr>
          <w:trHeight w:val="330"/>
          <w:jc w:val="center"/>
        </w:trPr>
        <w:tc>
          <w:tcPr>
            <w:tcW w:w="8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B2D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B2D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B2D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 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человек-</w:t>
            </w:r>
            <w:r w:rsidRPr="00EA4B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9462</w:t>
            </w:r>
          </w:p>
        </w:tc>
      </w:tr>
      <w:tr w:rsidR="002F7108" w:rsidRPr="002F7108" w:rsidTr="00063697">
        <w:trPr>
          <w:trHeight w:val="585"/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комитета администрации округа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9914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Начальник управления администрации округа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11827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2F7108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администрации округа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9914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353B2" w:rsidP="00E3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10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комитета администрации округа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8349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353B2" w:rsidP="00E3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11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proofErr w:type="gramStart"/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начальника отдела Комитета администрации округа</w:t>
            </w:r>
            <w:proofErr w:type="gramEnd"/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8349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353B2" w:rsidP="00E3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12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Консультант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8349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53B2" w:rsidRPr="002F7108" w:rsidRDefault="00E353B2" w:rsidP="00E3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13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7827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353B2" w:rsidP="00E3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14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7305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353B2" w:rsidP="00E3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15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1 разряда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8349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353B2" w:rsidP="00E3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16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2 разряда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8175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353B2" w:rsidP="00E3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17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1469"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  <w:t>Стар</w:t>
            </w:r>
            <w:bookmarkStart w:id="0" w:name="_GoBack"/>
            <w:bookmarkEnd w:id="0"/>
            <w:r w:rsidRPr="00F91469"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  <w:t>ший</w:t>
            </w: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1 разряда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6957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353B2" w:rsidP="00E3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18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специалист 2 разряда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6609</w:t>
            </w:r>
          </w:p>
        </w:tc>
      </w:tr>
      <w:tr w:rsidR="002F7108" w:rsidRPr="002F7108" w:rsidTr="00063697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353B2" w:rsidP="00E3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19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1 разряда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7108" w:rsidRPr="002F7108" w:rsidRDefault="00EA4B2D" w:rsidP="002F710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6261</w:t>
            </w:r>
          </w:p>
        </w:tc>
      </w:tr>
      <w:tr w:rsidR="00EA4B2D" w:rsidRPr="002F7108" w:rsidTr="00E91D98">
        <w:trPr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4B2D" w:rsidRPr="002F7108" w:rsidRDefault="00E353B2" w:rsidP="00E3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20</w:t>
            </w:r>
          </w:p>
        </w:tc>
        <w:tc>
          <w:tcPr>
            <w:tcW w:w="6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4B2D" w:rsidRPr="002F7108" w:rsidRDefault="00EA4B2D" w:rsidP="00E91D9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2 разряда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4B2D" w:rsidRPr="002F7108" w:rsidRDefault="00EA4B2D" w:rsidP="00E91D9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1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6087</w:t>
            </w:r>
          </w:p>
        </w:tc>
      </w:tr>
    </w:tbl>
    <w:p w:rsidR="002F7108" w:rsidRPr="002F7108" w:rsidRDefault="002F7108" w:rsidP="002F71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444EA" w:rsidRPr="002F7108" w:rsidRDefault="00EA4B2D" w:rsidP="005543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444EA">
        <w:rPr>
          <w:rFonts w:ascii="Times New Roman" w:hAnsi="Times New Roman" w:cs="Times New Roman"/>
          <w:sz w:val="28"/>
          <w:szCs w:val="28"/>
        </w:rPr>
        <w:t xml:space="preserve">. Настоящее решение Совета </w:t>
      </w:r>
      <w:proofErr w:type="spellStart"/>
      <w:r w:rsidR="000444EA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0444EA">
        <w:rPr>
          <w:rFonts w:ascii="Times New Roman" w:hAnsi="Times New Roman" w:cs="Times New Roman"/>
          <w:sz w:val="28"/>
          <w:szCs w:val="28"/>
        </w:rPr>
        <w:t xml:space="preserve">-Заводского муниципального округа вступает в силу на следующий день после его официального обнародования в информационно-телекоммуникационной сети «Интернет» на сайте администрации </w:t>
      </w:r>
      <w:proofErr w:type="spellStart"/>
      <w:r w:rsidR="000444EA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0444EA">
        <w:rPr>
          <w:rFonts w:ascii="Times New Roman" w:hAnsi="Times New Roman" w:cs="Times New Roman"/>
          <w:sz w:val="28"/>
          <w:szCs w:val="28"/>
        </w:rPr>
        <w:t xml:space="preserve">-Заводского муниципального округа по адресу </w:t>
      </w:r>
      <w:r w:rsidR="000444EA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0444EA">
        <w:rPr>
          <w:rFonts w:ascii="Times New Roman" w:hAnsi="Times New Roman" w:cs="Times New Roman"/>
          <w:sz w:val="28"/>
          <w:szCs w:val="28"/>
        </w:rPr>
        <w:t>:</w:t>
      </w:r>
      <w:r w:rsidR="000444EA" w:rsidRPr="000444EA">
        <w:rPr>
          <w:rFonts w:ascii="Times New Roman" w:hAnsi="Times New Roman" w:cs="Times New Roman"/>
          <w:sz w:val="28"/>
          <w:szCs w:val="28"/>
        </w:rPr>
        <w:t>//</w:t>
      </w:r>
      <w:r w:rsidR="000444EA">
        <w:rPr>
          <w:rFonts w:ascii="Times New Roman" w:hAnsi="Times New Roman" w:cs="Times New Roman"/>
          <w:sz w:val="28"/>
          <w:szCs w:val="28"/>
        </w:rPr>
        <w:t>нерзавод75.рф</w:t>
      </w:r>
      <w:r w:rsidR="000444EA" w:rsidRPr="000444EA">
        <w:rPr>
          <w:rFonts w:ascii="Times New Roman" w:hAnsi="Times New Roman" w:cs="Times New Roman"/>
          <w:sz w:val="28"/>
          <w:szCs w:val="28"/>
        </w:rPr>
        <w:t>/</w:t>
      </w:r>
      <w:r w:rsidR="000444EA">
        <w:rPr>
          <w:rFonts w:ascii="Times New Roman" w:hAnsi="Times New Roman" w:cs="Times New Roman"/>
          <w:sz w:val="28"/>
          <w:szCs w:val="28"/>
        </w:rPr>
        <w:t>.</w:t>
      </w:r>
    </w:p>
    <w:p w:rsidR="004A578C" w:rsidRDefault="004A578C" w:rsidP="004A5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406A4" w:rsidRDefault="004A578C" w:rsidP="008406A4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B2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Л.В. </w:t>
      </w:r>
      <w:proofErr w:type="spellStart"/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Беспоясова</w:t>
      </w:r>
      <w:proofErr w:type="spellEnd"/>
    </w:p>
    <w:p w:rsidR="004A578C" w:rsidRDefault="004A578C" w:rsidP="004A5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</w:t>
      </w:r>
    </w:p>
    <w:p w:rsidR="008406A4" w:rsidRDefault="004A578C" w:rsidP="004A5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 округа</w:t>
      </w:r>
    </w:p>
    <w:p w:rsidR="004A578C" w:rsidRDefault="004A578C" w:rsidP="004A5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                                                        </w:t>
      </w:r>
    </w:p>
    <w:p w:rsidR="004A578C" w:rsidRDefault="004A578C" w:rsidP="004A578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A578C" w:rsidRDefault="004A578C" w:rsidP="004A578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A578C" w:rsidRDefault="004A578C" w:rsidP="00CB25B7">
      <w:pPr>
        <w:tabs>
          <w:tab w:val="left" w:pos="4800"/>
          <w:tab w:val="left" w:pos="6270"/>
          <w:tab w:val="left" w:pos="64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</w:t>
      </w:r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B2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="00CB2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</w:t>
      </w:r>
      <w:r w:rsidR="00CB2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Л.В. </w:t>
      </w:r>
      <w:proofErr w:type="spellStart"/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Михалёв</w:t>
      </w:r>
      <w:proofErr w:type="spellEnd"/>
    </w:p>
    <w:p w:rsidR="004A578C" w:rsidRDefault="004A578C" w:rsidP="008406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:rsidR="004A578C" w:rsidRDefault="004A578C" w:rsidP="008406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</w:t>
      </w:r>
      <w:r w:rsidR="008406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</w:p>
    <w:p w:rsidR="004A578C" w:rsidRDefault="004A578C" w:rsidP="004A578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15C26" w:rsidRDefault="00D15C26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p w:rsidR="00B65B9D" w:rsidRDefault="00B65B9D"/>
    <w:sectPr w:rsidR="00B65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F2305"/>
    <w:multiLevelType w:val="hybridMultilevel"/>
    <w:tmpl w:val="497A1DF4"/>
    <w:lvl w:ilvl="0" w:tplc="30E410D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4AB4F56"/>
    <w:multiLevelType w:val="hybridMultilevel"/>
    <w:tmpl w:val="595692A6"/>
    <w:lvl w:ilvl="0" w:tplc="5CDE13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5AC"/>
    <w:rsid w:val="00004235"/>
    <w:rsid w:val="000444EA"/>
    <w:rsid w:val="000F626F"/>
    <w:rsid w:val="002F7108"/>
    <w:rsid w:val="003243A9"/>
    <w:rsid w:val="003B25AC"/>
    <w:rsid w:val="004A578C"/>
    <w:rsid w:val="00554370"/>
    <w:rsid w:val="008406A4"/>
    <w:rsid w:val="00AE018D"/>
    <w:rsid w:val="00B41FDD"/>
    <w:rsid w:val="00B65B9D"/>
    <w:rsid w:val="00BC422F"/>
    <w:rsid w:val="00CB25B7"/>
    <w:rsid w:val="00D15C26"/>
    <w:rsid w:val="00DA1B47"/>
    <w:rsid w:val="00E353B2"/>
    <w:rsid w:val="00EA4B2D"/>
    <w:rsid w:val="00F16624"/>
    <w:rsid w:val="00F9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578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57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2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578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57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2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3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администрация</cp:lastModifiedBy>
  <cp:revision>7</cp:revision>
  <cp:lastPrinted>2025-12-15T03:47:00Z</cp:lastPrinted>
  <dcterms:created xsi:type="dcterms:W3CDTF">2025-12-01T09:18:00Z</dcterms:created>
  <dcterms:modified xsi:type="dcterms:W3CDTF">2025-12-15T03:48:00Z</dcterms:modified>
</cp:coreProperties>
</file>