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ED70FE" w:rsidRDefault="0004565C" w:rsidP="00ED70FE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bookmarkStart w:id="0" w:name="_GoBack"/>
      <w:r w:rsidRPr="00ED70FE">
        <w:rPr>
          <w:rFonts w:cs="Arial"/>
          <w:b/>
          <w:color w:val="000000"/>
          <w:sz w:val="32"/>
          <w:szCs w:val="32"/>
        </w:rPr>
        <w:t xml:space="preserve">АДМИНИСТРАЦИЯ НЕРЧИНСКО-ЗАВОДСКОГО </w:t>
      </w:r>
    </w:p>
    <w:p w:rsidR="0004565C" w:rsidRPr="00ED70FE" w:rsidRDefault="0004565C" w:rsidP="00ED70FE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ED70FE">
        <w:rPr>
          <w:rFonts w:cs="Arial"/>
          <w:b/>
          <w:color w:val="000000"/>
          <w:sz w:val="32"/>
          <w:szCs w:val="32"/>
        </w:rPr>
        <w:t>МУНИЦИПАЛЬНОГО ОКРУГА</w:t>
      </w:r>
    </w:p>
    <w:p w:rsidR="0004565C" w:rsidRPr="00ED70FE" w:rsidRDefault="0004565C" w:rsidP="00ED70FE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ED70FE">
        <w:rPr>
          <w:rFonts w:cs="Arial"/>
          <w:b/>
          <w:color w:val="000000"/>
          <w:sz w:val="32"/>
          <w:szCs w:val="32"/>
        </w:rPr>
        <w:t>ЗАБАЙКАЛЬСКОГО КРАЯ</w:t>
      </w:r>
    </w:p>
    <w:p w:rsidR="0004565C" w:rsidRPr="00ED70FE" w:rsidRDefault="0004565C" w:rsidP="00ED70FE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</w:p>
    <w:p w:rsidR="0004565C" w:rsidRPr="00ED70FE" w:rsidRDefault="000332F3" w:rsidP="00ED70FE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ED70FE">
        <w:rPr>
          <w:rFonts w:cs="Arial"/>
          <w:b/>
          <w:bCs/>
          <w:color w:val="000000"/>
          <w:sz w:val="32"/>
          <w:szCs w:val="32"/>
        </w:rPr>
        <w:t>РАСПОРЯЖЕНИЕ</w:t>
      </w:r>
    </w:p>
    <w:p w:rsidR="009A306C" w:rsidRPr="00ED70FE" w:rsidRDefault="009A306C" w:rsidP="00ED70FE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ED70FE" w:rsidRDefault="009A306C" w:rsidP="00ED70FE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ED70FE" w:rsidRDefault="00ED70FE" w:rsidP="00ED70FE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 w:rsidRPr="00ED70FE">
        <w:rPr>
          <w:rFonts w:cs="Arial"/>
          <w:color w:val="000000"/>
        </w:rPr>
        <w:t xml:space="preserve">16 апреля </w:t>
      </w:r>
      <w:r w:rsidR="00995070" w:rsidRPr="00ED70FE">
        <w:rPr>
          <w:rFonts w:cs="Arial"/>
          <w:color w:val="000000"/>
        </w:rPr>
        <w:t>2025</w:t>
      </w:r>
      <w:r w:rsidR="0004565C" w:rsidRPr="00ED70FE">
        <w:rPr>
          <w:rFonts w:cs="Arial"/>
          <w:color w:val="000000"/>
        </w:rPr>
        <w:t xml:space="preserve"> год</w:t>
      </w:r>
      <w:r w:rsidR="00F9529D" w:rsidRPr="00ED70FE">
        <w:rPr>
          <w:rFonts w:cs="Arial"/>
          <w:color w:val="000000"/>
        </w:rPr>
        <w:t>а</w:t>
      </w:r>
      <w:r w:rsidR="009A306C" w:rsidRPr="00ED70FE">
        <w:rPr>
          <w:rFonts w:cs="Arial"/>
          <w:color w:val="000000"/>
        </w:rPr>
        <w:tab/>
      </w:r>
      <w:r w:rsidR="009A306C" w:rsidRPr="00ED70FE">
        <w:rPr>
          <w:rFonts w:cs="Arial"/>
          <w:color w:val="000000"/>
        </w:rPr>
        <w:tab/>
      </w:r>
      <w:r w:rsidR="009A306C" w:rsidRPr="00ED70FE">
        <w:rPr>
          <w:rFonts w:cs="Arial"/>
          <w:color w:val="000000"/>
        </w:rPr>
        <w:tab/>
      </w:r>
      <w:r w:rsidR="009A306C" w:rsidRPr="00ED70FE">
        <w:rPr>
          <w:rFonts w:cs="Arial"/>
          <w:color w:val="000000"/>
        </w:rPr>
        <w:tab/>
      </w:r>
      <w:r w:rsidR="009A306C" w:rsidRPr="00ED70FE">
        <w:rPr>
          <w:rFonts w:cs="Arial"/>
          <w:color w:val="000000"/>
        </w:rPr>
        <w:tab/>
      </w:r>
      <w:r w:rsidR="009A306C" w:rsidRPr="00ED70FE">
        <w:rPr>
          <w:rFonts w:cs="Arial"/>
          <w:color w:val="000000"/>
        </w:rPr>
        <w:tab/>
      </w:r>
      <w:r w:rsidR="009A306C" w:rsidRPr="00ED70FE">
        <w:rPr>
          <w:rFonts w:cs="Arial"/>
          <w:color w:val="000000"/>
        </w:rPr>
        <w:tab/>
      </w:r>
      <w:r w:rsidR="009A306C" w:rsidRPr="00ED70FE">
        <w:rPr>
          <w:rFonts w:cs="Arial"/>
          <w:color w:val="000000"/>
        </w:rPr>
        <w:tab/>
      </w:r>
      <w:r w:rsidR="009A306C" w:rsidRPr="00ED70FE">
        <w:rPr>
          <w:rFonts w:cs="Arial"/>
          <w:color w:val="000000"/>
        </w:rPr>
        <w:tab/>
      </w:r>
      <w:r w:rsidR="0004565C" w:rsidRPr="00ED70FE">
        <w:rPr>
          <w:rFonts w:cs="Arial"/>
          <w:color w:val="000000"/>
        </w:rPr>
        <w:t>№</w:t>
      </w:r>
      <w:r w:rsidR="00995070" w:rsidRPr="00ED70FE">
        <w:rPr>
          <w:rFonts w:cs="Arial"/>
          <w:color w:val="000000"/>
        </w:rPr>
        <w:t xml:space="preserve"> </w:t>
      </w:r>
      <w:r w:rsidRPr="00ED70FE">
        <w:rPr>
          <w:rFonts w:cs="Arial"/>
          <w:color w:val="000000"/>
        </w:rPr>
        <w:t xml:space="preserve">105 </w:t>
      </w:r>
      <w:proofErr w:type="gramStart"/>
      <w:r w:rsidRPr="00ED70FE">
        <w:rPr>
          <w:rFonts w:cs="Arial"/>
          <w:color w:val="000000"/>
        </w:rPr>
        <w:t>р</w:t>
      </w:r>
      <w:proofErr w:type="gramEnd"/>
    </w:p>
    <w:p w:rsidR="0004565C" w:rsidRPr="00ED70FE" w:rsidRDefault="0004565C" w:rsidP="00ED70FE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ED70FE" w:rsidRDefault="009A306C" w:rsidP="00ED70FE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ED70FE" w:rsidRDefault="0004565C" w:rsidP="00ED70FE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ED70FE">
        <w:rPr>
          <w:rFonts w:cs="Arial"/>
          <w:color w:val="000000"/>
        </w:rPr>
        <w:t>с. Нерчинский Завод</w:t>
      </w:r>
    </w:p>
    <w:p w:rsidR="009A306C" w:rsidRPr="00ED70FE" w:rsidRDefault="009A306C" w:rsidP="00ED70FE">
      <w:pPr>
        <w:shd w:val="clear" w:color="auto" w:fill="FFFFFF"/>
        <w:ind w:firstLine="709"/>
        <w:rPr>
          <w:rFonts w:cs="Arial"/>
          <w:color w:val="000000"/>
        </w:rPr>
      </w:pPr>
    </w:p>
    <w:p w:rsidR="009A306C" w:rsidRPr="00ED70FE" w:rsidRDefault="0004565C" w:rsidP="00ED70FE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ED70FE">
        <w:rPr>
          <w:rFonts w:cs="Arial"/>
          <w:b/>
          <w:bCs/>
          <w:color w:val="000000"/>
          <w:sz w:val="32"/>
          <w:szCs w:val="32"/>
        </w:rPr>
        <w:t xml:space="preserve">О признании </w:t>
      </w:r>
      <w:proofErr w:type="gramStart"/>
      <w:r w:rsidRPr="00ED70FE">
        <w:rPr>
          <w:rFonts w:cs="Arial"/>
          <w:b/>
          <w:bCs/>
          <w:color w:val="000000"/>
          <w:sz w:val="32"/>
          <w:szCs w:val="32"/>
        </w:rPr>
        <w:t>утратившими</w:t>
      </w:r>
      <w:proofErr w:type="gramEnd"/>
      <w:r w:rsidRPr="00ED70FE">
        <w:rPr>
          <w:rFonts w:cs="Arial"/>
          <w:b/>
          <w:bCs/>
          <w:color w:val="000000"/>
          <w:sz w:val="32"/>
          <w:szCs w:val="32"/>
        </w:rPr>
        <w:t xml:space="preserve"> силу </w:t>
      </w:r>
      <w:r w:rsidR="00146EC2" w:rsidRPr="00ED70FE">
        <w:rPr>
          <w:rFonts w:cs="Arial"/>
          <w:b/>
          <w:bCs/>
          <w:color w:val="000000"/>
          <w:sz w:val="32"/>
          <w:szCs w:val="32"/>
        </w:rPr>
        <w:t xml:space="preserve">некоторых </w:t>
      </w:r>
      <w:r w:rsidR="000332F3" w:rsidRPr="00ED70FE">
        <w:rPr>
          <w:rFonts w:cs="Arial"/>
          <w:b/>
          <w:bCs/>
          <w:color w:val="000000"/>
          <w:sz w:val="32"/>
          <w:szCs w:val="32"/>
        </w:rPr>
        <w:t>распоряжений</w:t>
      </w:r>
      <w:r w:rsidR="00146EC2" w:rsidRPr="00ED70FE">
        <w:rPr>
          <w:rFonts w:cs="Arial"/>
          <w:b/>
          <w:bCs/>
          <w:color w:val="000000"/>
          <w:sz w:val="32"/>
          <w:szCs w:val="32"/>
        </w:rPr>
        <w:t xml:space="preserve"> администрации м</w:t>
      </w:r>
      <w:r w:rsidR="00146EC2" w:rsidRPr="00ED70FE">
        <w:rPr>
          <w:rFonts w:cs="Arial"/>
          <w:b/>
          <w:bCs/>
          <w:color w:val="000000"/>
          <w:sz w:val="32"/>
          <w:szCs w:val="32"/>
        </w:rPr>
        <w:t>у</w:t>
      </w:r>
      <w:r w:rsidR="00146EC2" w:rsidRPr="00ED70FE">
        <w:rPr>
          <w:rFonts w:cs="Arial"/>
          <w:b/>
          <w:bCs/>
          <w:color w:val="000000"/>
          <w:sz w:val="32"/>
          <w:szCs w:val="32"/>
        </w:rPr>
        <w:t xml:space="preserve">ниципального района </w:t>
      </w:r>
    </w:p>
    <w:p w:rsidR="0004565C" w:rsidRPr="00ED70FE" w:rsidRDefault="00146EC2" w:rsidP="00ED70FE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ED70FE">
        <w:rPr>
          <w:rFonts w:cs="Arial"/>
          <w:b/>
          <w:bCs/>
          <w:color w:val="000000"/>
          <w:sz w:val="32"/>
          <w:szCs w:val="32"/>
        </w:rPr>
        <w:t>«Нерчинско-Заводский район»</w:t>
      </w:r>
    </w:p>
    <w:p w:rsidR="0004565C" w:rsidRPr="00ED70FE" w:rsidRDefault="0004565C" w:rsidP="00ED70FE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ED70FE" w:rsidRDefault="009A306C" w:rsidP="00ED70FE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ED70FE" w:rsidRDefault="0004565C" w:rsidP="00ED70F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ED70FE">
        <w:rPr>
          <w:rFonts w:cs="Arial"/>
          <w:color w:val="000000"/>
        </w:rPr>
        <w:t xml:space="preserve">В соответствии </w:t>
      </w:r>
      <w:r w:rsidR="009430D2" w:rsidRPr="00ED70FE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ED70FE">
          <w:rPr>
            <w:rStyle w:val="aa"/>
            <w:rFonts w:cs="Arial"/>
          </w:rPr>
          <w:t>№ 2074-ЗЗК от 29.06.2022 года</w:t>
        </w:r>
      </w:hyperlink>
      <w:r w:rsidR="009430D2" w:rsidRPr="00ED70FE">
        <w:rPr>
          <w:rFonts w:cs="Arial"/>
          <w:color w:val="000000"/>
        </w:rPr>
        <w:t xml:space="preserve"> «О преобраз</w:t>
      </w:r>
      <w:r w:rsidR="009430D2" w:rsidRPr="00ED70FE">
        <w:rPr>
          <w:rFonts w:cs="Arial"/>
          <w:color w:val="000000"/>
        </w:rPr>
        <w:t>о</w:t>
      </w:r>
      <w:r w:rsidR="009430D2" w:rsidRPr="00ED70FE">
        <w:rPr>
          <w:rFonts w:cs="Arial"/>
          <w:color w:val="000000"/>
        </w:rPr>
        <w:t>вании</w:t>
      </w:r>
      <w:r w:rsidR="00551B55" w:rsidRPr="00ED70FE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ED70FE">
        <w:rPr>
          <w:rFonts w:cs="Arial"/>
          <w:color w:val="000000"/>
        </w:rPr>
        <w:t xml:space="preserve"> З</w:t>
      </w:r>
      <w:r w:rsidR="002626B1" w:rsidRPr="00ED70FE">
        <w:rPr>
          <w:rFonts w:cs="Arial"/>
          <w:color w:val="000000"/>
        </w:rPr>
        <w:t>а</w:t>
      </w:r>
      <w:r w:rsidR="002626B1" w:rsidRPr="00ED70FE">
        <w:rPr>
          <w:rFonts w:cs="Arial"/>
          <w:color w:val="000000"/>
        </w:rPr>
        <w:t>байкальского края</w:t>
      </w:r>
      <w:r w:rsidR="009430D2" w:rsidRPr="00ED70FE">
        <w:rPr>
          <w:rFonts w:cs="Arial"/>
          <w:color w:val="000000"/>
        </w:rPr>
        <w:t>»</w:t>
      </w:r>
      <w:r w:rsidR="002626B1" w:rsidRPr="00ED70FE">
        <w:rPr>
          <w:rFonts w:cs="Arial"/>
          <w:color w:val="000000"/>
        </w:rPr>
        <w:t xml:space="preserve">, </w:t>
      </w:r>
      <w:r w:rsidR="000F5EA9" w:rsidRPr="00ED70FE">
        <w:rPr>
          <w:rFonts w:cs="Arial"/>
          <w:color w:val="000000"/>
        </w:rPr>
        <w:t>руково</w:t>
      </w:r>
      <w:r w:rsidR="000F5EA9" w:rsidRPr="00ED70FE">
        <w:rPr>
          <w:rFonts w:cs="Arial"/>
          <w:color w:val="000000"/>
        </w:rPr>
        <w:t>д</w:t>
      </w:r>
      <w:r w:rsidR="000F5EA9" w:rsidRPr="00ED70FE">
        <w:rPr>
          <w:rFonts w:cs="Arial"/>
          <w:color w:val="000000"/>
        </w:rPr>
        <w:t xml:space="preserve">ствуясь </w:t>
      </w:r>
      <w:hyperlink r:id="rId10" w:tgtFrame="Logical" w:history="1">
        <w:r w:rsidR="000F5EA9" w:rsidRPr="00ED70FE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ED70FE">
        <w:rPr>
          <w:rFonts w:cs="Arial"/>
          <w:color w:val="000000"/>
        </w:rPr>
        <w:t>, администрация Нерчинско-Заводского муниципального округа</w:t>
      </w:r>
      <w:r w:rsidRPr="00ED70FE">
        <w:rPr>
          <w:rFonts w:cs="Arial"/>
          <w:b/>
          <w:color w:val="000000"/>
        </w:rPr>
        <w:t>:</w:t>
      </w:r>
    </w:p>
    <w:p w:rsidR="000F5EA9" w:rsidRPr="00ED70FE" w:rsidRDefault="000F5EA9" w:rsidP="00ED70F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ED70FE" w:rsidRDefault="007F2D7D" w:rsidP="00ED70FE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ED70FE">
        <w:rPr>
          <w:rFonts w:cs="Arial"/>
          <w:color w:val="000000"/>
        </w:rPr>
        <w:t>Признать утратившими силу:</w:t>
      </w:r>
    </w:p>
    <w:p w:rsidR="003C24D1" w:rsidRPr="00ED70FE" w:rsidRDefault="007E027D" w:rsidP="00ED70F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D70FE">
        <w:rPr>
          <w:rFonts w:cs="Arial"/>
          <w:color w:val="000000"/>
        </w:rPr>
        <w:t>-</w:t>
      </w:r>
      <w:r w:rsidR="003C24D1" w:rsidRPr="00ED70FE">
        <w:rPr>
          <w:rFonts w:cs="Arial"/>
          <w:color w:val="000000" w:themeColor="text1"/>
        </w:rPr>
        <w:t xml:space="preserve"> распоряжение от 20.10.2017 № 31 Администрация сельского поселения "Чашино-Ильдиканское" </w:t>
      </w:r>
      <w:hyperlink r:id="rId11" w:history="1">
        <w:r w:rsidR="003C24D1" w:rsidRPr="00ED70FE">
          <w:rPr>
            <w:rStyle w:val="aa"/>
            <w:rFonts w:cs="Arial"/>
            <w:color w:val="000000" w:themeColor="text1"/>
          </w:rPr>
          <w:t>Об ограничениях, налагаемых на гражданина, замещавшего должность м</w:t>
        </w:r>
        <w:r w:rsidR="003C24D1" w:rsidRPr="00ED70FE">
          <w:rPr>
            <w:rStyle w:val="aa"/>
            <w:rFonts w:cs="Arial"/>
            <w:color w:val="000000" w:themeColor="text1"/>
          </w:rPr>
          <w:t>у</w:t>
        </w:r>
        <w:r w:rsidR="003C24D1" w:rsidRPr="00ED70FE">
          <w:rPr>
            <w:rStyle w:val="aa"/>
            <w:rFonts w:cs="Arial"/>
            <w:color w:val="000000" w:themeColor="text1"/>
          </w:rPr>
          <w:t>ниципальной службы, при заключении им трудового гражданско-правового договора в а</w:t>
        </w:r>
        <w:r w:rsidR="003C24D1" w:rsidRPr="00ED70FE">
          <w:rPr>
            <w:rStyle w:val="aa"/>
            <w:rFonts w:cs="Arial"/>
            <w:color w:val="000000" w:themeColor="text1"/>
          </w:rPr>
          <w:t>д</w:t>
        </w:r>
        <w:r w:rsidR="003C24D1" w:rsidRPr="00ED70FE">
          <w:rPr>
            <w:rStyle w:val="aa"/>
            <w:rFonts w:cs="Arial"/>
            <w:color w:val="000000" w:themeColor="text1"/>
          </w:rPr>
          <w:t>министрации сел</w:t>
        </w:r>
        <w:r w:rsidR="003C24D1" w:rsidRPr="00ED70FE">
          <w:rPr>
            <w:rStyle w:val="aa"/>
            <w:rFonts w:cs="Arial"/>
            <w:color w:val="000000" w:themeColor="text1"/>
          </w:rPr>
          <w:t>ь</w:t>
        </w:r>
        <w:r w:rsidR="003C24D1" w:rsidRPr="00ED70FE">
          <w:rPr>
            <w:rStyle w:val="aa"/>
            <w:rFonts w:cs="Arial"/>
            <w:color w:val="000000" w:themeColor="text1"/>
          </w:rPr>
          <w:t>ского поселения «Чашино-Ильдиканское»</w:t>
        </w:r>
      </w:hyperlink>
      <w:r w:rsidR="003C24D1" w:rsidRPr="00ED70FE">
        <w:rPr>
          <w:rStyle w:val="aa"/>
          <w:rFonts w:cs="Arial"/>
          <w:color w:val="000000" w:themeColor="text1"/>
        </w:rPr>
        <w:t>;</w:t>
      </w:r>
    </w:p>
    <w:p w:rsidR="003C24D1" w:rsidRPr="00ED70FE" w:rsidRDefault="003C24D1" w:rsidP="00ED70F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D70FE">
        <w:rPr>
          <w:rStyle w:val="aa"/>
          <w:rFonts w:cs="Arial"/>
          <w:color w:val="000000" w:themeColor="text1"/>
        </w:rPr>
        <w:t>-</w:t>
      </w:r>
      <w:r w:rsidRPr="00ED70FE">
        <w:rPr>
          <w:rFonts w:cs="Arial"/>
          <w:color w:val="000000" w:themeColor="text1"/>
        </w:rPr>
        <w:t xml:space="preserve"> распоряжение от 20.10.2017 № 32 Администрация сельского поселения "Чашино-Ильдиканское" </w:t>
      </w:r>
      <w:hyperlink r:id="rId12" w:history="1">
        <w:r w:rsidRPr="00ED70FE">
          <w:rPr>
            <w:rStyle w:val="aa"/>
            <w:rFonts w:cs="Arial"/>
            <w:color w:val="000000" w:themeColor="text1"/>
          </w:rPr>
          <w:t>Положение о комиссии по соблюдению требований к служебному поведению мун</w:t>
        </w:r>
        <w:r w:rsidRPr="00ED70FE">
          <w:rPr>
            <w:rStyle w:val="aa"/>
            <w:rFonts w:cs="Arial"/>
            <w:color w:val="000000" w:themeColor="text1"/>
          </w:rPr>
          <w:t>и</w:t>
        </w:r>
        <w:r w:rsidRPr="00ED70FE">
          <w:rPr>
            <w:rStyle w:val="aa"/>
            <w:rFonts w:cs="Arial"/>
            <w:color w:val="000000" w:themeColor="text1"/>
          </w:rPr>
          <w:t>ципальных служащих и урегулированию конфликта интересов</w:t>
        </w:r>
      </w:hyperlink>
      <w:r w:rsidRPr="00ED70FE">
        <w:rPr>
          <w:rStyle w:val="aa"/>
          <w:rFonts w:cs="Arial"/>
          <w:color w:val="000000" w:themeColor="text1"/>
        </w:rPr>
        <w:t>;</w:t>
      </w:r>
    </w:p>
    <w:p w:rsidR="00670207" w:rsidRPr="00ED70FE" w:rsidRDefault="003C24D1" w:rsidP="00ED70F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 w:themeColor="text1"/>
        </w:rPr>
      </w:pPr>
      <w:r w:rsidRPr="00ED70FE">
        <w:rPr>
          <w:rStyle w:val="aa"/>
          <w:rFonts w:cs="Arial"/>
          <w:color w:val="000000" w:themeColor="text1"/>
        </w:rPr>
        <w:t>-</w:t>
      </w:r>
      <w:r w:rsidRPr="00ED70FE">
        <w:rPr>
          <w:rFonts w:cs="Arial"/>
          <w:color w:val="000000" w:themeColor="text1"/>
        </w:rPr>
        <w:t xml:space="preserve"> распоряжение от 20.07.2010 № 25 Администрация сельского поселения "Чашино-Ильдиканское" </w:t>
      </w:r>
      <w:hyperlink r:id="rId13" w:history="1">
        <w:r w:rsidRPr="00ED70FE">
          <w:rPr>
            <w:rStyle w:val="aa"/>
            <w:rFonts w:cs="Arial"/>
            <w:color w:val="000000" w:themeColor="text1"/>
          </w:rPr>
          <w:t>Об утверждении перечня должностей муниципальной службы, при назнач</w:t>
        </w:r>
        <w:r w:rsidRPr="00ED70FE">
          <w:rPr>
            <w:rStyle w:val="aa"/>
            <w:rFonts w:cs="Arial"/>
            <w:color w:val="000000" w:themeColor="text1"/>
          </w:rPr>
          <w:t>е</w:t>
        </w:r>
        <w:r w:rsidRPr="00ED70FE">
          <w:rPr>
            <w:rStyle w:val="aa"/>
            <w:rFonts w:cs="Arial"/>
            <w:color w:val="000000" w:themeColor="text1"/>
          </w:rPr>
          <w:t>нии на которые муниципальные служащие обязаны предоставлять сведения о доходах, об имуществе и об</w:t>
        </w:r>
        <w:r w:rsidRPr="00ED70FE">
          <w:rPr>
            <w:rStyle w:val="aa"/>
            <w:rFonts w:cs="Arial"/>
            <w:color w:val="000000" w:themeColor="text1"/>
          </w:rPr>
          <w:t>я</w:t>
        </w:r>
        <w:r w:rsidRPr="00ED70FE">
          <w:rPr>
            <w:rStyle w:val="aa"/>
            <w:rFonts w:cs="Arial"/>
            <w:color w:val="000000" w:themeColor="text1"/>
          </w:rPr>
          <w:t>зательствах имущественного характера на себя и членов своих семей</w:t>
        </w:r>
      </w:hyperlink>
      <w:r w:rsidR="004C2162" w:rsidRPr="00ED70FE">
        <w:rPr>
          <w:rStyle w:val="aa"/>
          <w:rFonts w:cs="Arial"/>
          <w:color w:val="000000" w:themeColor="text1"/>
        </w:rPr>
        <w:t>.</w:t>
      </w:r>
    </w:p>
    <w:p w:rsidR="002F422F" w:rsidRPr="00ED70FE" w:rsidRDefault="00F26C0E" w:rsidP="00ED70F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ED70FE">
        <w:rPr>
          <w:rFonts w:cs="Arial"/>
          <w:color w:val="000000" w:themeColor="text1"/>
        </w:rPr>
        <w:t xml:space="preserve">2. Настоящее </w:t>
      </w:r>
      <w:r w:rsidR="000332F3" w:rsidRPr="00ED70FE">
        <w:rPr>
          <w:rFonts w:cs="Arial"/>
          <w:color w:val="000000" w:themeColor="text1"/>
        </w:rPr>
        <w:t>распоряжение</w:t>
      </w:r>
      <w:r w:rsidRPr="00ED70FE">
        <w:rPr>
          <w:rFonts w:cs="Arial"/>
          <w:color w:val="000000" w:themeColor="text1"/>
        </w:rPr>
        <w:t xml:space="preserve"> вступает в силу на следующий день после его офиц</w:t>
      </w:r>
      <w:r w:rsidRPr="00ED70FE">
        <w:rPr>
          <w:rFonts w:cs="Arial"/>
          <w:color w:val="000000" w:themeColor="text1"/>
        </w:rPr>
        <w:t>и</w:t>
      </w:r>
      <w:r w:rsidRPr="00ED70FE">
        <w:rPr>
          <w:rFonts w:cs="Arial"/>
          <w:color w:val="000000" w:themeColor="text1"/>
        </w:rPr>
        <w:t>ального опубликования (обнародования).</w:t>
      </w:r>
    </w:p>
    <w:p w:rsidR="00AE1875" w:rsidRPr="00ED70FE" w:rsidRDefault="0071505F" w:rsidP="00ED70F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ED70FE">
        <w:rPr>
          <w:rFonts w:cs="Arial"/>
          <w:color w:val="000000" w:themeColor="text1"/>
        </w:rPr>
        <w:t xml:space="preserve">3. Данное </w:t>
      </w:r>
      <w:r w:rsidR="000332F3" w:rsidRPr="00ED70FE">
        <w:rPr>
          <w:rFonts w:cs="Arial"/>
          <w:color w:val="000000" w:themeColor="text1"/>
        </w:rPr>
        <w:t>распоряжение</w:t>
      </w:r>
      <w:r w:rsidRPr="00ED70FE">
        <w:rPr>
          <w:rFonts w:cs="Arial"/>
          <w:color w:val="000000" w:themeColor="text1"/>
        </w:rPr>
        <w:t xml:space="preserve"> разместить на официальном сайте Нерчинско-Заводского муниц</w:t>
      </w:r>
      <w:r w:rsidRPr="00ED70FE">
        <w:rPr>
          <w:rFonts w:cs="Arial"/>
          <w:color w:val="000000" w:themeColor="text1"/>
        </w:rPr>
        <w:t>и</w:t>
      </w:r>
      <w:r w:rsidRPr="00ED70FE">
        <w:rPr>
          <w:rFonts w:cs="Arial"/>
          <w:color w:val="000000" w:themeColor="text1"/>
        </w:rPr>
        <w:t>пального округа Забайкальского края в информационно-телекоммуникационной сети «Интернет».</w:t>
      </w:r>
    </w:p>
    <w:p w:rsidR="0071505F" w:rsidRPr="00ED70FE" w:rsidRDefault="0071505F" w:rsidP="00ED70F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ED70FE">
        <w:rPr>
          <w:rFonts w:cs="Arial"/>
          <w:color w:val="000000" w:themeColor="text1"/>
        </w:rPr>
        <w:t xml:space="preserve">4. </w:t>
      </w:r>
      <w:proofErr w:type="gramStart"/>
      <w:r w:rsidRPr="00ED70FE">
        <w:rPr>
          <w:rFonts w:cs="Arial"/>
          <w:color w:val="000000" w:themeColor="text1"/>
        </w:rPr>
        <w:t>Контроль за</w:t>
      </w:r>
      <w:proofErr w:type="gramEnd"/>
      <w:r w:rsidRPr="00ED70FE">
        <w:rPr>
          <w:rFonts w:cs="Arial"/>
          <w:color w:val="000000" w:themeColor="text1"/>
        </w:rPr>
        <w:t xml:space="preserve"> исполнением настоящег</w:t>
      </w:r>
      <w:r w:rsidRPr="00ED70FE">
        <w:rPr>
          <w:rFonts w:cs="Arial"/>
          <w:color w:val="000000"/>
        </w:rPr>
        <w:t xml:space="preserve">о </w:t>
      </w:r>
      <w:r w:rsidR="000332F3" w:rsidRPr="00ED70FE">
        <w:rPr>
          <w:rFonts w:cs="Arial"/>
          <w:color w:val="000000"/>
        </w:rPr>
        <w:t>распоряжения</w:t>
      </w:r>
      <w:r w:rsidRPr="00ED70FE">
        <w:rPr>
          <w:rFonts w:cs="Arial"/>
          <w:color w:val="000000"/>
        </w:rPr>
        <w:t xml:space="preserve"> оставляю за собой.</w:t>
      </w:r>
    </w:p>
    <w:p w:rsidR="00924587" w:rsidRPr="00ED70FE" w:rsidRDefault="00924587" w:rsidP="00ED70F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ED70FE" w:rsidRDefault="009A306C" w:rsidP="00ED70F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ED70FE" w:rsidRDefault="009A306C" w:rsidP="00ED70F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4D7F96" w:rsidRPr="00ED70FE" w:rsidRDefault="00115D06" w:rsidP="00ED70FE">
      <w:pPr>
        <w:ind w:firstLine="709"/>
        <w:rPr>
          <w:rFonts w:cs="Arial"/>
        </w:rPr>
      </w:pPr>
      <w:r w:rsidRPr="00ED70FE">
        <w:rPr>
          <w:rFonts w:cs="Arial"/>
        </w:rPr>
        <w:t>Глава Нерчинско-Заводского</w:t>
      </w:r>
    </w:p>
    <w:p w:rsidR="00115D06" w:rsidRPr="00ED70FE" w:rsidRDefault="00115D06" w:rsidP="00ED70FE">
      <w:pPr>
        <w:ind w:firstLine="709"/>
        <w:rPr>
          <w:rFonts w:cs="Arial"/>
        </w:rPr>
      </w:pPr>
      <w:r w:rsidRPr="00ED70FE">
        <w:rPr>
          <w:rFonts w:cs="Arial"/>
        </w:rPr>
        <w:t>муниципального округа</w:t>
      </w:r>
      <w:r w:rsidR="009A306C" w:rsidRPr="00ED70FE">
        <w:rPr>
          <w:rFonts w:cs="Arial"/>
        </w:rPr>
        <w:tab/>
      </w:r>
      <w:r w:rsidR="009A306C" w:rsidRPr="00ED70FE">
        <w:rPr>
          <w:rFonts w:cs="Arial"/>
        </w:rPr>
        <w:tab/>
      </w:r>
      <w:r w:rsidR="009A306C" w:rsidRPr="00ED70FE">
        <w:rPr>
          <w:rFonts w:cs="Arial"/>
        </w:rPr>
        <w:tab/>
      </w:r>
      <w:r w:rsidR="009A306C" w:rsidRPr="00ED70FE">
        <w:rPr>
          <w:rFonts w:cs="Arial"/>
        </w:rPr>
        <w:tab/>
      </w:r>
      <w:r w:rsidR="009A306C" w:rsidRPr="00ED70FE">
        <w:rPr>
          <w:rFonts w:cs="Arial"/>
        </w:rPr>
        <w:tab/>
      </w:r>
      <w:r w:rsidR="009A306C" w:rsidRPr="00ED70FE">
        <w:rPr>
          <w:rFonts w:cs="Arial"/>
        </w:rPr>
        <w:tab/>
      </w:r>
      <w:r w:rsidR="009A306C" w:rsidRPr="00ED70FE">
        <w:rPr>
          <w:rFonts w:cs="Arial"/>
        </w:rPr>
        <w:tab/>
      </w:r>
      <w:r w:rsidR="00721B13" w:rsidRPr="00ED70FE">
        <w:rPr>
          <w:rFonts w:cs="Arial"/>
        </w:rPr>
        <w:tab/>
      </w:r>
      <w:r w:rsidRPr="00ED70FE">
        <w:rPr>
          <w:rFonts w:cs="Arial"/>
        </w:rPr>
        <w:t>Л.В. Михалев</w:t>
      </w:r>
      <w:bookmarkEnd w:id="0"/>
    </w:p>
    <w:sectPr w:rsidR="00115D06" w:rsidRPr="00ED70FE" w:rsidSect="009A306C">
      <w:headerReference w:type="default" r:id="rId14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735" w:rsidRDefault="00EF1735" w:rsidP="00BB54DD">
      <w:r>
        <w:separator/>
      </w:r>
    </w:p>
  </w:endnote>
  <w:endnote w:type="continuationSeparator" w:id="0">
    <w:p w:rsidR="00EF1735" w:rsidRDefault="00EF1735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735" w:rsidRDefault="00EF1735" w:rsidP="00BB54DD">
      <w:r>
        <w:separator/>
      </w:r>
    </w:p>
  </w:footnote>
  <w:footnote w:type="continuationSeparator" w:id="0">
    <w:p w:rsidR="00EF1735" w:rsidRDefault="00EF1735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25B49"/>
    <w:rsid w:val="000332F3"/>
    <w:rsid w:val="00033F03"/>
    <w:rsid w:val="0004565C"/>
    <w:rsid w:val="00055F1C"/>
    <w:rsid w:val="00065BE6"/>
    <w:rsid w:val="00076459"/>
    <w:rsid w:val="00082005"/>
    <w:rsid w:val="000D69CF"/>
    <w:rsid w:val="000F5EA9"/>
    <w:rsid w:val="00105FE6"/>
    <w:rsid w:val="00115D06"/>
    <w:rsid w:val="00146EC2"/>
    <w:rsid w:val="001702A3"/>
    <w:rsid w:val="00172EEF"/>
    <w:rsid w:val="00191065"/>
    <w:rsid w:val="001B2795"/>
    <w:rsid w:val="001D535D"/>
    <w:rsid w:val="00220BA3"/>
    <w:rsid w:val="002626B1"/>
    <w:rsid w:val="00292E78"/>
    <w:rsid w:val="002C2DEC"/>
    <w:rsid w:val="002F40EC"/>
    <w:rsid w:val="002F422F"/>
    <w:rsid w:val="00301A71"/>
    <w:rsid w:val="00312152"/>
    <w:rsid w:val="00322F28"/>
    <w:rsid w:val="0037666F"/>
    <w:rsid w:val="003954EA"/>
    <w:rsid w:val="003C24D1"/>
    <w:rsid w:val="003D148A"/>
    <w:rsid w:val="003D7E42"/>
    <w:rsid w:val="004147E4"/>
    <w:rsid w:val="00464B26"/>
    <w:rsid w:val="00464FB1"/>
    <w:rsid w:val="00466515"/>
    <w:rsid w:val="004B7A83"/>
    <w:rsid w:val="004C2162"/>
    <w:rsid w:val="004D7F96"/>
    <w:rsid w:val="004E18F3"/>
    <w:rsid w:val="004F74D5"/>
    <w:rsid w:val="005108B1"/>
    <w:rsid w:val="00551B55"/>
    <w:rsid w:val="005521F8"/>
    <w:rsid w:val="00553F3F"/>
    <w:rsid w:val="005605F1"/>
    <w:rsid w:val="00564D3D"/>
    <w:rsid w:val="005A5928"/>
    <w:rsid w:val="006322DA"/>
    <w:rsid w:val="006438F2"/>
    <w:rsid w:val="00670207"/>
    <w:rsid w:val="0069315E"/>
    <w:rsid w:val="006A4A03"/>
    <w:rsid w:val="006B68DE"/>
    <w:rsid w:val="0071505F"/>
    <w:rsid w:val="00721B13"/>
    <w:rsid w:val="00727F48"/>
    <w:rsid w:val="007318CE"/>
    <w:rsid w:val="007A41DF"/>
    <w:rsid w:val="007B6FA6"/>
    <w:rsid w:val="007E027D"/>
    <w:rsid w:val="007F2D7D"/>
    <w:rsid w:val="00811FC9"/>
    <w:rsid w:val="00831CB2"/>
    <w:rsid w:val="00841E27"/>
    <w:rsid w:val="00853798"/>
    <w:rsid w:val="00890164"/>
    <w:rsid w:val="0089452D"/>
    <w:rsid w:val="008A559F"/>
    <w:rsid w:val="009017BB"/>
    <w:rsid w:val="00924587"/>
    <w:rsid w:val="00924C98"/>
    <w:rsid w:val="009430D2"/>
    <w:rsid w:val="00957431"/>
    <w:rsid w:val="00966470"/>
    <w:rsid w:val="00992A45"/>
    <w:rsid w:val="00995070"/>
    <w:rsid w:val="009A306C"/>
    <w:rsid w:val="009C35E7"/>
    <w:rsid w:val="009F4FB2"/>
    <w:rsid w:val="00A15FCB"/>
    <w:rsid w:val="00A50871"/>
    <w:rsid w:val="00A6379E"/>
    <w:rsid w:val="00AA0986"/>
    <w:rsid w:val="00AB46DA"/>
    <w:rsid w:val="00AD79CC"/>
    <w:rsid w:val="00AE1875"/>
    <w:rsid w:val="00B36AB4"/>
    <w:rsid w:val="00BB54DD"/>
    <w:rsid w:val="00C271D3"/>
    <w:rsid w:val="00C51371"/>
    <w:rsid w:val="00C72A03"/>
    <w:rsid w:val="00C802D5"/>
    <w:rsid w:val="00D149BA"/>
    <w:rsid w:val="00D309F3"/>
    <w:rsid w:val="00DF16B8"/>
    <w:rsid w:val="00EA71E6"/>
    <w:rsid w:val="00ED70FE"/>
    <w:rsid w:val="00EF1735"/>
    <w:rsid w:val="00F13E54"/>
    <w:rsid w:val="00F224FE"/>
    <w:rsid w:val="00F26C0E"/>
    <w:rsid w:val="00F33848"/>
    <w:rsid w:val="00F46A34"/>
    <w:rsid w:val="00F55253"/>
    <w:rsid w:val="00F9529D"/>
    <w:rsid w:val="00F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?act=3c388595-9af2-4885-97ce-fc416d1a9795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about:blank?act=6b6ad851-9aed-480d-b982-2c8e6e1f758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c805c3e5-75a3-4642-977a-e270f18257a4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10.248.2.17:8080/content/act/c65a1932-affe-4666-bb8f-8e1f1f44e318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911DD-0349-4D33-A38E-E0DE3ECED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92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27</cp:revision>
  <cp:lastPrinted>2025-03-28T00:37:00Z</cp:lastPrinted>
  <dcterms:created xsi:type="dcterms:W3CDTF">2025-03-24T01:35:00Z</dcterms:created>
  <dcterms:modified xsi:type="dcterms:W3CDTF">2025-04-17T03:40:00Z</dcterms:modified>
</cp:coreProperties>
</file>