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C4" w:rsidRDefault="000216C4" w:rsidP="000216C4">
      <w:pPr>
        <w:pStyle w:val="Title"/>
        <w:spacing w:before="0" w:after="0"/>
        <w:ind w:firstLine="709"/>
        <w:rPr>
          <w:rFonts w:ascii="Times New Roman" w:hAnsi="Times New Roman" w:cs="Times New Roman"/>
        </w:rPr>
      </w:pPr>
      <w:r w:rsidRPr="00F61926">
        <w:rPr>
          <w:rFonts w:ascii="Times New Roman" w:hAnsi="Times New Roman" w:cs="Times New Roman"/>
        </w:rPr>
        <w:t xml:space="preserve">АДМИНИСТРАЦИЯ </w:t>
      </w:r>
      <w:r>
        <w:rPr>
          <w:rFonts w:ascii="Times New Roman" w:hAnsi="Times New Roman" w:cs="Times New Roman"/>
        </w:rPr>
        <w:t>НЕРЧИНСКО-ЗАВОДСКОГО МУНИЦИПАЛЬНОГО ОКРУГА</w:t>
      </w:r>
    </w:p>
    <w:p w:rsidR="000216C4" w:rsidRPr="00F61926" w:rsidRDefault="000216C4" w:rsidP="000216C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0216C4" w:rsidRPr="00F61926" w:rsidRDefault="000216C4" w:rsidP="000216C4">
      <w:pPr>
        <w:pStyle w:val="Title"/>
        <w:spacing w:before="0" w:after="0"/>
        <w:ind w:firstLine="70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Pr="00F61926">
        <w:rPr>
          <w:rFonts w:ascii="Times New Roman" w:hAnsi="Times New Roman" w:cs="Times New Roman"/>
        </w:rPr>
        <w:t>ПОСТАНОВЛЕНИЕ</w:t>
      </w:r>
    </w:p>
    <w:p w:rsidR="000216C4" w:rsidRDefault="000216C4" w:rsidP="000216C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16C4" w:rsidRPr="00F61926" w:rsidRDefault="000216C4" w:rsidP="000216C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3C5AB9">
        <w:rPr>
          <w:rFonts w:ascii="Times New Roman" w:hAnsi="Times New Roman" w:cs="Times New Roman"/>
          <w:b w:val="0"/>
          <w:bCs w:val="0"/>
          <w:sz w:val="28"/>
          <w:szCs w:val="28"/>
        </w:rPr>
        <w:t>23 апреля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997902">
        <w:rPr>
          <w:rFonts w:ascii="Times New Roman" w:hAnsi="Times New Roman" w:cs="Times New Roman"/>
          <w:b w:val="0"/>
          <w:bCs w:val="0"/>
          <w:sz w:val="28"/>
          <w:szCs w:val="28"/>
        </w:rPr>
        <w:t>26</w:t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3C5AB9">
        <w:rPr>
          <w:rFonts w:ascii="Times New Roman" w:hAnsi="Times New Roman" w:cs="Times New Roman"/>
          <w:b w:val="0"/>
          <w:bCs w:val="0"/>
          <w:sz w:val="28"/>
          <w:szCs w:val="28"/>
        </w:rPr>
        <w:t>248</w:t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0216C4" w:rsidRPr="00F61926" w:rsidRDefault="000216C4" w:rsidP="000216C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16C4" w:rsidRDefault="000216C4" w:rsidP="000216C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с. Нерчинский Завод</w:t>
      </w:r>
    </w:p>
    <w:p w:rsidR="000216C4" w:rsidRDefault="000216C4" w:rsidP="000216C4">
      <w:pPr>
        <w:pStyle w:val="a3"/>
        <w:rPr>
          <w:b w:val="0"/>
          <w:sz w:val="28"/>
        </w:rPr>
      </w:pPr>
    </w:p>
    <w:p w:rsidR="00997902" w:rsidRDefault="000216C4" w:rsidP="000216C4">
      <w:pPr>
        <w:pStyle w:val="a3"/>
        <w:rPr>
          <w:sz w:val="28"/>
        </w:rPr>
      </w:pPr>
      <w:r>
        <w:rPr>
          <w:sz w:val="28"/>
        </w:rPr>
        <w:t xml:space="preserve">Об отмене на территории </w:t>
      </w:r>
      <w:r w:rsidR="00690850">
        <w:rPr>
          <w:sz w:val="28"/>
        </w:rPr>
        <w:t xml:space="preserve">Нерчинско-Заводского </w:t>
      </w:r>
      <w:proofErr w:type="gramStart"/>
      <w:r w:rsidR="00690850">
        <w:rPr>
          <w:sz w:val="28"/>
        </w:rPr>
        <w:t>мун</w:t>
      </w:r>
      <w:r w:rsidR="00997902">
        <w:rPr>
          <w:sz w:val="28"/>
        </w:rPr>
        <w:t>иципального</w:t>
      </w:r>
      <w:proofErr w:type="gramEnd"/>
      <w:r w:rsidR="00997902">
        <w:rPr>
          <w:sz w:val="28"/>
        </w:rPr>
        <w:t xml:space="preserve"> </w:t>
      </w:r>
    </w:p>
    <w:p w:rsidR="003C5AB9" w:rsidRDefault="00997902" w:rsidP="003C5AB9">
      <w:pPr>
        <w:pStyle w:val="a3"/>
        <w:rPr>
          <w:sz w:val="28"/>
          <w:szCs w:val="28"/>
        </w:rPr>
      </w:pPr>
      <w:r>
        <w:rPr>
          <w:sz w:val="28"/>
        </w:rPr>
        <w:t xml:space="preserve">округа  </w:t>
      </w:r>
      <w:r w:rsidR="000216C4">
        <w:rPr>
          <w:sz w:val="28"/>
        </w:rPr>
        <w:t>режима повышенной готовности</w:t>
      </w:r>
      <w:r w:rsidR="003C5AB9">
        <w:rPr>
          <w:sz w:val="28"/>
        </w:rPr>
        <w:t xml:space="preserve">, утвержденного постановлением </w:t>
      </w:r>
      <w:r w:rsidR="003C5AB9">
        <w:rPr>
          <w:sz w:val="28"/>
          <w:szCs w:val="28"/>
        </w:rPr>
        <w:t xml:space="preserve">Администрации Нерчинско-Заводского муниципального округа  от 19 апреля 2026 года № 230 </w:t>
      </w:r>
    </w:p>
    <w:p w:rsidR="000216C4" w:rsidRDefault="003C5AB9" w:rsidP="003C5AB9">
      <w:pPr>
        <w:pStyle w:val="a3"/>
        <w:rPr>
          <w:sz w:val="28"/>
        </w:rPr>
      </w:pPr>
      <w:r>
        <w:rPr>
          <w:sz w:val="28"/>
        </w:rPr>
        <w:t xml:space="preserve"> </w:t>
      </w:r>
    </w:p>
    <w:p w:rsidR="000216C4" w:rsidRPr="00042DB9" w:rsidRDefault="000216C4" w:rsidP="000216C4">
      <w:pPr>
        <w:shd w:val="clear" w:color="auto" w:fill="FFFFFF"/>
        <w:autoSpaceDE w:val="0"/>
        <w:autoSpaceDN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Уставом </w:t>
      </w:r>
      <w:r w:rsidR="00917D1A">
        <w:rPr>
          <w:sz w:val="28"/>
          <w:szCs w:val="28"/>
        </w:rPr>
        <w:t>Нерчинско-Заводского муниципального округа</w:t>
      </w:r>
      <w:r>
        <w:rPr>
          <w:sz w:val="28"/>
          <w:szCs w:val="28"/>
        </w:rPr>
        <w:t>,</w:t>
      </w:r>
      <w:r w:rsidR="00917D1A">
        <w:rPr>
          <w:sz w:val="28"/>
          <w:szCs w:val="28"/>
        </w:rPr>
        <w:t xml:space="preserve"> Положением о </w:t>
      </w:r>
      <w:r>
        <w:rPr>
          <w:sz w:val="28"/>
          <w:szCs w:val="28"/>
        </w:rPr>
        <w:t xml:space="preserve">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 Забайкальского края от 11 февраля  2020 года, в связи со стабилизацией обстановки </w:t>
      </w:r>
      <w:r w:rsidR="00EC7445">
        <w:rPr>
          <w:sz w:val="28"/>
          <w:szCs w:val="28"/>
        </w:rPr>
        <w:t>послужившей</w:t>
      </w:r>
      <w:r>
        <w:rPr>
          <w:sz w:val="28"/>
          <w:szCs w:val="28"/>
        </w:rPr>
        <w:t xml:space="preserve"> основанием для введения на территории </w:t>
      </w:r>
      <w:r w:rsidR="00E9355F">
        <w:rPr>
          <w:sz w:val="28"/>
          <w:szCs w:val="28"/>
        </w:rPr>
        <w:t>Нерчинско-Заводского муниципального округа</w:t>
      </w:r>
      <w:r w:rsidR="00DE77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режима повышенной готовности, </w:t>
      </w:r>
      <w:r w:rsidRPr="00042DB9">
        <w:rPr>
          <w:b/>
          <w:sz w:val="28"/>
          <w:szCs w:val="28"/>
        </w:rPr>
        <w:t>постановляю:</w:t>
      </w: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0216C4" w:rsidRPr="00707BCD" w:rsidRDefault="00850F26" w:rsidP="000216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EC7445">
        <w:rPr>
          <w:sz w:val="28"/>
          <w:szCs w:val="28"/>
        </w:rPr>
        <w:t xml:space="preserve">1. Отменить с 23 апреля 2026г. режим повышенной готовности на территории </w:t>
      </w:r>
      <w:r w:rsidR="008E6FFD">
        <w:rPr>
          <w:sz w:val="28"/>
          <w:szCs w:val="28"/>
        </w:rPr>
        <w:t>Нерчинско-Заводского муниципального</w:t>
      </w:r>
      <w:r w:rsidR="009030E3">
        <w:rPr>
          <w:sz w:val="28"/>
          <w:szCs w:val="28"/>
        </w:rPr>
        <w:t xml:space="preserve"> </w:t>
      </w:r>
      <w:r w:rsidR="008E6FFD">
        <w:rPr>
          <w:sz w:val="28"/>
          <w:szCs w:val="28"/>
        </w:rPr>
        <w:t>округа</w:t>
      </w:r>
      <w:r w:rsidR="00EC7445">
        <w:rPr>
          <w:sz w:val="28"/>
          <w:szCs w:val="28"/>
        </w:rPr>
        <w:t>.</w:t>
      </w:r>
      <w:r w:rsidR="000216C4">
        <w:rPr>
          <w:sz w:val="28"/>
          <w:szCs w:val="28"/>
        </w:rPr>
        <w:t xml:space="preserve"> </w:t>
      </w:r>
    </w:p>
    <w:p w:rsidR="000216C4" w:rsidRDefault="00850F26" w:rsidP="00850F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</w:t>
      </w:r>
      <w:r w:rsidR="000216C4">
        <w:rPr>
          <w:sz w:val="28"/>
          <w:szCs w:val="28"/>
        </w:rPr>
        <w:t>Признать утратившим с</w:t>
      </w:r>
      <w:r>
        <w:rPr>
          <w:sz w:val="28"/>
          <w:szCs w:val="28"/>
        </w:rPr>
        <w:t>илу П</w:t>
      </w:r>
      <w:r w:rsidR="000216C4">
        <w:rPr>
          <w:sz w:val="28"/>
          <w:szCs w:val="28"/>
        </w:rPr>
        <w:t>остановление</w:t>
      </w:r>
      <w:r>
        <w:rPr>
          <w:sz w:val="28"/>
          <w:szCs w:val="28"/>
        </w:rPr>
        <w:t xml:space="preserve"> Администрации Нерчинско-Заводско</w:t>
      </w:r>
      <w:r w:rsidR="00DE7767">
        <w:rPr>
          <w:sz w:val="28"/>
          <w:szCs w:val="28"/>
        </w:rPr>
        <w:t>го муниципального округа  от 19 апреля 2026 года № 23</w:t>
      </w:r>
      <w:r w:rsidR="00EC7445">
        <w:rPr>
          <w:sz w:val="28"/>
          <w:szCs w:val="28"/>
        </w:rPr>
        <w:t>0</w:t>
      </w:r>
      <w:r>
        <w:rPr>
          <w:sz w:val="28"/>
          <w:szCs w:val="28"/>
        </w:rPr>
        <w:t xml:space="preserve"> «О введении на территории Нерчинско-Заводского муниципаль</w:t>
      </w:r>
      <w:r w:rsidR="00EC7445">
        <w:rPr>
          <w:sz w:val="28"/>
          <w:szCs w:val="28"/>
        </w:rPr>
        <w:t xml:space="preserve">ного округа </w:t>
      </w:r>
      <w:r>
        <w:rPr>
          <w:sz w:val="28"/>
          <w:szCs w:val="28"/>
        </w:rPr>
        <w:t>режима повышенной готовности</w:t>
      </w:r>
      <w:r w:rsidR="00DE7767">
        <w:rPr>
          <w:sz w:val="28"/>
          <w:szCs w:val="28"/>
        </w:rPr>
        <w:t xml:space="preserve"> для органов управления и сил территориальной подсистемы единой государственной системы предупреждения и ликвидации чрезвычайных ситуаций</w:t>
      </w:r>
      <w:r>
        <w:rPr>
          <w:sz w:val="28"/>
          <w:szCs w:val="28"/>
        </w:rPr>
        <w:t>»</w:t>
      </w:r>
      <w:r w:rsidR="000216C4">
        <w:rPr>
          <w:sz w:val="28"/>
          <w:szCs w:val="28"/>
        </w:rPr>
        <w:t>.</w:t>
      </w:r>
    </w:p>
    <w:p w:rsidR="00C91D86" w:rsidRPr="00D84D76" w:rsidRDefault="00850F26" w:rsidP="00EC7445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C7445">
        <w:rPr>
          <w:sz w:val="28"/>
          <w:szCs w:val="28"/>
        </w:rPr>
        <w:t>3</w:t>
      </w:r>
      <w:r w:rsidR="00E02A13">
        <w:rPr>
          <w:sz w:val="28"/>
          <w:szCs w:val="28"/>
        </w:rPr>
        <w:t xml:space="preserve">. </w:t>
      </w:r>
      <w:r w:rsidR="00C91D86" w:rsidRPr="00D84D76">
        <w:rPr>
          <w:sz w:val="28"/>
          <w:szCs w:val="28"/>
        </w:rPr>
        <w:t xml:space="preserve">Настоящее постановление </w:t>
      </w:r>
      <w:r w:rsidR="00EC7445">
        <w:rPr>
          <w:sz w:val="28"/>
          <w:szCs w:val="28"/>
        </w:rPr>
        <w:t xml:space="preserve">вступает в силу со дня его подписания и </w:t>
      </w:r>
      <w:r w:rsidR="00C91D86">
        <w:rPr>
          <w:sz w:val="28"/>
          <w:szCs w:val="28"/>
        </w:rPr>
        <w:t>опубликования  на</w:t>
      </w:r>
      <w:r w:rsidR="00C91D86" w:rsidRPr="00D84D76">
        <w:rPr>
          <w:sz w:val="28"/>
          <w:szCs w:val="28"/>
        </w:rPr>
        <w:t xml:space="preserve"> официальном сайте </w:t>
      </w:r>
      <w:r w:rsidR="00C91D86">
        <w:rPr>
          <w:sz w:val="28"/>
          <w:szCs w:val="28"/>
        </w:rPr>
        <w:t>Администрации</w:t>
      </w:r>
      <w:r w:rsidR="00C91D86" w:rsidRPr="00D84D76">
        <w:rPr>
          <w:sz w:val="28"/>
          <w:szCs w:val="28"/>
        </w:rPr>
        <w:t xml:space="preserve"> </w:t>
      </w:r>
      <w:r w:rsidR="00C91D86">
        <w:rPr>
          <w:sz w:val="28"/>
          <w:szCs w:val="28"/>
        </w:rPr>
        <w:t>Нерчинско-Заводского</w:t>
      </w:r>
      <w:r w:rsidR="00C91D86" w:rsidRPr="00D84D76">
        <w:rPr>
          <w:sz w:val="28"/>
          <w:szCs w:val="28"/>
        </w:rPr>
        <w:t xml:space="preserve"> муниципального округа.</w:t>
      </w:r>
    </w:p>
    <w:p w:rsidR="000216C4" w:rsidRDefault="000216C4" w:rsidP="00C91D86">
      <w:pPr>
        <w:pStyle w:val="a8"/>
        <w:jc w:val="both"/>
        <w:rPr>
          <w:sz w:val="28"/>
          <w:szCs w:val="28"/>
        </w:rPr>
      </w:pP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9D1F53" w:rsidRDefault="00EC7445" w:rsidP="009D1F5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0216C4">
        <w:rPr>
          <w:sz w:val="28"/>
          <w:szCs w:val="28"/>
        </w:rPr>
        <w:t xml:space="preserve"> </w:t>
      </w:r>
      <w:r w:rsidR="009D1F53">
        <w:rPr>
          <w:sz w:val="28"/>
          <w:szCs w:val="28"/>
        </w:rPr>
        <w:t xml:space="preserve">Нерчинско-Заводского </w:t>
      </w:r>
    </w:p>
    <w:p w:rsidR="000216C4" w:rsidRDefault="009D1F53" w:rsidP="009D1F53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0216C4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        </w:t>
      </w:r>
      <w:r w:rsidR="00EC7445">
        <w:rPr>
          <w:sz w:val="28"/>
          <w:szCs w:val="28"/>
        </w:rPr>
        <w:t xml:space="preserve"> </w:t>
      </w:r>
      <w:proofErr w:type="spellStart"/>
      <w:r w:rsidR="00EC7445">
        <w:rPr>
          <w:sz w:val="28"/>
          <w:szCs w:val="28"/>
        </w:rPr>
        <w:t>А.В.Фартусов</w:t>
      </w:r>
      <w:proofErr w:type="spellEnd"/>
    </w:p>
    <w:p w:rsidR="001F7C67" w:rsidRPr="000216C4" w:rsidRDefault="008C6A2C">
      <w:pPr>
        <w:rPr>
          <w:sz w:val="28"/>
          <w:szCs w:val="28"/>
        </w:rPr>
      </w:pPr>
    </w:p>
    <w:sectPr w:rsidR="001F7C67" w:rsidRPr="000216C4" w:rsidSect="00165B5B">
      <w:footerReference w:type="even" r:id="rId8"/>
      <w:foot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A2C" w:rsidRDefault="008C6A2C">
      <w:r>
        <w:separator/>
      </w:r>
    </w:p>
  </w:endnote>
  <w:endnote w:type="continuationSeparator" w:id="0">
    <w:p w:rsidR="008C6A2C" w:rsidRDefault="008C6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5B" w:rsidRDefault="009D1F53" w:rsidP="006067B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5B5B" w:rsidRDefault="008C6A2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5B" w:rsidRDefault="009D1F53" w:rsidP="006067B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7445">
      <w:rPr>
        <w:rStyle w:val="a7"/>
        <w:noProof/>
      </w:rPr>
      <w:t>2</w:t>
    </w:r>
    <w:r>
      <w:rPr>
        <w:rStyle w:val="a7"/>
      </w:rPr>
      <w:fldChar w:fldCharType="end"/>
    </w:r>
  </w:p>
  <w:p w:rsidR="00165B5B" w:rsidRDefault="008C6A2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A2C" w:rsidRDefault="008C6A2C">
      <w:r>
        <w:separator/>
      </w:r>
    </w:p>
  </w:footnote>
  <w:footnote w:type="continuationSeparator" w:id="0">
    <w:p w:rsidR="008C6A2C" w:rsidRDefault="008C6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31F6"/>
    <w:multiLevelType w:val="hybridMultilevel"/>
    <w:tmpl w:val="0CF8C214"/>
    <w:lvl w:ilvl="0" w:tplc="237A4C5E">
      <w:start w:val="1"/>
      <w:numFmt w:val="decimal"/>
      <w:lvlText w:val="%1."/>
      <w:lvlJc w:val="left"/>
      <w:pPr>
        <w:ind w:left="3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8" w:hanging="360"/>
      </w:pPr>
    </w:lvl>
    <w:lvl w:ilvl="2" w:tplc="0419001B" w:tentative="1">
      <w:start w:val="1"/>
      <w:numFmt w:val="lowerRoman"/>
      <w:lvlText w:val="%3."/>
      <w:lvlJc w:val="right"/>
      <w:pPr>
        <w:ind w:left="1758" w:hanging="180"/>
      </w:pPr>
    </w:lvl>
    <w:lvl w:ilvl="3" w:tplc="0419000F" w:tentative="1">
      <w:start w:val="1"/>
      <w:numFmt w:val="decimal"/>
      <w:lvlText w:val="%4."/>
      <w:lvlJc w:val="left"/>
      <w:pPr>
        <w:ind w:left="2478" w:hanging="360"/>
      </w:pPr>
    </w:lvl>
    <w:lvl w:ilvl="4" w:tplc="04190019" w:tentative="1">
      <w:start w:val="1"/>
      <w:numFmt w:val="lowerLetter"/>
      <w:lvlText w:val="%5."/>
      <w:lvlJc w:val="left"/>
      <w:pPr>
        <w:ind w:left="3198" w:hanging="360"/>
      </w:pPr>
    </w:lvl>
    <w:lvl w:ilvl="5" w:tplc="0419001B" w:tentative="1">
      <w:start w:val="1"/>
      <w:numFmt w:val="lowerRoman"/>
      <w:lvlText w:val="%6."/>
      <w:lvlJc w:val="right"/>
      <w:pPr>
        <w:ind w:left="3918" w:hanging="180"/>
      </w:pPr>
    </w:lvl>
    <w:lvl w:ilvl="6" w:tplc="0419000F" w:tentative="1">
      <w:start w:val="1"/>
      <w:numFmt w:val="decimal"/>
      <w:lvlText w:val="%7."/>
      <w:lvlJc w:val="left"/>
      <w:pPr>
        <w:ind w:left="4638" w:hanging="360"/>
      </w:pPr>
    </w:lvl>
    <w:lvl w:ilvl="7" w:tplc="04190019" w:tentative="1">
      <w:start w:val="1"/>
      <w:numFmt w:val="lowerLetter"/>
      <w:lvlText w:val="%8."/>
      <w:lvlJc w:val="left"/>
      <w:pPr>
        <w:ind w:left="5358" w:hanging="360"/>
      </w:pPr>
    </w:lvl>
    <w:lvl w:ilvl="8" w:tplc="0419001B" w:tentative="1">
      <w:start w:val="1"/>
      <w:numFmt w:val="lowerRoman"/>
      <w:lvlText w:val="%9."/>
      <w:lvlJc w:val="right"/>
      <w:pPr>
        <w:ind w:left="60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93B"/>
    <w:rsid w:val="000216C4"/>
    <w:rsid w:val="000C5CDF"/>
    <w:rsid w:val="00227906"/>
    <w:rsid w:val="0037666F"/>
    <w:rsid w:val="003C5AB9"/>
    <w:rsid w:val="005A530A"/>
    <w:rsid w:val="005E243E"/>
    <w:rsid w:val="00690850"/>
    <w:rsid w:val="007753D3"/>
    <w:rsid w:val="007B04B7"/>
    <w:rsid w:val="00850F26"/>
    <w:rsid w:val="00865874"/>
    <w:rsid w:val="008A559F"/>
    <w:rsid w:val="008C6A2C"/>
    <w:rsid w:val="008E6FFD"/>
    <w:rsid w:val="009023DB"/>
    <w:rsid w:val="009030E3"/>
    <w:rsid w:val="00917D1A"/>
    <w:rsid w:val="00997902"/>
    <w:rsid w:val="009D1F53"/>
    <w:rsid w:val="009F0616"/>
    <w:rsid w:val="00A84A7C"/>
    <w:rsid w:val="00A972A4"/>
    <w:rsid w:val="00C91D86"/>
    <w:rsid w:val="00DE7767"/>
    <w:rsid w:val="00E02A13"/>
    <w:rsid w:val="00E2693B"/>
    <w:rsid w:val="00E9355F"/>
    <w:rsid w:val="00EC7445"/>
    <w:rsid w:val="00F071C2"/>
    <w:rsid w:val="00F9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16C4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0216C4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footer"/>
    <w:basedOn w:val="a"/>
    <w:link w:val="a6"/>
    <w:rsid w:val="000216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216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216C4"/>
  </w:style>
  <w:style w:type="paragraph" w:customStyle="1" w:styleId="ConsPlusTitle">
    <w:name w:val="ConsPlusTitle"/>
    <w:rsid w:val="00021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0216C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 Spacing"/>
    <w:uiPriority w:val="1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16C4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0216C4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footer"/>
    <w:basedOn w:val="a"/>
    <w:link w:val="a6"/>
    <w:rsid w:val="000216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216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216C4"/>
  </w:style>
  <w:style w:type="paragraph" w:customStyle="1" w:styleId="ConsPlusTitle">
    <w:name w:val="ConsPlusTitle"/>
    <w:rsid w:val="00021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0216C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 Spacing"/>
    <w:uiPriority w:val="1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AdminNerzav</cp:lastModifiedBy>
  <cp:revision>7</cp:revision>
  <cp:lastPrinted>2026-04-23T07:02:00Z</cp:lastPrinted>
  <dcterms:created xsi:type="dcterms:W3CDTF">2024-05-26T23:25:00Z</dcterms:created>
  <dcterms:modified xsi:type="dcterms:W3CDTF">2026-04-23T07:03:00Z</dcterms:modified>
</cp:coreProperties>
</file>