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AC0" w:rsidRDefault="00702AC0" w:rsidP="00702AC0">
      <w:pPr>
        <w:jc w:val="center"/>
      </w:pPr>
      <w:r>
        <w:rPr>
          <w:noProof/>
        </w:rPr>
        <w:drawing>
          <wp:inline distT="0" distB="0" distL="0" distR="0">
            <wp:extent cx="609600" cy="6667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 xml:space="preserve">СОВЕТ НЕРЧИНСКО-ЗАВОДСКОГО </w:t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МУНИЦИПАЛЬНОГО ОКРУГА</w:t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ЗАБАЙКАЛЬСКОГО КРАЯ</w:t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702AC0" w:rsidRPr="00FE0BBC" w:rsidRDefault="00702AC0" w:rsidP="00250202">
      <w:pPr>
        <w:ind w:left="-180" w:firstLine="180"/>
        <w:jc w:val="center"/>
        <w:rPr>
          <w:sz w:val="28"/>
          <w:szCs w:val="28"/>
        </w:rPr>
      </w:pPr>
      <w:r w:rsidRPr="00FE0BBC">
        <w:rPr>
          <w:b/>
          <w:sz w:val="28"/>
          <w:szCs w:val="28"/>
        </w:rPr>
        <w:t>РЕШЕНИЕ</w:t>
      </w:r>
    </w:p>
    <w:p w:rsidR="00702AC0" w:rsidRPr="00FE0BBC" w:rsidRDefault="00250202" w:rsidP="00702AC0">
      <w:pPr>
        <w:rPr>
          <w:sz w:val="28"/>
          <w:szCs w:val="28"/>
        </w:rPr>
      </w:pPr>
      <w:r>
        <w:rPr>
          <w:sz w:val="28"/>
          <w:szCs w:val="28"/>
        </w:rPr>
        <w:t xml:space="preserve">27 </w:t>
      </w:r>
      <w:r w:rsidR="002755C8">
        <w:rPr>
          <w:sz w:val="28"/>
          <w:szCs w:val="28"/>
        </w:rPr>
        <w:t>апреля</w:t>
      </w:r>
      <w:r w:rsidR="00702AC0" w:rsidRPr="00FE0BBC">
        <w:rPr>
          <w:sz w:val="28"/>
          <w:szCs w:val="28"/>
        </w:rPr>
        <w:t xml:space="preserve"> 202</w:t>
      </w:r>
      <w:r w:rsidR="00702AC0">
        <w:rPr>
          <w:sz w:val="28"/>
          <w:szCs w:val="28"/>
        </w:rPr>
        <w:t>6</w:t>
      </w:r>
      <w:r w:rsidR="00702AC0" w:rsidRPr="00FE0BBC">
        <w:rPr>
          <w:sz w:val="28"/>
          <w:szCs w:val="28"/>
        </w:rPr>
        <w:t xml:space="preserve"> года                                                                      </w:t>
      </w:r>
      <w:r>
        <w:rPr>
          <w:sz w:val="28"/>
          <w:szCs w:val="28"/>
        </w:rPr>
        <w:t xml:space="preserve">                  </w:t>
      </w:r>
      <w:r w:rsidR="00702AC0" w:rsidRPr="00FE0BBC">
        <w:rPr>
          <w:sz w:val="28"/>
          <w:szCs w:val="28"/>
        </w:rPr>
        <w:t xml:space="preserve">№ </w:t>
      </w:r>
      <w:r w:rsidR="006D029C">
        <w:rPr>
          <w:sz w:val="28"/>
          <w:szCs w:val="28"/>
        </w:rPr>
        <w:t>379</w:t>
      </w:r>
      <w:bookmarkStart w:id="0" w:name="_GoBack"/>
      <w:bookmarkEnd w:id="0"/>
    </w:p>
    <w:p w:rsidR="00702AC0" w:rsidRPr="00FE0BBC" w:rsidRDefault="00702AC0" w:rsidP="00250202">
      <w:pPr>
        <w:jc w:val="center"/>
        <w:rPr>
          <w:sz w:val="28"/>
          <w:szCs w:val="28"/>
        </w:rPr>
      </w:pPr>
      <w:r w:rsidRPr="00FE0BBC">
        <w:rPr>
          <w:sz w:val="28"/>
          <w:szCs w:val="28"/>
        </w:rPr>
        <w:t>с. Нерчинский Завод</w:t>
      </w:r>
    </w:p>
    <w:p w:rsidR="00702AC0" w:rsidRPr="00FE0BBC" w:rsidRDefault="00702AC0" w:rsidP="00702AC0">
      <w:pPr>
        <w:rPr>
          <w:sz w:val="28"/>
          <w:szCs w:val="28"/>
        </w:rPr>
      </w:pPr>
    </w:p>
    <w:p w:rsidR="00702AC0" w:rsidRPr="00FE0BBC" w:rsidRDefault="00702AC0" w:rsidP="00702AC0">
      <w:pPr>
        <w:jc w:val="center"/>
        <w:rPr>
          <w:sz w:val="28"/>
          <w:szCs w:val="28"/>
        </w:rPr>
      </w:pPr>
      <w:r w:rsidRPr="00FE0BBC">
        <w:rPr>
          <w:sz w:val="28"/>
          <w:szCs w:val="28"/>
        </w:rPr>
        <w:t>О внесении изменений в ре</w:t>
      </w:r>
      <w:r>
        <w:rPr>
          <w:sz w:val="28"/>
          <w:szCs w:val="28"/>
        </w:rPr>
        <w:t>шение совета от 29.12.2025 г. №362</w:t>
      </w:r>
      <w:r w:rsidRPr="00FE0BBC">
        <w:rPr>
          <w:sz w:val="28"/>
          <w:szCs w:val="28"/>
        </w:rPr>
        <w:t>«О бюджете Нерчинско-Заводского муниципального округа 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FE0BBC">
        <w:rPr>
          <w:sz w:val="28"/>
          <w:szCs w:val="28"/>
        </w:rPr>
        <w:t>- 202</w:t>
      </w:r>
      <w:r>
        <w:rPr>
          <w:sz w:val="28"/>
          <w:szCs w:val="28"/>
        </w:rPr>
        <w:t>8</w:t>
      </w:r>
      <w:r w:rsidRPr="00FE0BBC">
        <w:rPr>
          <w:sz w:val="28"/>
          <w:szCs w:val="28"/>
        </w:rPr>
        <w:t xml:space="preserve"> годы»</w:t>
      </w:r>
    </w:p>
    <w:p w:rsidR="00702AC0" w:rsidRPr="00FE0BBC" w:rsidRDefault="00702AC0" w:rsidP="00702AC0">
      <w:pPr>
        <w:rPr>
          <w:sz w:val="28"/>
          <w:szCs w:val="28"/>
        </w:rPr>
      </w:pPr>
    </w:p>
    <w:p w:rsidR="00702AC0" w:rsidRPr="005C2D4A" w:rsidRDefault="00702AC0" w:rsidP="00702AC0">
      <w:pPr>
        <w:ind w:firstLine="709"/>
        <w:jc w:val="both"/>
        <w:rPr>
          <w:sz w:val="28"/>
          <w:szCs w:val="28"/>
        </w:rPr>
      </w:pPr>
      <w:r w:rsidRPr="005C2D4A">
        <w:rPr>
          <w:sz w:val="28"/>
          <w:szCs w:val="28"/>
        </w:rPr>
        <w:t>Внести в решение</w:t>
      </w:r>
      <w:r>
        <w:rPr>
          <w:sz w:val="28"/>
          <w:szCs w:val="28"/>
        </w:rPr>
        <w:t xml:space="preserve"> совета</w:t>
      </w:r>
      <w:r w:rsidRPr="005C2D4A">
        <w:rPr>
          <w:sz w:val="28"/>
          <w:szCs w:val="28"/>
        </w:rPr>
        <w:t xml:space="preserve"> от </w:t>
      </w:r>
      <w:r>
        <w:rPr>
          <w:sz w:val="28"/>
          <w:szCs w:val="28"/>
        </w:rPr>
        <w:t>29.12.2025 г. №362</w:t>
      </w:r>
      <w:r w:rsidRPr="00FE0BBC">
        <w:rPr>
          <w:sz w:val="28"/>
          <w:szCs w:val="28"/>
        </w:rPr>
        <w:t>«О бюджете Нерчинско-Заводского муниципального округа 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FE0BBC">
        <w:rPr>
          <w:sz w:val="28"/>
          <w:szCs w:val="28"/>
        </w:rPr>
        <w:t>- 202</w:t>
      </w:r>
      <w:r>
        <w:rPr>
          <w:sz w:val="28"/>
          <w:szCs w:val="28"/>
        </w:rPr>
        <w:t>8</w:t>
      </w:r>
      <w:r w:rsidRPr="00FE0BBC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</w:t>
      </w:r>
      <w:r w:rsidRPr="005C2D4A">
        <w:rPr>
          <w:sz w:val="28"/>
          <w:szCs w:val="28"/>
        </w:rPr>
        <w:t>следующие изменения:</w:t>
      </w:r>
    </w:p>
    <w:p w:rsidR="00702AC0" w:rsidRPr="00773EC8" w:rsidRDefault="00702AC0" w:rsidP="00702AC0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773EC8">
        <w:rPr>
          <w:sz w:val="28"/>
          <w:szCs w:val="28"/>
        </w:rPr>
        <w:t>Пункт</w:t>
      </w:r>
      <w:r w:rsidRPr="00773EC8">
        <w:rPr>
          <w:szCs w:val="28"/>
        </w:rPr>
        <w:t xml:space="preserve"> </w:t>
      </w:r>
      <w:r w:rsidRPr="00773EC8">
        <w:rPr>
          <w:sz w:val="28"/>
          <w:szCs w:val="28"/>
        </w:rPr>
        <w:t>1 изложить в новой редакции:</w:t>
      </w:r>
    </w:p>
    <w:p w:rsidR="00702AC0" w:rsidRPr="00FE0BBC" w:rsidRDefault="00702AC0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C2D4A">
        <w:rPr>
          <w:sz w:val="28"/>
          <w:szCs w:val="28"/>
        </w:rPr>
        <w:t>1. Утвердить основные характеристики бюджета Нерчинско-Заводского муниципального</w:t>
      </w:r>
      <w:r w:rsidRPr="00FE0BBC">
        <w:rPr>
          <w:sz w:val="28"/>
          <w:szCs w:val="28"/>
        </w:rPr>
        <w:t xml:space="preserve"> округа Забайкальского края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год: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 xml:space="preserve">1) общий объем доходов в сумме </w:t>
      </w:r>
      <w:r w:rsidR="002755C8">
        <w:rPr>
          <w:sz w:val="28"/>
          <w:szCs w:val="28"/>
        </w:rPr>
        <w:t>868 510,4</w:t>
      </w:r>
      <w:r w:rsidRPr="00AE338B">
        <w:rPr>
          <w:sz w:val="28"/>
          <w:szCs w:val="28"/>
        </w:rPr>
        <w:t xml:space="preserve">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 xml:space="preserve">2) общий объем расходов в сумме </w:t>
      </w:r>
      <w:r w:rsidR="002755C8">
        <w:rPr>
          <w:sz w:val="28"/>
          <w:szCs w:val="28"/>
        </w:rPr>
        <w:t>911 416,9</w:t>
      </w:r>
      <w:r w:rsidRPr="00AE338B">
        <w:rPr>
          <w:sz w:val="28"/>
          <w:szCs w:val="28"/>
        </w:rPr>
        <w:t xml:space="preserve">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>3) резервный фонд администрации Нерчинско-Заводского муниципального округа Забайкальского края в сумме 600,0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>4) верхний предел муниципального внутреннего долга Нерчинско-Заводского муниципального округа Забайкальского края на 1 января 2027 года в сумме 39650,0 тыс. рублей, в том числе верхний предел долга по муниципальным гарантиям Нерчинско-Заводского муниципального округа Забайкальского края в сумме 0,0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 xml:space="preserve">5) дефицит  бюджета  в сумме </w:t>
      </w:r>
      <w:r w:rsidR="002755C8">
        <w:rPr>
          <w:sz w:val="28"/>
          <w:szCs w:val="28"/>
        </w:rPr>
        <w:t>42 906,5</w:t>
      </w:r>
      <w:r w:rsidRPr="00AE338B">
        <w:rPr>
          <w:sz w:val="28"/>
          <w:szCs w:val="28"/>
        </w:rPr>
        <w:t xml:space="preserve"> тыс. рублей</w:t>
      </w:r>
      <w:proofErr w:type="gramStart"/>
      <w:r w:rsidRPr="00AE338B">
        <w:rPr>
          <w:sz w:val="28"/>
          <w:szCs w:val="28"/>
        </w:rPr>
        <w:t>.»</w:t>
      </w:r>
      <w:proofErr w:type="gramEnd"/>
    </w:p>
    <w:p w:rsidR="00702AC0" w:rsidRPr="00FE0BBC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>2. Приложения №1, №3, №5,</w:t>
      </w:r>
      <w:r w:rsidR="00AF7BC2">
        <w:rPr>
          <w:sz w:val="28"/>
          <w:szCs w:val="28"/>
        </w:rPr>
        <w:t xml:space="preserve"> №6 ,</w:t>
      </w:r>
      <w:r w:rsidRPr="00AE338B">
        <w:rPr>
          <w:sz w:val="28"/>
          <w:szCs w:val="28"/>
        </w:rPr>
        <w:t>№7</w:t>
      </w:r>
      <w:r w:rsidR="00AF7BC2">
        <w:rPr>
          <w:sz w:val="28"/>
          <w:szCs w:val="28"/>
        </w:rPr>
        <w:t>, №8</w:t>
      </w:r>
      <w:r w:rsidRPr="00AE338B">
        <w:rPr>
          <w:sz w:val="28"/>
          <w:szCs w:val="28"/>
        </w:rPr>
        <w:t xml:space="preserve"> к решению совета от </w:t>
      </w:r>
      <w:r>
        <w:rPr>
          <w:sz w:val="28"/>
          <w:szCs w:val="28"/>
        </w:rPr>
        <w:t>29.12.2025 г. №362</w:t>
      </w:r>
      <w:r w:rsidRPr="00FE0BBC">
        <w:rPr>
          <w:sz w:val="28"/>
          <w:szCs w:val="28"/>
        </w:rPr>
        <w:t>«О бюджете Нерчинско-Заводского муниципального округа 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FE0BBC">
        <w:rPr>
          <w:sz w:val="28"/>
          <w:szCs w:val="28"/>
        </w:rPr>
        <w:t>- 202</w:t>
      </w:r>
      <w:r>
        <w:rPr>
          <w:sz w:val="28"/>
          <w:szCs w:val="28"/>
        </w:rPr>
        <w:t>8</w:t>
      </w:r>
      <w:r w:rsidRPr="00FE0BBC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изложить в новой редакци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прилагаются).</w:t>
      </w:r>
    </w:p>
    <w:p w:rsidR="00702AC0" w:rsidRDefault="00702AC0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Комитету по финансам Администрации Нерчинско-Заводского муниципального округа Забайкальского края внести изменения в бюджетную роспись по бюджету округа.</w:t>
      </w:r>
    </w:p>
    <w:p w:rsidR="00702AC0" w:rsidRPr="00FE0BBC" w:rsidRDefault="00702AC0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E0BBC">
        <w:rPr>
          <w:sz w:val="28"/>
          <w:szCs w:val="28"/>
        </w:rPr>
        <w:t>.</w:t>
      </w:r>
      <w:r w:rsidRPr="00FE0BBC">
        <w:rPr>
          <w:b/>
          <w:sz w:val="28"/>
          <w:szCs w:val="28"/>
        </w:rPr>
        <w:t xml:space="preserve"> </w:t>
      </w:r>
      <w:r w:rsidRPr="00FE0BBC">
        <w:rPr>
          <w:sz w:val="28"/>
          <w:szCs w:val="28"/>
        </w:rPr>
        <w:t xml:space="preserve">Настоящее решение Совета Нерчинско-Заводского 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r w:rsidRPr="00FE0BBC">
        <w:rPr>
          <w:sz w:val="28"/>
          <w:szCs w:val="28"/>
          <w:lang w:val="en-US"/>
        </w:rPr>
        <w:t>https</w:t>
      </w:r>
      <w:r w:rsidRPr="00FE0BBC">
        <w:rPr>
          <w:sz w:val="28"/>
          <w:szCs w:val="28"/>
        </w:rPr>
        <w:t>://нерзавод75.рф/.</w:t>
      </w:r>
    </w:p>
    <w:p w:rsidR="00702AC0" w:rsidRPr="00FE0BBC" w:rsidRDefault="00702AC0" w:rsidP="00702AC0">
      <w:pPr>
        <w:ind w:firstLine="709"/>
        <w:jc w:val="both"/>
        <w:rPr>
          <w:sz w:val="28"/>
          <w:szCs w:val="28"/>
        </w:rPr>
      </w:pPr>
    </w:p>
    <w:p w:rsidR="00702AC0" w:rsidRPr="00FE0BBC" w:rsidRDefault="00702AC0" w:rsidP="00702AC0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lastRenderedPageBreak/>
        <w:t xml:space="preserve">   Председатель совета </w:t>
      </w:r>
    </w:p>
    <w:p w:rsidR="00702AC0" w:rsidRPr="00FE0BBC" w:rsidRDefault="00702AC0" w:rsidP="00702AC0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 Нерчинско-Заводского муниципального </w:t>
      </w:r>
    </w:p>
    <w:p w:rsidR="00702AC0" w:rsidRPr="00FE0BBC" w:rsidRDefault="00702AC0" w:rsidP="00702AC0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  округа                                                                   Л.В. Беспоясова         </w:t>
      </w:r>
    </w:p>
    <w:p w:rsidR="00702AC0" w:rsidRPr="00FE0BBC" w:rsidRDefault="00702AC0" w:rsidP="00702AC0">
      <w:pPr>
        <w:ind w:firstLine="567"/>
        <w:rPr>
          <w:sz w:val="28"/>
          <w:szCs w:val="28"/>
        </w:rPr>
      </w:pPr>
    </w:p>
    <w:p w:rsidR="00702AC0" w:rsidRPr="00FE0BBC" w:rsidRDefault="00702AC0" w:rsidP="00702AC0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Глава  Нерчинско-Заводского</w:t>
      </w:r>
    </w:p>
    <w:p w:rsidR="00702AC0" w:rsidRDefault="00702AC0" w:rsidP="00702AC0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муниципального округа                                                Л.В. Михалёв</w:t>
      </w:r>
    </w:p>
    <w:p w:rsidR="00702AC0" w:rsidRDefault="00702AC0" w:rsidP="00702AC0">
      <w:pPr>
        <w:ind w:firstLine="567"/>
        <w:rPr>
          <w:sz w:val="28"/>
          <w:szCs w:val="28"/>
        </w:rPr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Pr="005B25E0" w:rsidRDefault="00702AC0" w:rsidP="00702AC0">
      <w:pPr>
        <w:jc w:val="right"/>
      </w:pPr>
      <w:r w:rsidRPr="005B25E0">
        <w:t xml:space="preserve">Приложение N1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к решению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702AC0" w:rsidRDefault="00702AC0" w:rsidP="00702AC0">
      <w:pPr>
        <w:jc w:val="center"/>
        <w:rPr>
          <w:b/>
          <w:bCs/>
        </w:rPr>
      </w:pPr>
    </w:p>
    <w:p w:rsidR="00702AC0" w:rsidRPr="009423AD" w:rsidRDefault="00702AC0" w:rsidP="00702AC0">
      <w:pPr>
        <w:jc w:val="center"/>
        <w:rPr>
          <w:b/>
          <w:bCs/>
          <w:sz w:val="24"/>
          <w:szCs w:val="24"/>
        </w:rPr>
      </w:pPr>
      <w:r w:rsidRPr="009423AD">
        <w:rPr>
          <w:b/>
          <w:bCs/>
          <w:sz w:val="24"/>
          <w:szCs w:val="24"/>
        </w:rPr>
        <w:t>Объемы поступлений доходов бюджета Нерчинско-Заводского муниципального округа на 2026 год.</w:t>
      </w:r>
    </w:p>
    <w:p w:rsidR="00702AC0" w:rsidRDefault="00702AC0" w:rsidP="00702AC0">
      <w:pPr>
        <w:ind w:firstLine="567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1"/>
        <w:gridCol w:w="5570"/>
        <w:gridCol w:w="1640"/>
      </w:tblGrid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center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Коды БК РФ</w:t>
            </w:r>
          </w:p>
        </w:tc>
        <w:tc>
          <w:tcPr>
            <w:tcW w:w="2910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center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Наименование доходов</w:t>
            </w:r>
          </w:p>
        </w:tc>
        <w:tc>
          <w:tcPr>
            <w:tcW w:w="857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сумма            (тыс. руб.)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center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10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Доходы всего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868 510,4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360 671,1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252 111,7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1 01 02021 01 0000 110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252111,7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Доходы от акцизов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22 285,8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1 03 02230 01 0000 110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акцизов на дизельное топливо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11 661,5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1 03 02240 01 0000 110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акцизов на моторные масла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57,0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1 03 02250 01 0000 110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акцизов на автомобильный бензин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11 279,8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1 03 02260 01 0000 110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акцизов на прямогонный бензин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-712,5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2 303,0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1 05 01011 01 0000 110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650,0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1 05 02000 02 0000 110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Единый налог на вмененный доход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3,0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1 05 03000 01 0000 110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3,0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1 05 04060 02 0000 110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Налог, взимаемый в связи с применением патентной системы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0F667D" w:rsidRDefault="009423AD" w:rsidP="009423AD">
            <w:pPr>
              <w:jc w:val="right"/>
              <w:rPr>
                <w:bCs/>
                <w:sz w:val="22"/>
                <w:szCs w:val="22"/>
              </w:rPr>
            </w:pPr>
            <w:r w:rsidRPr="000F667D">
              <w:rPr>
                <w:bCs/>
                <w:sz w:val="22"/>
                <w:szCs w:val="22"/>
              </w:rPr>
              <w:t>1 650,0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3 010,0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1 06 01000 00 0000 110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565,0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1 06 06000 00 0000 110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2 445,0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1 07 00000 00 0000 000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69 471,0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1 07 01030 01 0000 110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Налог на добычу прочих полезных ископаемых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69 471,0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 xml:space="preserve">1 08 00000 00 0000 000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2 929,6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1 08 03010 01 0000 110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в судах общей юрисдикции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2 929,6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Итого налоговых доходов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352 111,1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6 180,0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1 11 05012 14 0000 120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Аренда земельных участков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5800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1 11 05034 14 0000 120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сдачи в аренду имущества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350,0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1 11 07014 14 0000 120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Доходы от перечисления части прибыли, остающейся </w:t>
            </w:r>
            <w:r w:rsidRPr="00BB2757">
              <w:rPr>
                <w:sz w:val="22"/>
                <w:szCs w:val="22"/>
              </w:rPr>
              <w:lastRenderedPageBreak/>
              <w:t>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>30,0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lastRenderedPageBreak/>
              <w:t>1 13 00000 00 0000 000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400,0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1 13 02994 14 0000 130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400,0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80,0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1 14 06012 14 0000 430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80,0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1 350,0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1 16 11000 01 0000 140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Платежи, уплачиваемые в целях возмещения вреда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1 350,0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1 17 05040 14 0000 180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Прочие неналоговые доходы бюджетов муниципальных  округов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Итого неналоговых доходов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8 560,0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 xml:space="preserve">Безвозмездные поступления 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507 839,3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РФ, всего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507 839,3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2 02 10000 00 0000 150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Дотации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117 977,6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2 02 15001 14 0000 150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Дотации бюджетам муниципальных округов на выравнивание  бюджетной обеспеченности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116 793,0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2 02 15002 14 0000 150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Дотации 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272,5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2 02 19999 14 0000 150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Дотации  бюджетам муниципальных округов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912,1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2 02 20000 00 0000 150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Субсидии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11 694,7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2 02 29999 14 0000 150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5037B5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1 541,8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2 02 25304 14 0000 150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 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5037B5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7 083,5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2 02 25467 14 0000 150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5037B5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574,1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2 02 25519 14 0000 151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Субсидии бюджетам муниципальных округов на поддержку отрасли культуры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5037B5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106,8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2 02 25497 14 0000 150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5037B5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2388,5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Субвенции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274 031,1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Субвенции бюджетам муниципальных округов на выполнение передаваемых полномочий субъектов Российской Федерации, всего: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264 604,5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Субвенции бюджетам муниципальных округов </w:t>
            </w:r>
            <w:proofErr w:type="gramStart"/>
            <w:r w:rsidRPr="00BB2757">
              <w:rPr>
                <w:sz w:val="22"/>
                <w:szCs w:val="22"/>
              </w:rPr>
              <w:t>на осуществление государственного полномочия по 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735,3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Субвенции бюджетам муниципальных округов 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от 4 июня 2009 года № 191-ЗЗК "Об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крае" Администрирование полномочия</w:t>
            </w:r>
            <w:proofErr w:type="gramEnd"/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4,6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Субвенции бюджетам муниципальных  и городских округов на осуществление государственных полномочий в сфере труда в соответствии с Законом Забайкальского края от 29 декабря 2008 года № 100-ЗЗК "О наделении органов местного самоуправления муниципальных районов и городских округов отдельными государственными полномочиями в сфере труда"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521,0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Субвенции бюджетам муниципальных округов на администрирование отдельных  государственных полномочий в сфере государственного управления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1 014,3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BB2757">
              <w:rPr>
                <w:sz w:val="22"/>
                <w:szCs w:val="22"/>
              </w:rPr>
              <w:br/>
              <w:t>с Законом Забайкальского края от 11 июля 2013 года № 858-ЗЗК "Об</w:t>
            </w:r>
            <w:proofErr w:type="gramEnd"/>
            <w:r w:rsidRPr="00BB2757">
              <w:rPr>
                <w:sz w:val="22"/>
                <w:szCs w:val="22"/>
              </w:rPr>
              <w:t xml:space="preserve"> отдельных </w:t>
            </w:r>
            <w:proofErr w:type="gramStart"/>
            <w:r w:rsidRPr="00BB2757">
              <w:rPr>
                <w:sz w:val="22"/>
                <w:szCs w:val="22"/>
              </w:rPr>
              <w:t>вопросах</w:t>
            </w:r>
            <w:proofErr w:type="gramEnd"/>
            <w:r w:rsidRPr="00BB2757">
              <w:rPr>
                <w:sz w:val="22"/>
                <w:szCs w:val="22"/>
              </w:rPr>
              <w:t xml:space="preserve"> в сфере образования" (школы) 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199 921,0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BB2757">
              <w:rPr>
                <w:sz w:val="22"/>
                <w:szCs w:val="22"/>
              </w:rPr>
              <w:br w:type="page"/>
              <w:t>с Законом Забайкальского края от 11 июля 2013 года № 858-ЗЗК "Об</w:t>
            </w:r>
            <w:proofErr w:type="gramEnd"/>
            <w:r w:rsidRPr="00BB2757">
              <w:rPr>
                <w:sz w:val="22"/>
                <w:szCs w:val="22"/>
              </w:rPr>
              <w:t xml:space="preserve"> отдельных </w:t>
            </w:r>
            <w:proofErr w:type="gramStart"/>
            <w:r w:rsidRPr="00BB2757">
              <w:rPr>
                <w:sz w:val="22"/>
                <w:szCs w:val="22"/>
              </w:rPr>
              <w:t>вопросах</w:t>
            </w:r>
            <w:proofErr w:type="gramEnd"/>
            <w:r w:rsidRPr="00BB2757">
              <w:rPr>
                <w:sz w:val="22"/>
                <w:szCs w:val="22"/>
              </w:rPr>
              <w:t xml:space="preserve"> в сфере образования" </w:t>
            </w:r>
            <w:r w:rsidRPr="00BB2757">
              <w:rPr>
                <w:sz w:val="22"/>
                <w:szCs w:val="22"/>
              </w:rPr>
              <w:lastRenderedPageBreak/>
              <w:t xml:space="preserve">(дошкольные учреждения) </w:t>
            </w:r>
            <w:r w:rsidRPr="00BB2757">
              <w:rPr>
                <w:sz w:val="22"/>
                <w:szCs w:val="22"/>
              </w:rPr>
              <w:br w:type="page"/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>58 347,3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Субвенции бюджетам муниципальных округов на администрирование отдельных  государственных полномочий в сфере образования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64,8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Субвенции бюджетам муниципальных и городских округов на осуществление государственного полномочия по предоставлению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в соответствии с Законом Забайкальского края от 26 сентября 2008 года № 56-ЗЗК "О наделении органов местного самоуправления муниципальных районов и городских округов государственным полномочием по предоставлению</w:t>
            </w:r>
            <w:proofErr w:type="gramEnd"/>
            <w:r w:rsidRPr="00BB2757">
              <w:rPr>
                <w:sz w:val="22"/>
                <w:szCs w:val="22"/>
              </w:rPr>
      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организациях"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247,1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Субвенции бюджетам муниципальных 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 Администрирование полномочия</w:t>
            </w:r>
            <w:proofErr w:type="gramEnd"/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1 511,0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2 02 30024 14 0000 150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Субвенции бюджетам муниципальных  и городских округов на  обеспечение льготным питанием детей из малоимущих семей, обучающихся в муниципальных общеобразовательных организациях Забайкальского края, в соответствии с Законом Забайкальского края от 25 декабря 2008 года № 88-ЗЗК "Об обеспечении бесплатным питанием детей из малоимущих семей, обучающихся в государственных и муниципальных общеобразовательных организациях Забайкальского края, и о наделении органов местного самоуправления муниципальных районов и городских</w:t>
            </w:r>
            <w:proofErr w:type="gramEnd"/>
            <w:r w:rsidRPr="00BB2757">
              <w:rPr>
                <w:sz w:val="22"/>
                <w:szCs w:val="22"/>
              </w:rPr>
              <w:t xml:space="preserve"> округов Забайкальского края отдельным государственным полномочием по обеспечению бесплатным питанием детей из малоимущих семей, обучающихся в муниципальных общеобразовательных организациях Забайкальского края"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1 118,1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2 02 30024 14 0000 151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Субвенции бюджетам муниципальных округов на обеспечение отдыха, организация и обеспечение оздоровления детей в каникулярное время в муниципальных организациях отдыха детей и их оздоровления 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846,7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2 02 30024 14 0000 150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 xml:space="preserve">Субвенции бюджетам муниципальных  и городских округов на осуществление государственного </w:t>
            </w:r>
            <w:r w:rsidRPr="00BB2757">
              <w:rPr>
                <w:sz w:val="22"/>
                <w:szCs w:val="22"/>
              </w:rPr>
              <w:lastRenderedPageBreak/>
              <w:t>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>273,3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lastRenderedPageBreak/>
              <w:t>2 02 30027 14 0000 150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>8 415,9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 xml:space="preserve">2 02 35118 14 0000 150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>992,9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 xml:space="preserve">2 02 35120 14 0000 150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Субвенции бюджетам муниципальных округов на осуществление государственного полномочия 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>17,8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2 02 40000 14 0000 150</w:t>
            </w:r>
          </w:p>
        </w:tc>
        <w:tc>
          <w:tcPr>
            <w:tcW w:w="2910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104 135,9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2 02 45303 14 0000 150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35 154,00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645,3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BD6891" w:rsidRPr="00BD6891" w:rsidRDefault="00BD6891" w:rsidP="00BD6891">
            <w:pPr>
              <w:rPr>
                <w:sz w:val="22"/>
                <w:szCs w:val="22"/>
              </w:rPr>
            </w:pPr>
            <w:r w:rsidRPr="00BD6891">
              <w:rPr>
                <w:sz w:val="22"/>
                <w:szCs w:val="22"/>
              </w:rPr>
              <w:t>Иные межбюд</w:t>
            </w:r>
            <w:r w:rsidR="00B11788">
              <w:rPr>
                <w:sz w:val="22"/>
                <w:szCs w:val="22"/>
              </w:rPr>
              <w:t>жетные трансферты на  разработку</w:t>
            </w:r>
            <w:r w:rsidRPr="00BD6891">
              <w:rPr>
                <w:sz w:val="22"/>
                <w:szCs w:val="22"/>
              </w:rPr>
              <w:t xml:space="preserve">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  <w:p w:rsidR="009423AD" w:rsidRPr="00BB2757" w:rsidRDefault="009423AD" w:rsidP="009423AD">
            <w:pPr>
              <w:rPr>
                <w:sz w:val="22"/>
                <w:szCs w:val="22"/>
              </w:rPr>
            </w:pP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B11788">
            <w:pPr>
              <w:jc w:val="center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20</w:t>
            </w:r>
            <w:r w:rsidR="005037B5">
              <w:rPr>
                <w:sz w:val="22"/>
                <w:szCs w:val="22"/>
              </w:rPr>
              <w:t xml:space="preserve"> </w:t>
            </w:r>
            <w:r w:rsidRPr="00BB2757">
              <w:rPr>
                <w:sz w:val="22"/>
                <w:szCs w:val="22"/>
              </w:rPr>
              <w:t>000,0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center"/>
            <w:hideMark/>
          </w:tcPr>
          <w:p w:rsidR="009423AD" w:rsidRPr="00BB2757" w:rsidRDefault="009423AD" w:rsidP="009423AD">
            <w:pPr>
              <w:rPr>
                <w:color w:val="000000"/>
                <w:sz w:val="22"/>
                <w:szCs w:val="22"/>
              </w:rPr>
            </w:pPr>
            <w:r w:rsidRPr="00BB2757">
              <w:rPr>
                <w:color w:val="000000"/>
                <w:sz w:val="22"/>
                <w:szCs w:val="22"/>
              </w:rPr>
              <w:t xml:space="preserve">Иные межбюджетные трансферты бюджетам муниципальных районов, муниципальных и городских </w:t>
            </w:r>
            <w:r w:rsidRPr="00BB2757">
              <w:rPr>
                <w:color w:val="000000"/>
                <w:sz w:val="22"/>
                <w:szCs w:val="22"/>
              </w:rPr>
              <w:lastRenderedPageBreak/>
              <w:t>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>2074,8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>2 02 49999 14 0000 150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Иные межбюджетные трансферты бюджетам муниципальных округов на финансовое обеспечение содержания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36 358,90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военнослужащих, выполняющих возложенные на них задачи в период специальной военной операции</w:t>
            </w:r>
            <w:proofErr w:type="gramEnd"/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1416,8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731,1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Иные межбюджетные трансферты бюджетам муниципальных</w:t>
            </w:r>
            <w:r w:rsidR="00BD6891">
              <w:rPr>
                <w:sz w:val="22"/>
                <w:szCs w:val="22"/>
              </w:rPr>
              <w:t xml:space="preserve"> </w:t>
            </w:r>
            <w:r w:rsidRPr="00BB2757">
              <w:rPr>
                <w:sz w:val="22"/>
                <w:szCs w:val="22"/>
              </w:rPr>
              <w:t>округов на обеспечение бесплатным питанием детей из многодетных семей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2 515,70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Иные межбюджетные трансферты  бюджетам муниципальных округов на обеспечение выплат районных коэффициентов и процентных надбавок за стаж работы в районах Крайнего Севера и приравненных к ним местностям,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4 834,30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Иные межбюджетные трансферты  бюджетам муниципальных округов на 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405,00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hideMark/>
          </w:tcPr>
          <w:p w:rsidR="009423AD" w:rsidRPr="00BB2757" w:rsidRDefault="009423AD" w:rsidP="009423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B2757">
              <w:rPr>
                <w:b/>
                <w:color w:val="000000"/>
                <w:sz w:val="22"/>
                <w:szCs w:val="22"/>
              </w:rPr>
              <w:t>2 18 04010 14 0000 150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color w:val="000000"/>
                <w:sz w:val="22"/>
                <w:szCs w:val="22"/>
              </w:rPr>
            </w:pPr>
            <w:r w:rsidRPr="00BB2757">
              <w:rPr>
                <w:b/>
                <w:color w:val="000000"/>
                <w:sz w:val="22"/>
                <w:szCs w:val="22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>935,4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hideMark/>
          </w:tcPr>
          <w:p w:rsidR="009423AD" w:rsidRPr="00BB2757" w:rsidRDefault="009423AD" w:rsidP="009423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B2757">
              <w:rPr>
                <w:b/>
                <w:color w:val="000000"/>
                <w:sz w:val="22"/>
                <w:szCs w:val="22"/>
              </w:rPr>
              <w:t>2 19 60010 14 0000 150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color w:val="000000"/>
                <w:sz w:val="22"/>
                <w:szCs w:val="22"/>
              </w:rPr>
            </w:pPr>
            <w:r w:rsidRPr="00BB2757">
              <w:rPr>
                <w:b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>-935,4</w:t>
            </w:r>
          </w:p>
        </w:tc>
      </w:tr>
    </w:tbl>
    <w:p w:rsidR="00702AC0" w:rsidRDefault="00702AC0" w:rsidP="00702AC0">
      <w:pPr>
        <w:ind w:firstLine="567"/>
        <w:rPr>
          <w:sz w:val="28"/>
          <w:szCs w:val="28"/>
        </w:rPr>
      </w:pPr>
    </w:p>
    <w:p w:rsidR="00702AC0" w:rsidRDefault="00702AC0" w:rsidP="00702AC0">
      <w:pPr>
        <w:ind w:firstLine="567"/>
        <w:rPr>
          <w:sz w:val="28"/>
          <w:szCs w:val="28"/>
        </w:rPr>
      </w:pPr>
    </w:p>
    <w:p w:rsidR="00BB2757" w:rsidRDefault="00BB2757" w:rsidP="00702AC0">
      <w:pPr>
        <w:ind w:firstLine="567"/>
        <w:rPr>
          <w:sz w:val="28"/>
          <w:szCs w:val="28"/>
        </w:rPr>
      </w:pPr>
    </w:p>
    <w:p w:rsidR="00BB2757" w:rsidRDefault="00BB2757" w:rsidP="00702AC0">
      <w:pPr>
        <w:ind w:firstLine="567"/>
        <w:rPr>
          <w:sz w:val="28"/>
          <w:szCs w:val="28"/>
        </w:rPr>
      </w:pPr>
    </w:p>
    <w:p w:rsidR="00BB2757" w:rsidRDefault="00BB2757" w:rsidP="00702AC0">
      <w:pPr>
        <w:ind w:firstLine="567"/>
        <w:rPr>
          <w:sz w:val="28"/>
          <w:szCs w:val="28"/>
        </w:rPr>
      </w:pPr>
    </w:p>
    <w:p w:rsidR="00BB2757" w:rsidRDefault="00BB2757" w:rsidP="00702AC0">
      <w:pPr>
        <w:ind w:firstLine="567"/>
        <w:rPr>
          <w:sz w:val="28"/>
          <w:szCs w:val="28"/>
        </w:rPr>
      </w:pPr>
    </w:p>
    <w:p w:rsidR="00BB2757" w:rsidRDefault="00BB2757" w:rsidP="00702AC0">
      <w:pPr>
        <w:jc w:val="right"/>
      </w:pPr>
    </w:p>
    <w:p w:rsidR="00702AC0" w:rsidRPr="005B25E0" w:rsidRDefault="00702AC0" w:rsidP="00702AC0">
      <w:pPr>
        <w:jc w:val="right"/>
      </w:pPr>
      <w:r w:rsidRPr="004932FC">
        <w:lastRenderedPageBreak/>
        <w:t>Приложение N</w:t>
      </w:r>
      <w:r>
        <w:t>3</w:t>
      </w:r>
      <w:r w:rsidRPr="004932FC">
        <w:t xml:space="preserve"> </w:t>
      </w:r>
      <w:r w:rsidRPr="005B25E0">
        <w:t xml:space="preserve">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к решению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702AC0" w:rsidRDefault="00702AC0" w:rsidP="00702AC0">
      <w:pPr>
        <w:ind w:left="-180" w:firstLine="180"/>
        <w:jc w:val="right"/>
      </w:pPr>
    </w:p>
    <w:p w:rsidR="00702AC0" w:rsidRPr="004932FC" w:rsidRDefault="00702AC0" w:rsidP="00702AC0">
      <w:pPr>
        <w:ind w:left="-180" w:firstLine="180"/>
        <w:jc w:val="right"/>
      </w:pPr>
    </w:p>
    <w:p w:rsidR="00702AC0" w:rsidRPr="00E729CC" w:rsidRDefault="00702AC0" w:rsidP="00702AC0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 xml:space="preserve">Источники финансирования дефицита бюджета </w:t>
      </w:r>
      <w:r w:rsidRPr="00E729CC">
        <w:rPr>
          <w:bCs w:val="0"/>
          <w:sz w:val="28"/>
          <w:szCs w:val="28"/>
        </w:rPr>
        <w:t>Нерчинско-Заводского муниципального</w:t>
      </w:r>
      <w:r w:rsidRPr="00E729CC">
        <w:rPr>
          <w:sz w:val="28"/>
          <w:szCs w:val="28"/>
        </w:rPr>
        <w:t xml:space="preserve">  округа </w:t>
      </w:r>
    </w:p>
    <w:p w:rsidR="00702AC0" w:rsidRPr="00E729CC" w:rsidRDefault="00702AC0" w:rsidP="00702AC0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 202</w:t>
      </w:r>
      <w:r w:rsidR="00BB2757">
        <w:rPr>
          <w:sz w:val="28"/>
          <w:szCs w:val="28"/>
        </w:rPr>
        <w:t>6</w:t>
      </w:r>
      <w:r w:rsidRPr="00E729CC">
        <w:rPr>
          <w:sz w:val="28"/>
          <w:szCs w:val="28"/>
        </w:rPr>
        <w:t xml:space="preserve"> год</w:t>
      </w:r>
    </w:p>
    <w:p w:rsidR="00702AC0" w:rsidRDefault="00702AC0" w:rsidP="00702AC0">
      <w:pPr>
        <w:pStyle w:val="ConsPlusTitle"/>
        <w:widowControl/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3"/>
        <w:gridCol w:w="2290"/>
        <w:gridCol w:w="4780"/>
        <w:gridCol w:w="1212"/>
      </w:tblGrid>
      <w:tr w:rsidR="00702AC0" w:rsidRPr="00B41FF8" w:rsidTr="00702AC0">
        <w:trPr>
          <w:cantSplit/>
          <w:trHeight w:val="480"/>
        </w:trPr>
        <w:tc>
          <w:tcPr>
            <w:tcW w:w="184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517" w:type="pct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Наименование кода группы,   </w:t>
            </w:r>
            <w:r w:rsidRPr="00B41FF8">
              <w:rPr>
                <w:rFonts w:ascii="Times New Roman" w:hAnsi="Times New Roman" w:cs="Times New Roman"/>
              </w:rPr>
              <w:br/>
              <w:t xml:space="preserve">подгруппы, статьи и вида источника финансирования дефицитов бюджетов, наименование  </w:t>
            </w:r>
            <w:r w:rsidRPr="00B41FF8">
              <w:rPr>
                <w:rFonts w:ascii="Times New Roman" w:hAnsi="Times New Roman" w:cs="Times New Roman"/>
              </w:rPr>
              <w:br/>
              <w:t xml:space="preserve">кода классификации операций  </w:t>
            </w:r>
            <w:r w:rsidRPr="00B41FF8">
              <w:rPr>
                <w:rFonts w:ascii="Times New Roman" w:hAnsi="Times New Roman" w:cs="Times New Roman"/>
              </w:rPr>
              <w:br/>
              <w:t xml:space="preserve">сектора государственного    </w:t>
            </w:r>
            <w:r w:rsidRPr="00B41FF8">
              <w:rPr>
                <w:rFonts w:ascii="Times New Roman" w:hAnsi="Times New Roman" w:cs="Times New Roman"/>
              </w:rPr>
              <w:br/>
              <w:t>управления, относящихся к источникам финансирования дефицитов бюджетов</w:t>
            </w:r>
          </w:p>
        </w:tc>
        <w:tc>
          <w:tcPr>
            <w:tcW w:w="63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Сумма    </w:t>
            </w:r>
            <w:r w:rsidRPr="00B41FF8">
              <w:rPr>
                <w:rFonts w:ascii="Times New Roman" w:hAnsi="Times New Roman" w:cs="Times New Roman"/>
              </w:rPr>
              <w:br/>
              <w:t xml:space="preserve">(тыс. руб.)    </w:t>
            </w:r>
          </w:p>
        </w:tc>
      </w:tr>
      <w:tr w:rsidR="00702AC0" w:rsidRPr="00B41FF8" w:rsidTr="00702AC0">
        <w:trPr>
          <w:cantSplit/>
          <w:trHeight w:val="132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  <w:t>код гла</w:t>
            </w:r>
            <w:proofErr w:type="gramStart"/>
            <w:r w:rsidRPr="00B41FF8">
              <w:rPr>
                <w:rFonts w:ascii="Times New Roman" w:hAnsi="Times New Roman" w:cs="Times New Roman"/>
              </w:rPr>
              <w:t>в-</w:t>
            </w:r>
            <w:proofErr w:type="gramEnd"/>
            <w:r w:rsidRPr="00B41FF8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ного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адми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нистратора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br/>
              <w:t xml:space="preserve">источников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финансиро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де-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фицитов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  </w:t>
            </w:r>
            <w:r w:rsidRPr="00B41FF8">
              <w:rPr>
                <w:rFonts w:ascii="Times New Roman" w:hAnsi="Times New Roman" w:cs="Times New Roman"/>
              </w:rPr>
              <w:br/>
              <w:t>бюджетов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группы, подгруппы, </w:t>
            </w:r>
            <w:r w:rsidRPr="00B41FF8">
              <w:rPr>
                <w:rFonts w:ascii="Times New Roman" w:hAnsi="Times New Roman" w:cs="Times New Roman"/>
              </w:rPr>
              <w:br/>
              <w:t xml:space="preserve">статьи и вида источника </w:t>
            </w:r>
            <w:r w:rsidRPr="00B41FF8">
              <w:rPr>
                <w:rFonts w:ascii="Times New Roman" w:hAnsi="Times New Roman" w:cs="Times New Roman"/>
              </w:rPr>
              <w:br/>
              <w:t xml:space="preserve">финансирования дефицитов бюджетов, код классификации операций сектора государственного  </w:t>
            </w:r>
            <w:r w:rsidRPr="00B41FF8">
              <w:rPr>
                <w:rFonts w:ascii="Times New Roman" w:hAnsi="Times New Roman" w:cs="Times New Roman"/>
              </w:rPr>
              <w:br/>
              <w:t xml:space="preserve">управления, относящихся </w:t>
            </w:r>
            <w:r w:rsidRPr="00B41FF8">
              <w:rPr>
                <w:rFonts w:ascii="Times New Roman" w:hAnsi="Times New Roman" w:cs="Times New Roman"/>
              </w:rPr>
              <w:br/>
              <w:t>к источникам финансирования дефицитов бюджетов</w:t>
            </w:r>
          </w:p>
        </w:tc>
        <w:tc>
          <w:tcPr>
            <w:tcW w:w="2517" w:type="pct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02AC0" w:rsidRPr="00B41FF8" w:rsidTr="00702AC0">
        <w:trPr>
          <w:cantSplit/>
          <w:trHeight w:val="24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702AC0" w:rsidRPr="00B41FF8" w:rsidTr="00702AC0">
        <w:trPr>
          <w:cantSplit/>
          <w:trHeight w:val="48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90 00 00 00 00 0000 000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финансирования дефицита бюджета, всего: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BB2757" w:rsidP="00BB2757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42 906,5</w:t>
            </w:r>
          </w:p>
        </w:tc>
      </w:tr>
      <w:tr w:rsidR="00702AC0" w:rsidRPr="00B41FF8" w:rsidTr="00702AC0">
        <w:trPr>
          <w:cantSplit/>
          <w:trHeight w:val="48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внутреннего финансирования дефицита бюджета, всего: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BB2757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42 906,5</w:t>
            </w:r>
          </w:p>
        </w:tc>
      </w:tr>
      <w:tr w:rsidR="00702AC0" w:rsidRPr="00B41FF8" w:rsidTr="00702AC0">
        <w:trPr>
          <w:cantSplit/>
          <w:trHeight w:val="60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01 03 00 00 00 0000 000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01 03 01 00 14 0000 710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01 03 00 00 14 0000 810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01 05 00 00 00 0000 000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 остатков средств на счетах по учету средств бюджета муниципального округа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BB2757" w:rsidP="00BB2757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42 906,5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01 05 02 01 14 0000 510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BB2757">
            <w:pPr>
              <w:jc w:val="right"/>
            </w:pPr>
            <w:r w:rsidRPr="00B41FF8">
              <w:t xml:space="preserve"> </w:t>
            </w:r>
            <w:r>
              <w:t>-</w:t>
            </w:r>
            <w:r w:rsidR="00BB2757">
              <w:rPr>
                <w:b/>
                <w:bCs/>
              </w:rPr>
              <w:t>868 510,4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01 05 02 01 14 0000 610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Уменьшение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BB2757" w:rsidP="00BB2757">
            <w:pPr>
              <w:jc w:val="right"/>
            </w:pPr>
            <w:r>
              <w:rPr>
                <w:b/>
              </w:rPr>
              <w:t>9110416,9</w:t>
            </w:r>
          </w:p>
        </w:tc>
      </w:tr>
    </w:tbl>
    <w:p w:rsidR="00492A2F" w:rsidRDefault="00492A2F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>
      <w:pPr>
        <w:jc w:val="right"/>
      </w:pPr>
      <w:r>
        <w:t>Приложение № 5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к решению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702AC0" w:rsidRDefault="00702AC0" w:rsidP="00702AC0">
      <w:pPr>
        <w:jc w:val="right"/>
        <w:rPr>
          <w:sz w:val="22"/>
          <w:szCs w:val="22"/>
        </w:rPr>
      </w:pPr>
    </w:p>
    <w:p w:rsidR="00702AC0" w:rsidRDefault="00702AC0" w:rsidP="00702AC0">
      <w:pPr>
        <w:jc w:val="right"/>
        <w:rPr>
          <w:sz w:val="22"/>
          <w:szCs w:val="22"/>
        </w:rPr>
      </w:pPr>
    </w:p>
    <w:p w:rsidR="00702AC0" w:rsidRDefault="00702AC0" w:rsidP="00702AC0">
      <w:pPr>
        <w:jc w:val="center"/>
        <w:rPr>
          <w:b/>
          <w:sz w:val="24"/>
          <w:szCs w:val="24"/>
        </w:rPr>
      </w:pPr>
      <w:r w:rsidRPr="00802131">
        <w:rPr>
          <w:b/>
          <w:sz w:val="24"/>
          <w:szCs w:val="24"/>
        </w:rPr>
        <w:t>Распределение</w:t>
      </w:r>
      <w:r>
        <w:rPr>
          <w:b/>
          <w:sz w:val="24"/>
          <w:szCs w:val="24"/>
        </w:rPr>
        <w:t xml:space="preserve"> бюджетных ассигнований</w:t>
      </w:r>
    </w:p>
    <w:p w:rsidR="00702AC0" w:rsidRDefault="00702AC0" w:rsidP="00702A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бюджета Нерчинско-Заводского муниципального округа </w:t>
      </w:r>
    </w:p>
    <w:p w:rsidR="00702AC0" w:rsidRDefault="00702AC0" w:rsidP="00702AC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 разделам, подразделам, целевым статьям, видам расходов</w:t>
      </w:r>
      <w:r w:rsidR="00430B99">
        <w:rPr>
          <w:b/>
          <w:sz w:val="24"/>
          <w:szCs w:val="24"/>
        </w:rPr>
        <w:t xml:space="preserve"> на 2026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4"/>
        <w:gridCol w:w="568"/>
        <w:gridCol w:w="567"/>
        <w:gridCol w:w="1704"/>
        <w:gridCol w:w="856"/>
        <w:gridCol w:w="1382"/>
      </w:tblGrid>
      <w:tr w:rsidR="00B11788" w:rsidRPr="00B11788" w:rsidTr="00817A23">
        <w:trPr>
          <w:trHeight w:val="20"/>
        </w:trPr>
        <w:tc>
          <w:tcPr>
            <w:tcW w:w="2348" w:type="pct"/>
            <w:vMerge w:val="restar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30" w:type="pct"/>
            <w:gridSpan w:val="4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Коды </w:t>
            </w:r>
          </w:p>
        </w:tc>
        <w:tc>
          <w:tcPr>
            <w:tcW w:w="722" w:type="pct"/>
            <w:vMerge w:val="restar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Сумма                       (тыс. рублей)</w:t>
            </w:r>
          </w:p>
        </w:tc>
      </w:tr>
      <w:tr w:rsidR="00B11788" w:rsidRPr="00B11788" w:rsidTr="00B06B62">
        <w:trPr>
          <w:trHeight w:val="253"/>
        </w:trPr>
        <w:tc>
          <w:tcPr>
            <w:tcW w:w="2348" w:type="pct"/>
            <w:vMerge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proofErr w:type="spellStart"/>
            <w:r w:rsidRPr="00B11788">
              <w:rPr>
                <w:sz w:val="22"/>
                <w:szCs w:val="22"/>
              </w:rPr>
              <w:t>Рз</w:t>
            </w:r>
            <w:proofErr w:type="spellEnd"/>
            <w:r w:rsidRPr="00B117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6" w:type="pct"/>
            <w:vMerge w:val="restar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proofErr w:type="gramStart"/>
            <w:r w:rsidRPr="00B11788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890" w:type="pct"/>
            <w:vMerge w:val="restar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ЦСР</w:t>
            </w:r>
          </w:p>
        </w:tc>
        <w:tc>
          <w:tcPr>
            <w:tcW w:w="447" w:type="pct"/>
            <w:vMerge w:val="restar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ВР</w:t>
            </w:r>
          </w:p>
        </w:tc>
        <w:tc>
          <w:tcPr>
            <w:tcW w:w="722" w:type="pct"/>
            <w:vMerge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</w:p>
        </w:tc>
      </w:tr>
      <w:tr w:rsidR="00B11788" w:rsidRPr="00B11788" w:rsidTr="00B06B62">
        <w:trPr>
          <w:trHeight w:val="253"/>
        </w:trPr>
        <w:tc>
          <w:tcPr>
            <w:tcW w:w="2348" w:type="pct"/>
            <w:vMerge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</w:p>
        </w:tc>
        <w:tc>
          <w:tcPr>
            <w:tcW w:w="890" w:type="pct"/>
            <w:vMerge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</w:p>
        </w:tc>
        <w:tc>
          <w:tcPr>
            <w:tcW w:w="447" w:type="pct"/>
            <w:vMerge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  <w:vMerge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170 404,8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 xml:space="preserve">Функционирование высшего должностного лица субъекта </w:t>
            </w:r>
            <w:r w:rsidRPr="00B11788">
              <w:rPr>
                <w:b/>
                <w:bCs/>
                <w:sz w:val="22"/>
                <w:szCs w:val="22"/>
              </w:rPr>
              <w:br/>
              <w:t>Российской Федерации и муниципального образования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2 555,9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B11788">
              <w:rPr>
                <w:sz w:val="22"/>
                <w:szCs w:val="22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00000 2  00 00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2 555,9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00000 2 03 00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2 555,9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B11788">
              <w:rPr>
                <w:sz w:val="22"/>
                <w:szCs w:val="22"/>
              </w:rPr>
              <w:t xml:space="preserve"> )</w:t>
            </w:r>
            <w:proofErr w:type="gramEnd"/>
            <w:r w:rsidRPr="00B11788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00000 2 03 00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2 555,9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00000 2 03 00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1 963,0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00000 2 03 00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592,9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 xml:space="preserve">Функционирование законодательных (представительных) органов </w:t>
            </w:r>
            <w:r w:rsidRPr="00B11788">
              <w:rPr>
                <w:b/>
                <w:bCs/>
                <w:sz w:val="22"/>
                <w:szCs w:val="22"/>
              </w:rPr>
              <w:br/>
              <w:t xml:space="preserve">государственной власти и представительных органов </w:t>
            </w:r>
            <w:r w:rsidRPr="00B11788">
              <w:rPr>
                <w:b/>
                <w:bCs/>
                <w:sz w:val="22"/>
                <w:szCs w:val="22"/>
              </w:rPr>
              <w:br/>
              <w:t>муниципальных образований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0000021100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0000021100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</w:t>
            </w:r>
            <w:r w:rsidRPr="00B11788">
              <w:rPr>
                <w:b/>
                <w:bCs/>
                <w:sz w:val="22"/>
                <w:szCs w:val="22"/>
              </w:rPr>
              <w:br/>
              <w:t xml:space="preserve">исполнительных органов субъектов Российской Федерации, </w:t>
            </w:r>
            <w:r w:rsidRPr="00B11788">
              <w:rPr>
                <w:b/>
                <w:bCs/>
                <w:sz w:val="22"/>
                <w:szCs w:val="22"/>
              </w:rPr>
              <w:br/>
              <w:t>местных администраций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56 955,9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B11788">
              <w:rPr>
                <w:sz w:val="22"/>
                <w:szCs w:val="22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00000 2 00 00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55 416,0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55 416,0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B11788">
              <w:rPr>
                <w:sz w:val="22"/>
                <w:szCs w:val="22"/>
              </w:rPr>
              <w:t xml:space="preserve"> )</w:t>
            </w:r>
            <w:proofErr w:type="gramEnd"/>
            <w:r w:rsidRPr="00B11788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53 130,8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40 596,7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Взносы по обязательному социальному </w:t>
            </w:r>
            <w:r w:rsidRPr="00B11788">
              <w:rPr>
                <w:sz w:val="22"/>
                <w:szCs w:val="22"/>
              </w:rP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12 260,2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 xml:space="preserve"> Иные выплаты персоналу государственных (муниципальных) </w:t>
            </w:r>
            <w:r w:rsidRPr="00B11788">
              <w:rPr>
                <w:sz w:val="22"/>
                <w:szCs w:val="22"/>
              </w:rPr>
              <w:br/>
              <w:t>органов, за исключением фонда оплаты труда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273,9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2 070,2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1 754,2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266,0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247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215,0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830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53,5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Исполнение судебных актов Российской Федерации и мировых </w:t>
            </w:r>
            <w:r w:rsidRPr="00B11788">
              <w:rPr>
                <w:sz w:val="22"/>
                <w:szCs w:val="22"/>
              </w:rPr>
              <w:br/>
              <w:t>соглашений по возмещению причиненного вреда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831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53,5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850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161,5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851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Уплата прочих налогов, сборов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852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Единая субвенция местным бюджетам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00000 79202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1 014,3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00000 79202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1 014,3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00000 79202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779,0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00000 79202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129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235,3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00000 79206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521,0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Осуществление государственных полномочий в сфере труда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00000 79206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521,0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00000 79206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521,0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00000 79206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400,2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00000 79206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129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120,8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00000 79207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00000 79207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00000 79207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Судебная система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17,8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0000051200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17,8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0000051200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17,8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 xml:space="preserve">Обеспечение деятельности финансовых, налоговых и таможенных </w:t>
            </w:r>
            <w:r w:rsidRPr="00B11788">
              <w:rPr>
                <w:b/>
                <w:bCs/>
                <w:sz w:val="22"/>
                <w:szCs w:val="22"/>
              </w:rPr>
              <w:br/>
              <w:t>органов и органов финансового (финансово-бюджетного) надзора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11 260,2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B11788">
              <w:rPr>
                <w:b/>
                <w:bCs/>
                <w:sz w:val="22"/>
                <w:szCs w:val="22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11 260,2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8 242,8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B11788">
              <w:rPr>
                <w:sz w:val="22"/>
                <w:szCs w:val="22"/>
              </w:rPr>
              <w:t xml:space="preserve"> )</w:t>
            </w:r>
            <w:proofErr w:type="gramEnd"/>
            <w:r w:rsidRPr="00B11788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7 881,6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6 014,7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Иные выплаты персоналу государственных (муниципальных) </w:t>
            </w:r>
            <w:r w:rsidRPr="00B11788">
              <w:rPr>
                <w:sz w:val="22"/>
                <w:szCs w:val="22"/>
              </w:rPr>
              <w:br/>
              <w:t>органов, за исключением фонда оплаты труда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50,4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1 816,5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361,2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334,4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26,8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00000 2 25 00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3 017,4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B11788">
              <w:rPr>
                <w:sz w:val="22"/>
                <w:szCs w:val="22"/>
              </w:rPr>
              <w:t xml:space="preserve"> )</w:t>
            </w:r>
            <w:proofErr w:type="gramEnd"/>
            <w:r w:rsidRPr="00B11788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00000 2 25 00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2 987,4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00000 2 25 00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2 294,5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00000 2 25 00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692,9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00000 2 25 00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00000 2 25 00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376,4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00000 0 07 00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376,4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00000 0 07 05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376,4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00000 0 07 05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870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376,4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99 188,6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Подведомственные учреждения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00000 1 00 00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97 867,1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00000 1 00 93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97 867,1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B11788">
              <w:rPr>
                <w:sz w:val="22"/>
                <w:szCs w:val="22"/>
              </w:rPr>
              <w:br/>
            </w:r>
            <w:r w:rsidRPr="00B11788">
              <w:rPr>
                <w:sz w:val="22"/>
                <w:szCs w:val="22"/>
              </w:rPr>
              <w:lastRenderedPageBreak/>
              <w:t xml:space="preserve">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00000 1 00 93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97 867,1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Целевые программы муниципальных образований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00000 0 00 00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62,5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00000 0 00 01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18,5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00000 0 00 01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18,5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00000 0 00 02</w:t>
            </w:r>
          </w:p>
        </w:tc>
        <w:tc>
          <w:tcPr>
            <w:tcW w:w="447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00000 0 00 02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00000 0 00 02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МЦП "О противодействии коррупции в Нерчинско-Заводском муниципальном округе на 2023-2025 годы"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00000 00015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00000 00015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00000П8050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1 259,0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Премии и гранты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00000П8050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350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1 259,0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1178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992,9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1178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992,9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992,9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762,6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230,3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8 296,3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 xml:space="preserve">Защита населения и территории от чрезвычайных ситуаций </w:t>
            </w:r>
            <w:r w:rsidRPr="00B11788">
              <w:rPr>
                <w:b/>
                <w:bCs/>
                <w:sz w:val="22"/>
                <w:szCs w:val="22"/>
              </w:rPr>
              <w:br/>
              <w:t>природного и техногенного характера, пожарная безопасность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8 296,3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Предупреждение и ликвидация ГО и ЧС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0000024799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7 556,3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Расходы на выплаты персоналу казенных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0000024799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7 556,3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0000024799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5 754,5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Иные выплаты персоналу  учреждений, за исключением фонда оплаты труда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0000024799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Взносы по обязательному социальному страхованию на выплаты по </w:t>
            </w:r>
            <w:r w:rsidRPr="00B11788">
              <w:rPr>
                <w:sz w:val="22"/>
                <w:szCs w:val="22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0000024799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1 737,8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Целевые программы муниципальных образований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740,0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МЦП "Пожарная безопасность на территории Нерчинско-Заводского муниципального округа на период 2024-2026 г"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0000000009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740,0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0000000009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740,0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Национальная  экономика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61 093,6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735,3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00000 77265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585,0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00000 77265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585,0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06B62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Субвенция бюджетам муниципальных округов на осуществление государственного полномочия по организации</w:t>
            </w:r>
          </w:p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деятельности по обращению с животными без владельцев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00000 79265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150,3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00000 79265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115,4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06B62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Взносы по обязательному социальному страхованию на выплаты по </w:t>
            </w:r>
            <w:r w:rsidRPr="00B11788">
              <w:rPr>
                <w:sz w:val="22"/>
                <w:szCs w:val="22"/>
              </w:rPr>
              <w:br/>
              <w:t xml:space="preserve">оплате труда работников </w:t>
            </w:r>
          </w:p>
          <w:p w:rsidR="00B06B62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и иные выплаты</w:t>
            </w:r>
          </w:p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работникам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00000 79265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34,9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60 358,3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Дорожное хозяйство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00000 2 03 15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23 785,4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Поддержка дорожного хозяйства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00000 2 03 15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23 785,4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00000 2 03 15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23 785,4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00000 2 03 15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23 785,4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00000 2 03 15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22 785,4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00000 2 03 15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247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1 000,0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0000000013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214,0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0000000013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214,0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00000SД016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36 358,9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00000SД016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36 358,9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10 421,8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8 654,2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00000 10351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7 904,2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00000 10351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7 904,2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МЦП "Комплексное развитие систем коммунальной инфраструктуры"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0000000016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0000000016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0000000016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1 767,6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0000060605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1 544,0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0000060605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1 544,0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0000000705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223,6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0000000705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223,6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20 405,0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20 405,0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00000 77264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20 000,0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00000 77264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20 000,0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00000 77295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405,0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00000 77295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405,0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569 403,6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24 213,6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1 325,0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525,0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247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8 830,3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8 830,3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8 830,3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8 830,3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00000 8 04 23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14 058,3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03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00000 8 04 23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14 058,3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113 477,1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Детские дошкольные учреждения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53 713,0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53 713,0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53 713,0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53 713,0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53 713,0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</w:t>
            </w:r>
            <w:r w:rsidRPr="00B11788">
              <w:rPr>
                <w:color w:val="000000"/>
                <w:sz w:val="22"/>
                <w:szCs w:val="22"/>
              </w:rPr>
              <w:lastRenderedPageBreak/>
              <w:t xml:space="preserve">дошкольного, начального общего, основного общего образования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00000 71201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58 347,3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00000 71201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58 347,3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00000 71201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58 347,3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Осуществление дополнительной меры социальной поддержки отдельной категории граждан РФ в виде </w:t>
            </w:r>
            <w:proofErr w:type="spellStart"/>
            <w:r w:rsidRPr="00B11788">
              <w:rPr>
                <w:sz w:val="22"/>
                <w:szCs w:val="22"/>
              </w:rPr>
              <w:t>невзимания</w:t>
            </w:r>
            <w:proofErr w:type="spellEnd"/>
            <w:r w:rsidRPr="00B11788">
              <w:rPr>
                <w:sz w:val="22"/>
                <w:szCs w:val="22"/>
              </w:rPr>
              <w:t xml:space="preserve"> платы за присмотр и уход за детьми, осваивающими образовательные программы в муниципальных дошкольных образовательных учреждениях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7123Б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1 416,8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7123Б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1 416,8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7123Б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1 416,8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388 219,7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Школы – детские сады, школы начальные, неполные средние и средние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134 040,4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134 040,4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134 040,4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134 040,4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00000 1 04 21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134 040,4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000Ю653030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35 154,0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000Ю653030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35 154,0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0000071031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4 834,3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817A23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0000071031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4 834,3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proofErr w:type="gramStart"/>
            <w:r w:rsidRPr="00B11788">
              <w:rPr>
                <w:color w:val="000000"/>
                <w:sz w:val="22"/>
                <w:szCs w:val="22"/>
              </w:rPr>
              <w:t xml:space="preserve">Организация бесплатного горячего питания </w:t>
            </w:r>
            <w:r w:rsidRPr="00B11788">
              <w:rPr>
                <w:color w:val="000000"/>
                <w:sz w:val="22"/>
                <w:szCs w:val="22"/>
              </w:rPr>
              <w:lastRenderedPageBreak/>
              <w:t>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00000L3040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7 155,1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lastRenderedPageBreak/>
              <w:t xml:space="preserve"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B11788">
              <w:rPr>
                <w:color w:val="000000"/>
                <w:sz w:val="22"/>
                <w:szCs w:val="22"/>
              </w:rPr>
              <w:t>организациях</w:t>
            </w:r>
            <w:proofErr w:type="gramEnd"/>
            <w:r w:rsidRPr="00B11788">
              <w:rPr>
                <w:color w:val="000000"/>
                <w:sz w:val="22"/>
                <w:szCs w:val="22"/>
              </w:rPr>
              <w:t xml:space="preserve"> (муниципальные образовательные организации)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00000L3040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7 155,1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199 921,0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199 921,0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199 921,0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817A23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199 921,0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00000 71217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2 515,7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817A23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00000 71217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2 515,7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00000 71218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1 118,1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00000 71218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1 118,1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00000 71218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1 118,1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00000 71218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1 118,1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7121Г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731,1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7121Г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731,1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817A23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7121Г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731,1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Муниципальная программа "Дети округа"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00000 9 00 08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Иные выплаты учреждений привлекаемым лицам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00000 9 00 08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113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Закупка товаров, работ и услуг для государственных нужд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00000 9 00 08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175,0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00000 9 00 08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175,0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00000 9 00 08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175,0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817A23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Муниципальная программа</w:t>
            </w:r>
            <w:r w:rsidR="00B11788" w:rsidRPr="00B11788">
              <w:rPr>
                <w:sz w:val="22"/>
                <w:szCs w:val="22"/>
              </w:rPr>
              <w:t xml:space="preserve"> "Комплексное развитие систем коммунальной инфраструктуры"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0000000016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2 500,0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0000000016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2 500,0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0000000016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612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2 500,0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43 493,2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Организация отдыха и оздоровления детей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00000 7 14 32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846,7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00000 7 14 32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846,7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00000 7 14 32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846,7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00000 7 14 32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846,7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B11788">
              <w:rPr>
                <w:sz w:val="22"/>
                <w:szCs w:val="22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4 176,0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4 176,0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B11788">
              <w:rPr>
                <w:sz w:val="22"/>
                <w:szCs w:val="22"/>
              </w:rPr>
              <w:t xml:space="preserve"> )</w:t>
            </w:r>
            <w:proofErr w:type="gramEnd"/>
            <w:r w:rsidRPr="00B11788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4 159,5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3 176,3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817A23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959,2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16,5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00000 2 04 00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16,5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34 692,1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34 692,1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B11788">
              <w:rPr>
                <w:sz w:val="22"/>
                <w:szCs w:val="22"/>
              </w:rPr>
              <w:t xml:space="preserve"> )</w:t>
            </w:r>
            <w:proofErr w:type="gramEnd"/>
            <w:r w:rsidRPr="00B11788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8 915,9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Фонд оплаты труда 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6 801,8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Иные выплаты персоналу  учреждений, за исключением фонда оплаты труда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Взносы по обязательному социальному страхованию на выплаты по </w:t>
            </w:r>
            <w:r w:rsidRPr="00B11788">
              <w:rPr>
                <w:sz w:val="22"/>
                <w:szCs w:val="22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2 054,1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25 760,2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75,0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25 375,2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247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310,0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850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00000 1 04 52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851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hideMark/>
          </w:tcPr>
          <w:p w:rsidR="00B11788" w:rsidRPr="00B11788" w:rsidRDefault="00B11788" w:rsidP="00B11788">
            <w:pPr>
              <w:jc w:val="both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1 511,0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1 476,0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noWrap/>
            <w:vAlign w:val="bottom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1 102,9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Иные выплаты персоналу государственных (муниципальных) </w:t>
            </w:r>
            <w:r w:rsidRPr="00B11788">
              <w:rPr>
                <w:sz w:val="22"/>
                <w:szCs w:val="22"/>
              </w:rPr>
              <w:br/>
              <w:t>органов, за исключением фонда оплаты труда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333,1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Единая субвенция местным бюджетам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64,8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Расходы на выплаты персоналу казенных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64,8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Фонд оплаты труда 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49,7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Взносы по обязательному социальному страхованию на выплаты по </w:t>
            </w:r>
            <w:r w:rsidRPr="00B11788">
              <w:rPr>
                <w:sz w:val="22"/>
                <w:szCs w:val="22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00000 79202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119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15,1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</w:t>
            </w:r>
            <w:r w:rsidRPr="00B11788">
              <w:rPr>
                <w:color w:val="000000"/>
                <w:sz w:val="22"/>
                <w:szCs w:val="22"/>
              </w:rPr>
              <w:lastRenderedPageBreak/>
              <w:t>организаций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000Ю650500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645,2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lastRenderedPageBreak/>
              <w:t xml:space="preserve"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000Ю650500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645,2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000Ю650500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1 557,4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07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09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000Ю650500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1 557,4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Культура,  кинематография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51 500,6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 xml:space="preserve">Культура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51 500,6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00000 1 04 40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00000 1 04 40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00000 1 04 40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27 279,7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00000 1 04 40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27 279,7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B11788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00000 1 04 40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27 279,7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Музеи и постоянные выставки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00000 1 04 41 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3 138,6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00000 1 04 41 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3 138,6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00000 1 04 41 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3 138,6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00000 1 04 41 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3 138,6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817A23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00000 1 04 41 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3 138,6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Библиотеки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00000 1 04 42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18 292,1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00000 1 04 42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18 292,1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00000 1 04 42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18 292,1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00000 1 04 42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18 292,1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817A23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бюджетным учреждениям на финансовое обеспечение 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00000 1 04 42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18 292,1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Иные межбюджетные трансферты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00000 7 81 86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2 074,8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00000 7 81 86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2 074,8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Государственная поддержка отрасли культуры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00000L5190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111,3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00000L5190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111,3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00000L4670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598,1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Субсидии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08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00000L4670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612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598,1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18 098,4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5 550,0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00000 0 04 91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5 550,0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Доплаты к пенсиям государственных служащих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00000 0 04 91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5 550,0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00000 0 04 91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5 550,0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00000 0 04 91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320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5 550,0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01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00000 0 04 91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5 550,0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Охрана семьи и детства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11 636,3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00000 71230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247,1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00000 71230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00000 71230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1,2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B11788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00000 71230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245,9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 xml:space="preserve">Пособия, компенсации и иные социальные выплаты гражданам, </w:t>
            </w:r>
            <w:r w:rsidRPr="00B11788">
              <w:rPr>
                <w:sz w:val="22"/>
                <w:szCs w:val="22"/>
              </w:rPr>
              <w:br/>
              <w:t>кроме публичных нормативных обязательств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00000 71230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245,9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00000 72403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273,3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00000 72403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00000 72403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1,3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Пособия, компенсации, меры социальной поддержки по публичным </w:t>
            </w:r>
            <w:r w:rsidRPr="00B11788">
              <w:rPr>
                <w:sz w:val="22"/>
                <w:szCs w:val="22"/>
              </w:rPr>
              <w:br/>
              <w:t>нормативным обязательствам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00000 72403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313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272,0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135,6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0,6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135,0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Пособия, компенсации, меры социальной поддержки по публичным </w:t>
            </w:r>
            <w:r w:rsidRPr="00B11788">
              <w:rPr>
                <w:sz w:val="22"/>
                <w:szCs w:val="22"/>
              </w:rPr>
              <w:br/>
              <w:t>нормативным обязательствам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313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134,8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Вознаграждение, причитающееся приемному родителю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00000 72421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176,9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00000 72421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00000 72421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0,9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00000 72421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300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176,0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00000 72421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323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176,0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bottom"/>
            <w:hideMark/>
          </w:tcPr>
          <w:p w:rsidR="00B11788" w:rsidRPr="00B11788" w:rsidRDefault="00B11788" w:rsidP="00B11788">
            <w:pPr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00000 72431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8 103,4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00000 72431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40,4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00000 72431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40,4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00000 72431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310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8 063,0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Пособия, компенсации, меры социальной поддержки по публичным </w:t>
            </w:r>
            <w:r w:rsidRPr="00B11788">
              <w:rPr>
                <w:sz w:val="22"/>
                <w:szCs w:val="22"/>
              </w:rPr>
              <w:br/>
              <w:t>нормативным обязательствам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00000 72431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313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8 063,0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00000L4970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2 700,0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00000L4970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320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2 700,0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 Субсидии гражданам на приобретение жилья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04</w:t>
            </w:r>
          </w:p>
        </w:tc>
        <w:tc>
          <w:tcPr>
            <w:tcW w:w="890" w:type="pct"/>
            <w:shd w:val="clear" w:color="auto" w:fill="auto"/>
            <w:noWrap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color w:val="000000"/>
                <w:sz w:val="22"/>
                <w:szCs w:val="22"/>
              </w:rPr>
            </w:pPr>
            <w:r w:rsidRPr="00B11788">
              <w:rPr>
                <w:color w:val="000000"/>
                <w:sz w:val="22"/>
                <w:szCs w:val="22"/>
              </w:rPr>
              <w:t>00000L4970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322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2 700,0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912,1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0000004927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912,1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0000004927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320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912,1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06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0000004927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323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912,1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МЦП</w:t>
            </w:r>
            <w:proofErr w:type="gramStart"/>
            <w:r w:rsidRPr="00B11788">
              <w:rPr>
                <w:sz w:val="22"/>
                <w:szCs w:val="22"/>
              </w:rPr>
              <w:t>"Р</w:t>
            </w:r>
            <w:proofErr w:type="gramEnd"/>
            <w:r w:rsidRPr="00B11788">
              <w:rPr>
                <w:sz w:val="22"/>
                <w:szCs w:val="22"/>
              </w:rPr>
              <w:t>азвитие физической культуры и спорта в муниципальном районе"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00000 0 0011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00000 0 0011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11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05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00000 0 0011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244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200,0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 xml:space="preserve">Периодическая печать и издательства 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00000 0 04 57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Обеспечение деятельности подведомственных учреждений   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00000 0 04 57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00000 0 04 57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620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 xml:space="preserve">Субсидии автономным учреждениям на финансовое обеспечение </w:t>
            </w:r>
            <w:r w:rsidRPr="00B11788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B11788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12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02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00000 0 04 57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621</w:t>
            </w:r>
          </w:p>
        </w:tc>
        <w:tc>
          <w:tcPr>
            <w:tcW w:w="722" w:type="pct"/>
            <w:shd w:val="clear" w:color="000000" w:fill="FFFFFF"/>
            <w:noWrap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sz w:val="22"/>
                <w:szCs w:val="22"/>
              </w:rPr>
            </w:pPr>
            <w:r w:rsidRPr="00B11788">
              <w:rPr>
                <w:sz w:val="22"/>
                <w:szCs w:val="22"/>
              </w:rPr>
              <w:t>600,0</w:t>
            </w:r>
          </w:p>
        </w:tc>
      </w:tr>
      <w:tr w:rsidR="00B11788" w:rsidRPr="00B11788" w:rsidTr="00B06B62">
        <w:trPr>
          <w:trHeight w:val="20"/>
        </w:trPr>
        <w:tc>
          <w:tcPr>
            <w:tcW w:w="2348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B11788" w:rsidRPr="00B11788" w:rsidRDefault="00B11788" w:rsidP="00B11788">
            <w:pPr>
              <w:jc w:val="center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B11788" w:rsidRPr="00B11788" w:rsidRDefault="00B11788" w:rsidP="00B11788">
            <w:pPr>
              <w:jc w:val="right"/>
              <w:rPr>
                <w:b/>
                <w:bCs/>
                <w:sz w:val="22"/>
                <w:szCs w:val="22"/>
              </w:rPr>
            </w:pPr>
            <w:r w:rsidRPr="00B11788">
              <w:rPr>
                <w:b/>
                <w:bCs/>
                <w:sz w:val="22"/>
                <w:szCs w:val="22"/>
              </w:rPr>
              <w:t>911 416,9</w:t>
            </w:r>
          </w:p>
        </w:tc>
      </w:tr>
    </w:tbl>
    <w:p w:rsidR="00702AC0" w:rsidRDefault="00702AC0" w:rsidP="00702AC0"/>
    <w:p w:rsidR="00B0605A" w:rsidRDefault="00B0605A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B0605A" w:rsidRDefault="00B0605A" w:rsidP="00702AC0"/>
    <w:p w:rsidR="00B0605A" w:rsidRDefault="00B0605A" w:rsidP="00702AC0"/>
    <w:p w:rsidR="00B06B62" w:rsidRDefault="00B06B62" w:rsidP="00702AC0"/>
    <w:p w:rsidR="00B0605A" w:rsidRDefault="00B0605A" w:rsidP="00702AC0"/>
    <w:p w:rsidR="00B0605A" w:rsidRDefault="00B0605A" w:rsidP="00702AC0"/>
    <w:p w:rsidR="00C6524F" w:rsidRPr="004932FC" w:rsidRDefault="00C6524F" w:rsidP="00C6524F">
      <w:pPr>
        <w:jc w:val="right"/>
      </w:pPr>
      <w:r w:rsidRPr="004932FC">
        <w:lastRenderedPageBreak/>
        <w:t>Приложение N</w:t>
      </w:r>
      <w:r>
        <w:t>6</w:t>
      </w:r>
      <w:r w:rsidRPr="004932FC">
        <w:t xml:space="preserve"> </w:t>
      </w:r>
    </w:p>
    <w:p w:rsidR="00C6524F" w:rsidRPr="004932FC" w:rsidRDefault="00C6524F" w:rsidP="00C6524F">
      <w:pPr>
        <w:ind w:left="-180" w:firstLine="180"/>
        <w:jc w:val="right"/>
      </w:pPr>
      <w:r w:rsidRPr="004932FC">
        <w:t xml:space="preserve">к решению </w:t>
      </w:r>
    </w:p>
    <w:p w:rsidR="00C6524F" w:rsidRPr="004932FC" w:rsidRDefault="00C6524F" w:rsidP="00C6524F">
      <w:pPr>
        <w:ind w:left="-180" w:firstLine="180"/>
        <w:jc w:val="right"/>
      </w:pPr>
      <w:r w:rsidRPr="004932FC">
        <w:t>Совета Нерчинско-Заводского  муниципального округа</w:t>
      </w:r>
    </w:p>
    <w:p w:rsidR="00C6524F" w:rsidRPr="004932FC" w:rsidRDefault="00C6524F" w:rsidP="00C6524F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C6524F" w:rsidRPr="004932FC" w:rsidRDefault="00C6524F" w:rsidP="00C6524F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C6524F" w:rsidRDefault="00C6524F" w:rsidP="00C6524F">
      <w:pPr>
        <w:pStyle w:val="ConsPlusTitle"/>
        <w:widowControl/>
        <w:jc w:val="right"/>
        <w:rPr>
          <w:sz w:val="20"/>
        </w:rPr>
      </w:pPr>
    </w:p>
    <w:p w:rsidR="00C6524F" w:rsidRDefault="00C6524F" w:rsidP="00C6524F">
      <w:pPr>
        <w:pStyle w:val="ConsPlusTitle"/>
        <w:widowControl/>
        <w:jc w:val="right"/>
        <w:rPr>
          <w:sz w:val="20"/>
        </w:rPr>
      </w:pPr>
    </w:p>
    <w:p w:rsidR="00C6524F" w:rsidRDefault="00C6524F" w:rsidP="00C6524F">
      <w:pPr>
        <w:jc w:val="center"/>
        <w:rPr>
          <w:b/>
        </w:rPr>
      </w:pPr>
      <w:r w:rsidRPr="00495087">
        <w:rPr>
          <w:b/>
        </w:rPr>
        <w:t xml:space="preserve">Распределение  бюджетных ассигнований бюджета                                                                                        муниципального </w:t>
      </w:r>
      <w:r>
        <w:rPr>
          <w:b/>
        </w:rPr>
        <w:t>округа</w:t>
      </w:r>
      <w:r w:rsidRPr="00495087">
        <w:rPr>
          <w:b/>
        </w:rPr>
        <w:t xml:space="preserve"> по разделам, подразделам,  целевым статьям и </w:t>
      </w:r>
      <w:r>
        <w:rPr>
          <w:b/>
        </w:rPr>
        <w:t>в</w:t>
      </w:r>
      <w:r w:rsidRPr="00495087">
        <w:rPr>
          <w:b/>
        </w:rPr>
        <w:t>идам расходов  бюджета на 202</w:t>
      </w:r>
      <w:r>
        <w:rPr>
          <w:b/>
        </w:rPr>
        <w:t>7 и 2028</w:t>
      </w:r>
      <w:r w:rsidRPr="00495087">
        <w:rPr>
          <w:b/>
        </w:rPr>
        <w:t xml:space="preserve"> год</w:t>
      </w:r>
    </w:p>
    <w:p w:rsidR="00C6524F" w:rsidRDefault="00C6524F" w:rsidP="00C6524F">
      <w:pPr>
        <w:jc w:val="center"/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69"/>
        <w:gridCol w:w="804"/>
        <w:gridCol w:w="670"/>
        <w:gridCol w:w="1493"/>
        <w:gridCol w:w="881"/>
        <w:gridCol w:w="1016"/>
        <w:gridCol w:w="1016"/>
        <w:gridCol w:w="222"/>
      </w:tblGrid>
      <w:tr w:rsidR="00C6524F" w:rsidRPr="000773D0" w:rsidTr="00C6524F">
        <w:trPr>
          <w:gridAfter w:val="1"/>
          <w:wAfter w:w="116" w:type="pct"/>
          <w:trHeight w:val="255"/>
        </w:trPr>
        <w:tc>
          <w:tcPr>
            <w:tcW w:w="18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Наименование показателя</w:t>
            </w:r>
          </w:p>
        </w:tc>
        <w:tc>
          <w:tcPr>
            <w:tcW w:w="201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 xml:space="preserve">Коды 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2027 год Сумма                       (тыс. рублей)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2028 год Сумма                       (тыс. рублей)</w:t>
            </w:r>
          </w:p>
        </w:tc>
      </w:tr>
      <w:tr w:rsidR="00C6524F" w:rsidRPr="000773D0" w:rsidTr="00C6524F">
        <w:trPr>
          <w:gridAfter w:val="1"/>
          <w:wAfter w:w="116" w:type="pct"/>
          <w:trHeight w:val="322"/>
        </w:trPr>
        <w:tc>
          <w:tcPr>
            <w:tcW w:w="1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proofErr w:type="spellStart"/>
            <w:r w:rsidRPr="000773D0">
              <w:t>Рз</w:t>
            </w:r>
            <w:proofErr w:type="spellEnd"/>
            <w:r w:rsidRPr="000773D0">
              <w:t xml:space="preserve"> 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proofErr w:type="gramStart"/>
            <w:r w:rsidRPr="000773D0">
              <w:t>ПР</w:t>
            </w:r>
            <w:proofErr w:type="gramEnd"/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ЦСР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ВР</w:t>
            </w: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480"/>
        </w:trPr>
        <w:tc>
          <w:tcPr>
            <w:tcW w:w="1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524F" w:rsidRPr="000773D0" w:rsidRDefault="00C6524F" w:rsidP="00C6524F">
            <w:pPr>
              <w:jc w:val="center"/>
            </w:pPr>
          </w:p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129 618,6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124 034,2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Функционирование высшего должностного лица субъекта Российской Федерации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2 016,6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1 907,2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Руководство и управление в сфере установленных </w:t>
            </w:r>
            <w:proofErr w:type="gramStart"/>
            <w:r w:rsidRPr="000773D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00000 2  00 00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2 016,6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1 907,2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Глава муниципального образования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2 016,6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1 907,2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2 016,6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1 907,2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1 548,9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1 464,8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467,7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442,4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Функционирование  высшего  исполнительного органа государственной власти субъекта Российской Федерации, местных администраций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45 786,8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42 849,4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Руководство и управление в сфере установленных </w:t>
            </w:r>
            <w:proofErr w:type="gramStart"/>
            <w:r w:rsidRPr="000773D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00000 2 00 00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43 847,5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40 960,0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Центральный аппарат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43 847,5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40 960,0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42 489,5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39 602,0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32 510,4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30 294,0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9 819,1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9 148,0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160,0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160,0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1 133,0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1 133,0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700,0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700,0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433,0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433,0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бюджетные ассигнования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225,0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налогов, сборов и иных платежей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225,0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налога на имущество организаций и земельного налога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115,0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115,0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Уплата прочих налогов, сборов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110,0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110,0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04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Осуществление уведомительной регистрации </w:t>
            </w:r>
            <w:proofErr w:type="gramStart"/>
            <w:r w:rsidRPr="000773D0">
              <w:rPr>
                <w:color w:val="000000"/>
              </w:rPr>
              <w:t>коллективных</w:t>
            </w:r>
            <w:proofErr w:type="gramEnd"/>
            <w:r w:rsidRPr="000773D0">
              <w:rPr>
                <w:color w:val="000000"/>
              </w:rPr>
              <w:t xml:space="preserve"> </w:t>
            </w:r>
            <w:proofErr w:type="spellStart"/>
            <w:r w:rsidRPr="000773D0">
              <w:rPr>
                <w:color w:val="000000"/>
              </w:rPr>
              <w:t>догово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522,2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523,3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522,2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523,3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Расходы на выплату персоналу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522,2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523,3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Расходы на выплату персоналу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401,1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401,9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121,1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121,4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b/>
                <w:bCs/>
                <w:color w:val="000000"/>
              </w:rPr>
            </w:pPr>
            <w:r w:rsidRPr="000773D0">
              <w:rPr>
                <w:b/>
                <w:bCs/>
                <w:color w:val="000000"/>
              </w:rPr>
              <w:t>Непрограммная деятельность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1 412,5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1 361,5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1 361,5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1 361,5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Расходы на выплату персоналу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1 084,9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1 045,7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327,6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315,8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Судебная система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3,4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0000051200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0000051200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8 926,9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8 460,4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Руководство и управление в сфере установленных </w:t>
            </w:r>
            <w:proofErr w:type="gramStart"/>
            <w:r w:rsidRPr="000773D0">
              <w:rPr>
                <w:b/>
                <w:bCs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8 926,9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8 460,4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Центральный аппарат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6 443,8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6 108,2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6 227,8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5 892,2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4 745,5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4 488,0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49,2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49,2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1 433,1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1 355,0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216,0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216,0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189,2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189,2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26,8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26,8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Руководитель  контрольно-счетной палаты  муниципального образования и его заместители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2 483,1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2 352,2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2 418,1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2 287,2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1 853,2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1 753,0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 персоналу, за исключением фонда оплаты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559,7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Резервные фонды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300,0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Резервные фонды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00000 0 07 00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Резервные фонды местных администраций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00000 0 07 05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Резервные средства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00000 0 07 05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870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72 585,2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70 513,8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Подведомственные у</w:t>
            </w:r>
            <w:r>
              <w:t>ч</w:t>
            </w:r>
            <w:r w:rsidRPr="000773D0">
              <w:t xml:space="preserve">реждения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00000 1 00 00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</w:pPr>
            <w:r>
              <w:t>72 536,7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</w:pPr>
            <w:r>
              <w:t>70 465,3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00000 1 00 93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Default="00C6524F">
            <w:pPr>
              <w:jc w:val="right"/>
            </w:pPr>
            <w:r>
              <w:t>72 536,7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Default="00C6524F">
            <w:pPr>
              <w:jc w:val="right"/>
            </w:pPr>
            <w:r>
              <w:t>70 465,3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казенных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00000 1 00 93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C6524F" w:rsidRDefault="00C6524F">
            <w:pPr>
              <w:jc w:val="right"/>
            </w:pPr>
            <w:r w:rsidRPr="00C6524F">
              <w:t>72 536,7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C6524F" w:rsidRDefault="00C6524F">
            <w:pPr>
              <w:jc w:val="right"/>
            </w:pPr>
            <w:r w:rsidRPr="00C6524F">
              <w:t>70 465,3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Целевые программы муниципальных образований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00000 0 00 00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00000 0 00 01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00000 0 00 01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Муниципальная целевая программа "О противодействии </w:t>
            </w:r>
            <w:proofErr w:type="spellStart"/>
            <w:r w:rsidRPr="000773D0">
              <w:t>корупции</w:t>
            </w:r>
            <w:proofErr w:type="spellEnd"/>
            <w:r w:rsidRPr="000773D0">
              <w:t xml:space="preserve"> в Нерчинско-Заводском муниципальном округе"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00000 00015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00000 00015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Национальная оборона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  <w:color w:val="000000"/>
              </w:rPr>
            </w:pPr>
            <w:r w:rsidRPr="000773D0"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1 106,9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1 387,7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  <w:color w:val="000000"/>
              </w:rPr>
            </w:pPr>
            <w:r w:rsidRPr="000773D0"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1 106,9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1 387,7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0000051180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850,2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1 065,8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0000051180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256,7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321,9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6 016,2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5 696,0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</w:t>
            </w:r>
            <w:proofErr w:type="spellStart"/>
            <w:r w:rsidRPr="000773D0">
              <w:rPr>
                <w:b/>
                <w:bCs/>
              </w:rPr>
              <w:t>характера</w:t>
            </w:r>
            <w:proofErr w:type="gramStart"/>
            <w:r w:rsidRPr="000773D0">
              <w:rPr>
                <w:b/>
                <w:bCs/>
              </w:rPr>
              <w:t>,г</w:t>
            </w:r>
            <w:proofErr w:type="gramEnd"/>
            <w:r w:rsidRPr="000773D0">
              <w:rPr>
                <w:b/>
                <w:bCs/>
              </w:rPr>
              <w:t>ражданская</w:t>
            </w:r>
            <w:proofErr w:type="spellEnd"/>
            <w:r w:rsidRPr="000773D0">
              <w:rPr>
                <w:b/>
                <w:bCs/>
              </w:rPr>
              <w:t xml:space="preserve"> оборона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6 016,2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5 696,0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6 016,2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5 696,0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казенных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5 911,2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5 591,0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4 540,2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4 294,0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1 371,0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1 297,0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105,0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105,0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105,0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105,0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Национальная  экономика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46 704,6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32 146,3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862,8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863,2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00000 77265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689,0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689,0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00000 77265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689,0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689,0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Субвенция бюджетам муниципальных округов </w:t>
            </w:r>
            <w:proofErr w:type="gramStart"/>
            <w:r w:rsidRPr="000773D0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173,8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133,5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133,8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45 841,8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31 283,1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Дорожное хозяйство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29 662,8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30 975,1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Поддержка дорожного хозяйства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29 662,8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30 975,1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29 662,8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30 975,1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29 662,8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30 975,1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28 662,8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29 975,1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Закупка энергетических ресурсов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6524F" w:rsidRPr="000773D0" w:rsidRDefault="00C6524F" w:rsidP="00C6524F">
            <w:r w:rsidRPr="000773D0">
              <w:lastRenderedPageBreak/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0000000013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308,0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308,0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0000000013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308,0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308,0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6B62" w:rsidRDefault="00C6524F" w:rsidP="00C6524F">
            <w:r>
              <w:t xml:space="preserve">Строительство, реконструкция, капитальный ремонт и ремонт автомобильных дорог общего пользования местного </w:t>
            </w:r>
          </w:p>
          <w:p w:rsidR="00C6524F" w:rsidRPr="000773D0" w:rsidRDefault="00C6524F" w:rsidP="00C6524F">
            <w:pPr>
              <w:rPr>
                <w:color w:val="000000"/>
              </w:rPr>
            </w:pPr>
            <w:r>
              <w:t>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00000SД01</w:t>
            </w:r>
            <w:r>
              <w:t>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15 871,0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00000SД01</w:t>
            </w:r>
            <w:r>
              <w:t>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15 871,0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00000SД01</w:t>
            </w:r>
            <w:r>
              <w:t>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15 871,0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9 000,1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9 100,1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Коммунальное хозяйство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8 545,0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8 645,0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безвозмездные и безвозвратные перечисления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00000 10351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</w:pPr>
            <w:r>
              <w:t>5 295,0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</w:pPr>
            <w:r>
              <w:t>5 395,0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FF5" w:rsidRDefault="00C6524F" w:rsidP="00C6524F">
            <w:r w:rsidRPr="000773D0">
              <w:t xml:space="preserve">Закупка товаров, работ </w:t>
            </w:r>
          </w:p>
          <w:p w:rsidR="00EF4FF5" w:rsidRDefault="00C6524F" w:rsidP="00C6524F">
            <w:r w:rsidRPr="000773D0">
              <w:t xml:space="preserve">и услуг для обеспечения государственных </w:t>
            </w:r>
          </w:p>
          <w:p w:rsidR="00C6524F" w:rsidRPr="000773D0" w:rsidRDefault="00C6524F" w:rsidP="00C6524F">
            <w:r w:rsidRPr="000773D0">
              <w:t xml:space="preserve">(муниципальных)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00000 10351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</w:pPr>
            <w:r>
              <w:t>5 295,0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</w:pPr>
            <w:r>
              <w:t>5 395,0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МЦП "Комплексное развитие систем коммунальной инфраструктуры"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00000 00016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00000 00016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FF5" w:rsidRDefault="00C6524F" w:rsidP="00C6524F">
            <w:r w:rsidRPr="000773D0">
              <w:t>Прочая закупка</w:t>
            </w:r>
          </w:p>
          <w:p w:rsidR="00C6524F" w:rsidRPr="000773D0" w:rsidRDefault="00C6524F" w:rsidP="00C6524F">
            <w:r w:rsidRPr="000773D0">
              <w:t xml:space="preserve">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00000 00016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Благоустройство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455,1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455,1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Прочие мероприятия по благоустройству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0000060605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455,1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0000060605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455,1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Образование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457 253,7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444 181,4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Дополнительное образование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18 669,9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17 642,7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875,0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1 025,0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475,0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Закупка энергетических ресурсов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6 510,8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6 173,5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FF5" w:rsidRDefault="00C6524F" w:rsidP="00C6524F">
            <w:r w:rsidRPr="000773D0">
              <w:t>Предоставление субсидий бюджетным, автономным учреждениям и иным</w:t>
            </w:r>
          </w:p>
          <w:p w:rsidR="00EF4FF5" w:rsidRDefault="00C6524F" w:rsidP="00C6524F">
            <w:r w:rsidRPr="000773D0">
              <w:t xml:space="preserve"> некоммерче</w:t>
            </w:r>
            <w:r w:rsidR="00EF4FF5">
              <w:t>с</w:t>
            </w:r>
            <w:r w:rsidRPr="000773D0">
              <w:t xml:space="preserve">ким </w:t>
            </w:r>
          </w:p>
          <w:p w:rsidR="00C6524F" w:rsidRPr="000773D0" w:rsidRDefault="00C6524F" w:rsidP="00C6524F">
            <w:r w:rsidRPr="000773D0">
              <w:t>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6 510,8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6 173,5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6 510,8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6 173,5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6 510,8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6 173,5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00000 8 04 23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11 284,1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10 444,2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00000 8 04 23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11 284,1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10 444,2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8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  <w:sz w:val="22"/>
                <w:szCs w:val="22"/>
              </w:rPr>
            </w:pPr>
            <w:r w:rsidRPr="000773D0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105 148,9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101 381,8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Детские дошкольные учреждения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48 928,1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47 173,7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48 928,1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47 173,7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Предоставление субсидий бюджетным, автономным учреждениям и иным </w:t>
            </w:r>
            <w:proofErr w:type="spellStart"/>
            <w:r w:rsidRPr="000773D0">
              <w:t>некоммерчеким</w:t>
            </w:r>
            <w:proofErr w:type="spellEnd"/>
            <w:r w:rsidRPr="000773D0">
              <w:t xml:space="preserve">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48 928,1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47 173,7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48 928,1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47 173,7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48 928,1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47 173,7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55 006,4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53 068,7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55 006,4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53 068,7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55 006,4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53 068,7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7123Б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1 214,4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1 139,4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04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roofErr w:type="gramStart"/>
            <w:r w:rsidRPr="000773D0">
              <w:t>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военнослужащих, выполняющих возложенные на них задачи в период специальной военной операции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7123Б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1 214,4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1 139,4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2E6920" w:rsidRPr="000773D0" w:rsidTr="00C6524F">
        <w:trPr>
          <w:trHeight w:val="28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rPr>
                <w:b/>
                <w:bCs/>
                <w:sz w:val="22"/>
                <w:szCs w:val="22"/>
              </w:rPr>
            </w:pPr>
            <w:r w:rsidRPr="000773D0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304 904,3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295 761,8</w:t>
            </w:r>
          </w:p>
        </w:tc>
        <w:tc>
          <w:tcPr>
            <w:tcW w:w="116" w:type="pct"/>
            <w:vAlign w:val="center"/>
            <w:hideMark/>
          </w:tcPr>
          <w:p w:rsidR="002E6920" w:rsidRPr="000773D0" w:rsidRDefault="002E6920" w:rsidP="00C6524F"/>
        </w:tc>
      </w:tr>
      <w:tr w:rsidR="002E6920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Школы – детские сады, школы начальные, неполные средние и средние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00000 1 04 21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2E6920">
            <w:pPr>
              <w:jc w:val="right"/>
            </w:pPr>
            <w:r>
              <w:t>107 225,9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2E6920">
            <w:pPr>
              <w:jc w:val="right"/>
            </w:pPr>
            <w:r>
              <w:t>104 766,1</w:t>
            </w:r>
          </w:p>
        </w:tc>
        <w:tc>
          <w:tcPr>
            <w:tcW w:w="116" w:type="pct"/>
            <w:vAlign w:val="center"/>
            <w:hideMark/>
          </w:tcPr>
          <w:p w:rsidR="002E6920" w:rsidRPr="000773D0" w:rsidRDefault="002E6920" w:rsidP="00C6524F"/>
        </w:tc>
      </w:tr>
      <w:tr w:rsidR="002E6920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00000 1 04 21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107 225,9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104 766,1</w:t>
            </w:r>
          </w:p>
        </w:tc>
        <w:tc>
          <w:tcPr>
            <w:tcW w:w="116" w:type="pct"/>
            <w:vAlign w:val="center"/>
            <w:hideMark/>
          </w:tcPr>
          <w:p w:rsidR="002E6920" w:rsidRPr="000773D0" w:rsidRDefault="002E6920" w:rsidP="00C6524F"/>
        </w:tc>
      </w:tr>
      <w:tr w:rsidR="002E6920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lastRenderedPageBreak/>
              <w:t>Предоставление субсидий бюджетным, автономным учреждениям и иным некоммерче</w:t>
            </w:r>
            <w:r>
              <w:t>с</w:t>
            </w:r>
            <w:r w:rsidRPr="000773D0">
              <w:t>ким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00000 1 04 21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107 225,9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104 766,1</w:t>
            </w:r>
          </w:p>
        </w:tc>
        <w:tc>
          <w:tcPr>
            <w:tcW w:w="116" w:type="pct"/>
            <w:vAlign w:val="center"/>
            <w:hideMark/>
          </w:tcPr>
          <w:p w:rsidR="002E6920" w:rsidRPr="000773D0" w:rsidRDefault="002E6920" w:rsidP="00C6524F"/>
        </w:tc>
      </w:tr>
      <w:tr w:rsidR="002E6920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00000 1 04 21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107 225,9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104 766,1</w:t>
            </w:r>
          </w:p>
        </w:tc>
        <w:tc>
          <w:tcPr>
            <w:tcW w:w="116" w:type="pct"/>
            <w:vAlign w:val="center"/>
            <w:hideMark/>
          </w:tcPr>
          <w:p w:rsidR="002E6920" w:rsidRPr="000773D0" w:rsidRDefault="002E6920" w:rsidP="00C6524F"/>
        </w:tc>
      </w:tr>
      <w:tr w:rsidR="002E6920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00000 1 04 21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2E6920" w:rsidRDefault="002E6920">
            <w:pPr>
              <w:jc w:val="right"/>
            </w:pPr>
            <w:r w:rsidRPr="002E6920">
              <w:t>107 225,9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2E6920" w:rsidRDefault="002E6920">
            <w:pPr>
              <w:jc w:val="right"/>
            </w:pPr>
            <w:r w:rsidRPr="002E6920">
              <w:t>104 766,1</w:t>
            </w:r>
          </w:p>
        </w:tc>
        <w:tc>
          <w:tcPr>
            <w:tcW w:w="116" w:type="pct"/>
            <w:vAlign w:val="center"/>
            <w:hideMark/>
          </w:tcPr>
          <w:p w:rsidR="002E6920" w:rsidRPr="000773D0" w:rsidRDefault="002E6920" w:rsidP="00C6524F"/>
        </w:tc>
      </w:tr>
      <w:tr w:rsidR="00C6524F" w:rsidRPr="000773D0" w:rsidTr="00C6524F">
        <w:trPr>
          <w:trHeight w:val="204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Обеспечение выплат районных коэффициентов и процентных надбавок за стаж работы в </w:t>
            </w:r>
            <w:proofErr w:type="spellStart"/>
            <w:r w:rsidRPr="000773D0">
              <w:t>районнах</w:t>
            </w:r>
            <w:proofErr w:type="spellEnd"/>
            <w:r w:rsidRPr="000773D0">
              <w:t xml:space="preserve">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</w:t>
            </w:r>
            <w:proofErr w:type="spellStart"/>
            <w:r w:rsidRPr="000773D0">
              <w:t>общео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0000071031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4 834,3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4 801,0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0000071031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4 834,3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4 801,0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29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188 490,0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181 859,9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Предоставление субсидий бюджетным, автономным учреждениям и иным некоммерче</w:t>
            </w:r>
            <w:r w:rsidR="002E6920">
              <w:t>с</w:t>
            </w:r>
            <w:r w:rsidRPr="000773D0">
              <w:t>ким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188 490,0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181 859,9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188 490,0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181 859,9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188 490,0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181 859,9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78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1 016,7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Обеспечение бесплатным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1 016,7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1 016,7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иные цели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1 016,7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lastRenderedPageBreak/>
              <w:t>Обеспечение горячим питанием детей</w:t>
            </w:r>
            <w:proofErr w:type="gramStart"/>
            <w:r w:rsidRPr="000773D0">
              <w:rPr>
                <w:color w:val="000000"/>
              </w:rPr>
              <w:t xml:space="preserve"> ,</w:t>
            </w:r>
            <w:proofErr w:type="gramEnd"/>
            <w:r w:rsidRPr="000773D0">
              <w:rPr>
                <w:color w:val="00000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2 506,1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2 506,1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2 506,1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04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7121Б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580,9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562,8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7121Б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580,9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562,8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7121Б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580,9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562,8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Муниципальная программа "Дети района"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00000 9 00 08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00000 9 00 08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75,0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75,0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00000 9 00 08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закупки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00000 9 00 08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00000 9 00 08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28 530,6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29 395,1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Организация отдыха и оздоровления детей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00000 7 14 32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846,7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Предоставление субсидий бюджетным, автономным учреждениям и иным некоммерче</w:t>
            </w:r>
            <w:r w:rsidR="002E6920">
              <w:t>с</w:t>
            </w:r>
            <w:r w:rsidRPr="000773D0">
              <w:t>ким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00000 7 14 32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846,7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00000 7 14 32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846,7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иные цели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00000 7 14 32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846,7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Руководство и управление в сфере установленных </w:t>
            </w:r>
            <w:proofErr w:type="gramStart"/>
            <w:r w:rsidRPr="000773D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3 195,2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3 023,1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Центральный аппарат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3 195,2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3 023,1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3 183,1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3 011,0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2 437,9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2 306,0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9,0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736,2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696,0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53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22 910,9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23 959,0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22 910,9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23 959,0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7 002,1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6 624,0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5 366,5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5 076,0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 персоналу, за исключением фонда оплаты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1 620,6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1 533,0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15 707,8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17 134,0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15 582,8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17 009,0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Премии и гранты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налогов, сборов и иных платежей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налога на имущество организаций и земельного налога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прочих налогов, сборов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 иных платежей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1 513,0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1 516,6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1 476,0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1 476,0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1 102,9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1 102,9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333,1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333,1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37,0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37,0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казенных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49,7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Культура,  кинематография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37 557,7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35 784,2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Культура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37 557,7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35 784,2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Предоставление субсидий бюджетным, автономным учреждениям и иным некоммерче</w:t>
            </w:r>
            <w:r w:rsidR="002E6920">
              <w:t>с</w:t>
            </w:r>
            <w:r w:rsidRPr="000773D0">
              <w:t>ким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20 361,0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19 389,0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20 361,0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19 389,0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20 361,0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19 389,0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Музеи и постоянные выставки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00000 1 04 41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2 612,5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00000 1 04 41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2 612,5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Предоставление субсидий бюджетным, автономным учреждениям и иным </w:t>
            </w:r>
            <w:proofErr w:type="spellStart"/>
            <w:r w:rsidRPr="000773D0">
              <w:t>некоммерчеким</w:t>
            </w:r>
            <w:proofErr w:type="spellEnd"/>
            <w:r w:rsidRPr="000773D0">
              <w:t xml:space="preserve">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00000 1 04 41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2 612,5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00000 1 04 41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2 612,5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00000 1 04 41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2 612,5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>Библиотеки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14 584,2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13 893,1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14 584,2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13 893,1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Предоставление субсидий бюджетным, автономным учреждениям и иным некоммерче</w:t>
            </w:r>
            <w:r w:rsidR="002E6920">
              <w:t>с</w:t>
            </w:r>
            <w:r w:rsidRPr="000773D0">
              <w:t>ким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14 584,2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13 893,1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14 584,2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13 893,1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14 584,2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13 893,1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Социальная политика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15 530,9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14 835,2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Пенсионное обеспечение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Доплаты к пенсиям, дополнительное пенсионное обеспечение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00000 0 04 91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Доплаты к пенсиям государственных служащих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00000 0 04 91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00000 0 04 91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Публичные нормативные социальные выплаты гражданам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00000 0 04 91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пособия, компенсации и иные социальные выплаты гражданам кроме публичных нормативных обязательств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00000 0 04 91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Охрана семьи и детства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8 238,0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7 995,5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b/>
                <w:bCs/>
                <w:color w:val="000000"/>
              </w:rPr>
            </w:pPr>
            <w:r w:rsidRPr="000773D0">
              <w:rPr>
                <w:b/>
                <w:bCs/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8 238,0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7 995,5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04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247,1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53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247,1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245,9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Пособия и компенсации по публичным нормативным обязательствам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245,9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135,4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135,5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Публичные нормативные социальные выплаты гражданам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Пособия и компенсации, меры социальной поддержки по публичным нормативным обязательствам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135,4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135,5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Публичные нормативные социальные выплаты гражданам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Пособия и компенсации по публичным нормативным обязательствам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Вознаграждение, причитающееся приемному родителю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122,6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122,5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122,0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121,9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121,9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121,9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0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00000 72431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7 597,5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7 354,9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00000 72431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37,8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36,6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00000 72431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37,8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36,6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Публичные нормативные социальные выплаты гражданам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00000 72431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7 559,7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7 318,3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Пособия и компенсации по публичным нормативным обязательствам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00000 72431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7 559,7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7 318,3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456,0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Проведение капитального ремонта жилья отдельных категорий граждан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0000004927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0000004927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0000004927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200,0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200,0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МЦП</w:t>
            </w:r>
            <w:proofErr w:type="gramStart"/>
            <w:r w:rsidRPr="000773D0">
              <w:t>"Р</w:t>
            </w:r>
            <w:proofErr w:type="gramEnd"/>
            <w:r w:rsidRPr="000773D0">
              <w:t>азвитие физической культуры и спорта в муниципальном районе"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00000 0 0011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00000 0 0011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00000 0 0011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Периодическая печать и издательства 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76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00000 0 04 57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51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Обеспечение деятельности подведомственных учреждений  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00000 0 04 57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автономным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00000 0 04 57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127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00000 0 04 57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C6524F">
        <w:trPr>
          <w:trHeight w:val="255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Итого расходов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703 388,7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667 765,1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</w:tbl>
    <w:p w:rsidR="00B0605A" w:rsidRDefault="00B0605A" w:rsidP="00702AC0"/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817A23" w:rsidRPr="00430B99" w:rsidRDefault="00817A23" w:rsidP="00817A23">
      <w:pPr>
        <w:jc w:val="right"/>
      </w:pPr>
      <w:r w:rsidRPr="00430B99">
        <w:lastRenderedPageBreak/>
        <w:t>Приложение № 7</w:t>
      </w:r>
    </w:p>
    <w:p w:rsidR="00817A23" w:rsidRPr="00430B99" w:rsidRDefault="00817A23" w:rsidP="00817A23">
      <w:pPr>
        <w:ind w:left="-180" w:firstLine="180"/>
        <w:jc w:val="right"/>
      </w:pPr>
      <w:r w:rsidRPr="00430B99">
        <w:t xml:space="preserve">к решению </w:t>
      </w:r>
    </w:p>
    <w:p w:rsidR="00817A23" w:rsidRPr="00430B99" w:rsidRDefault="00817A23" w:rsidP="00817A23">
      <w:pPr>
        <w:ind w:left="-180" w:firstLine="180"/>
        <w:jc w:val="right"/>
      </w:pPr>
      <w:r w:rsidRPr="00430B99">
        <w:t>Совета Нерчинско-Заводского  муниципального округа</w:t>
      </w:r>
    </w:p>
    <w:p w:rsidR="00817A23" w:rsidRPr="00430B99" w:rsidRDefault="00817A23" w:rsidP="00817A23">
      <w:pPr>
        <w:ind w:left="-180" w:firstLine="180"/>
        <w:jc w:val="right"/>
      </w:pPr>
      <w:r w:rsidRPr="00430B99">
        <w:t xml:space="preserve"> «О внесении изменений в решение от 29.12.2025 г. №362</w:t>
      </w:r>
    </w:p>
    <w:p w:rsidR="00817A23" w:rsidRPr="00430B99" w:rsidRDefault="00817A23" w:rsidP="00817A23">
      <w:pPr>
        <w:ind w:left="-180" w:firstLine="180"/>
        <w:jc w:val="right"/>
      </w:pPr>
      <w:r w:rsidRPr="00430B99">
        <w:t xml:space="preserve"> «О бюджете Нерчинско-Заводского муниципального округа</w:t>
      </w:r>
    </w:p>
    <w:p w:rsidR="00817A23" w:rsidRPr="00430B99" w:rsidRDefault="00817A23" w:rsidP="00817A23">
      <w:pPr>
        <w:ind w:left="-180" w:firstLine="180"/>
        <w:jc w:val="right"/>
      </w:pPr>
      <w:r w:rsidRPr="00430B99">
        <w:t xml:space="preserve"> на 2026  и плановый период 2027-2028год» </w:t>
      </w:r>
    </w:p>
    <w:p w:rsidR="00B0605A" w:rsidRDefault="00B0605A" w:rsidP="00702AC0"/>
    <w:p w:rsidR="00B0605A" w:rsidRDefault="00817A23" w:rsidP="00817A23">
      <w:pPr>
        <w:jc w:val="center"/>
      </w:pPr>
      <w:r w:rsidRPr="00430B99">
        <w:rPr>
          <w:b/>
          <w:bCs/>
          <w:sz w:val="24"/>
          <w:szCs w:val="24"/>
        </w:rPr>
        <w:t>Распределение бюджетных ассигнований бюджета                                                                                        Нерчинско-Заводского муниципального округа</w:t>
      </w:r>
    </w:p>
    <w:p w:rsidR="00B0605A" w:rsidRDefault="00817A23" w:rsidP="00817A23">
      <w:pPr>
        <w:jc w:val="center"/>
      </w:pPr>
      <w:r w:rsidRPr="00430B99">
        <w:rPr>
          <w:b/>
          <w:bCs/>
          <w:sz w:val="24"/>
          <w:szCs w:val="24"/>
        </w:rPr>
        <w:t>в ведомственной структуре расходов бюджета на 2026</w:t>
      </w:r>
      <w:r>
        <w:rPr>
          <w:b/>
          <w:bCs/>
          <w:sz w:val="24"/>
          <w:szCs w:val="24"/>
        </w:rPr>
        <w:t xml:space="preserve"> год</w:t>
      </w:r>
    </w:p>
    <w:p w:rsidR="00B0605A" w:rsidRDefault="00B0605A" w:rsidP="00702AC0"/>
    <w:p w:rsidR="00B0605A" w:rsidRDefault="00B0605A" w:rsidP="00702AC0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11"/>
        <w:gridCol w:w="993"/>
        <w:gridCol w:w="567"/>
        <w:gridCol w:w="567"/>
        <w:gridCol w:w="1558"/>
        <w:gridCol w:w="1135"/>
        <w:gridCol w:w="1240"/>
      </w:tblGrid>
      <w:tr w:rsidR="00817A23" w:rsidRPr="00817A23" w:rsidTr="00817A23">
        <w:trPr>
          <w:trHeight w:val="20"/>
        </w:trPr>
        <w:tc>
          <w:tcPr>
            <w:tcW w:w="1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Наименование показателя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Код главного распорядителя</w:t>
            </w:r>
          </w:p>
        </w:tc>
        <w:tc>
          <w:tcPr>
            <w:tcW w:w="199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 xml:space="preserve">Коды 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Сумма                       (тыс. рублей)</w:t>
            </w:r>
          </w:p>
        </w:tc>
      </w:tr>
      <w:tr w:rsidR="00817A23" w:rsidRPr="00817A23" w:rsidTr="00817A23">
        <w:trPr>
          <w:trHeight w:val="230"/>
        </w:trPr>
        <w:tc>
          <w:tcPr>
            <w:tcW w:w="18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23" w:rsidRPr="00817A23" w:rsidRDefault="00817A23" w:rsidP="00817A23"/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A23" w:rsidRPr="00817A23" w:rsidRDefault="00817A23" w:rsidP="00817A23"/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proofErr w:type="spellStart"/>
            <w:r w:rsidRPr="00817A23">
              <w:t>Рз</w:t>
            </w:r>
            <w:proofErr w:type="spellEnd"/>
            <w:r w:rsidRPr="00817A23">
              <w:t xml:space="preserve"> 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proofErr w:type="gramStart"/>
            <w:r w:rsidRPr="00817A23">
              <w:t>ПР</w:t>
            </w:r>
            <w:proofErr w:type="gramEnd"/>
          </w:p>
        </w:tc>
        <w:tc>
          <w:tcPr>
            <w:tcW w:w="8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ЦСР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ВР</w:t>
            </w: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23" w:rsidRPr="00817A23" w:rsidRDefault="00817A23" w:rsidP="00817A23"/>
        </w:tc>
      </w:tr>
      <w:tr w:rsidR="00817A23" w:rsidRPr="00817A23" w:rsidTr="00817A23">
        <w:trPr>
          <w:trHeight w:val="230"/>
        </w:trPr>
        <w:tc>
          <w:tcPr>
            <w:tcW w:w="18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23" w:rsidRPr="00817A23" w:rsidRDefault="00817A23" w:rsidP="00817A23"/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A23" w:rsidRPr="00817A23" w:rsidRDefault="00817A23" w:rsidP="00817A23"/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A23" w:rsidRPr="00817A23" w:rsidRDefault="00817A23" w:rsidP="00817A23"/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A23" w:rsidRPr="00817A23" w:rsidRDefault="00817A23" w:rsidP="00817A23"/>
        </w:tc>
        <w:tc>
          <w:tcPr>
            <w:tcW w:w="8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A23" w:rsidRPr="00817A23" w:rsidRDefault="00817A23" w:rsidP="00817A23"/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A23" w:rsidRPr="00817A23" w:rsidRDefault="00817A23" w:rsidP="00817A23"/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23" w:rsidRPr="00817A23" w:rsidRDefault="00817A23" w:rsidP="00817A23"/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Комитет по финансам Администрации Нерчинско-Заводского муниципального округа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357 290,7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170 404,8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 xml:space="preserve">Функционирование высшего должностного лица субъекта </w:t>
            </w:r>
            <w:r w:rsidRPr="00817A23">
              <w:rPr>
                <w:b/>
                <w:bCs/>
              </w:rPr>
              <w:br/>
              <w:t>Российской Федерации и муниципального образования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2 555,9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Руководство и управление в сфере установленных </w:t>
            </w:r>
            <w:proofErr w:type="gramStart"/>
            <w:r w:rsidRPr="00817A23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00000 2  00 00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2 555,9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Глава муниципального образования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00000 2 03 00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2 555,9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Расходы на выплаты персоналу государственных (муниципальных</w:t>
            </w:r>
            <w:proofErr w:type="gramStart"/>
            <w:r w:rsidRPr="00817A23">
              <w:t xml:space="preserve"> )</w:t>
            </w:r>
            <w:proofErr w:type="gramEnd"/>
            <w:r w:rsidRPr="00817A23">
              <w:t xml:space="preserve">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00000 2 03 00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2 555,9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r w:rsidRPr="00817A23">
              <w:t>Фонд оплаты труда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00000 2 03 00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1 963,0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r w:rsidRPr="00817A2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00000 2 03 00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592,9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 xml:space="preserve">Функционирование законодательных (представительных) органов </w:t>
            </w:r>
            <w:r w:rsidRPr="00817A23">
              <w:rPr>
                <w:b/>
                <w:bCs/>
              </w:rPr>
              <w:br/>
              <w:t xml:space="preserve">государственной власти и представительных органов </w:t>
            </w:r>
            <w:r w:rsidRPr="00817A23">
              <w:rPr>
                <w:b/>
                <w:bCs/>
              </w:rPr>
              <w:br/>
              <w:t>муниципальных образований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0000021100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0000021100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 xml:space="preserve">Функционирование Правительства Российской Федерации, высших </w:t>
            </w:r>
            <w:r w:rsidRPr="00817A23">
              <w:rPr>
                <w:b/>
                <w:bCs/>
              </w:rPr>
              <w:br/>
              <w:t xml:space="preserve">исполнительных органов субъектов Российской Федерации, </w:t>
            </w:r>
            <w:r w:rsidRPr="00817A23">
              <w:rPr>
                <w:b/>
                <w:bCs/>
              </w:rPr>
              <w:br/>
              <w:t>местных администраций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56 955,9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Руководство и управление в сфере установленных </w:t>
            </w:r>
            <w:proofErr w:type="gramStart"/>
            <w:r w:rsidRPr="00817A23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00000 2 00 00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55 416,0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Центральный аппарат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55 416,0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lastRenderedPageBreak/>
              <w:t xml:space="preserve"> Расходы на выплаты персоналу государственных (муниципальных</w:t>
            </w:r>
            <w:proofErr w:type="gramStart"/>
            <w:r w:rsidRPr="00817A23">
              <w:t xml:space="preserve"> )</w:t>
            </w:r>
            <w:proofErr w:type="gramEnd"/>
            <w:r w:rsidRPr="00817A23">
              <w:t xml:space="preserve">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53 130,8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r w:rsidRPr="00817A23">
              <w:t>Фонд оплаты труда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40 596,7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r w:rsidRPr="00817A2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12 260,2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Иные выплаты персоналу государственных (муниципальных) </w:t>
            </w:r>
            <w:r w:rsidRPr="00817A23">
              <w:br/>
              <w:t>органов, за исключением фонда оплаты труда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273,9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2 070,2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1 754,2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266,0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Закупка энергетических ресурсов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Иные бюджетные ассигнования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800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215,0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Исполнение судебных актов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830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53,5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Исполнение судебных актов Российской Федерации и мировых </w:t>
            </w:r>
            <w:r w:rsidRPr="00817A23">
              <w:br/>
              <w:t>соглашений по возмещению причиненного вреда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831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53,5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Уплата налогов, сборов и иных платежей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850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161,5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Уплата налога на имущество организаций и земельного налога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851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61,5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Уплата прочих налогов, сборов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852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00000 79202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1 014,3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Расходы на выплату персоналу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00000 79202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1 014,3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r w:rsidRPr="00817A23">
              <w:t>Фонд оплаты труда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00000 79202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779,0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00000 79202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235,3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00000 79206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521,0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00000 79206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521,0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Расходы на выплату персоналу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00000 79206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521,0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r w:rsidRPr="00817A23">
              <w:t>Фонд оплаты труда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00000 79206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400,2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Взносы по обязательному </w:t>
            </w:r>
            <w:r w:rsidRPr="00817A23">
              <w:lastRenderedPageBreak/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lastRenderedPageBreak/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00000 79206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120,8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lastRenderedPageBreak/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00000 79207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00000 79207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00000 79207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Судебная система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17,8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0000051200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17,8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0000051200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17,8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 xml:space="preserve">Обеспечение деятельности финансовых, налоговых и таможенных </w:t>
            </w:r>
            <w:r w:rsidRPr="00817A23">
              <w:rPr>
                <w:b/>
                <w:bCs/>
              </w:rPr>
              <w:br/>
              <w:t>органов и органов финансового (финансово-бюджетного) надзора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11 260,2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 xml:space="preserve">Руководство и управление в сфере установленных </w:t>
            </w:r>
            <w:proofErr w:type="gramStart"/>
            <w:r w:rsidRPr="00817A23">
              <w:rPr>
                <w:b/>
                <w:bCs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11 260,2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Центральный аппарат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8 242,8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Расходы на выплаты персоналу государственных (муниципальных</w:t>
            </w:r>
            <w:proofErr w:type="gramStart"/>
            <w:r w:rsidRPr="00817A23">
              <w:t xml:space="preserve"> )</w:t>
            </w:r>
            <w:proofErr w:type="gramEnd"/>
            <w:r w:rsidRPr="00817A23">
              <w:t xml:space="preserve">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7 881,6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r w:rsidRPr="00817A23">
              <w:t>Фонд оплаты труда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6 014,7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Иные выплаты персоналу государственных (муниципальных) </w:t>
            </w:r>
            <w:r w:rsidRPr="00817A23">
              <w:br/>
              <w:t>органов, за исключением фонда оплаты труда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50,4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1 816,5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361,2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334,4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26,8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00000 2 25 00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3 017,4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Расходы на выплаты персоналу государственных (муниципальных</w:t>
            </w:r>
            <w:proofErr w:type="gramStart"/>
            <w:r w:rsidRPr="00817A23">
              <w:t xml:space="preserve"> )</w:t>
            </w:r>
            <w:proofErr w:type="gramEnd"/>
            <w:r w:rsidRPr="00817A23">
              <w:t xml:space="preserve">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00000 2 25 00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2 987,4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r w:rsidRPr="00817A23">
              <w:t>Фонд оплаты труда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00000 2 25 00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2 294,5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00000 2 25 00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692,9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00000 2 25 00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00000 2 25 00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Резервные фонды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376,4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Резервные фонды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00000 0 07 00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376,4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Резервные фонды местных администраций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00000 0 07 05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376,4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r w:rsidRPr="00817A23">
              <w:t>Резервные средства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00000 0 07 05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870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376,4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99 188,6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Подведомственные учреждения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00000 1 00 00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97 867,1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Обеспечение деятельности подведомственных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00000 1 00 93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97 867,1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00000 1 00 93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97 867,1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Целевые программы муниципальных образований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00000 0 00 00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62,5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00000 0 00 01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18,5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00000 0 00 01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18,5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00000 0 00 02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14,0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00000 0 00 02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14,0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00000 0 00 02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14,0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МЦП "О противодействии коррупции в Нерчинско-Заводском муниципальном округе на 202</w:t>
            </w:r>
            <w:r>
              <w:t>6</w:t>
            </w:r>
            <w:r w:rsidRPr="00817A23">
              <w:t>-202</w:t>
            </w:r>
            <w:r>
              <w:t>8</w:t>
            </w:r>
            <w:r w:rsidRPr="00817A23">
              <w:t xml:space="preserve"> годы"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00000 00015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00000 00015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00000П8050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1 259,0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Премии и гранты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00000П8050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350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1 259,0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Национальная оборона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  <w:color w:val="000000"/>
              </w:rPr>
            </w:pPr>
            <w:r w:rsidRPr="00817A23">
              <w:rPr>
                <w:b/>
                <w:bCs/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992,9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  <w:color w:val="000000"/>
              </w:rPr>
            </w:pPr>
            <w:r w:rsidRPr="00817A23">
              <w:rPr>
                <w:b/>
                <w:bCs/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992,9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r w:rsidRPr="00817A23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0000051180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992,9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r w:rsidRPr="00817A23">
              <w:t>Фонд оплаты труда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0000051180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762,6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Взносы по обязательному </w:t>
            </w:r>
            <w:r w:rsidRPr="00817A23">
              <w:lastRenderedPageBreak/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lastRenderedPageBreak/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0000051180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230,3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8 296,3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 xml:space="preserve">Защита населения и территории от чрезвычайных ситуаций </w:t>
            </w:r>
            <w:r w:rsidRPr="00817A23">
              <w:rPr>
                <w:b/>
                <w:bCs/>
              </w:rPr>
              <w:br/>
              <w:t>природного и техногенного характера, пожарная безопасность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8 296,3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Предупреждение и ликвидация ГО и ЧС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0000024799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7 556,3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Расходы на выплаты персоналу казенных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0000024799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7 556,3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Фонд оплаты труда 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0000024799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5 754,5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Иные выплаты персоналу  учреждений, за исключением фонда оплаты труда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0000024799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64,0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Взносы по обязательному социальному страхованию на выплаты по </w:t>
            </w:r>
            <w:r w:rsidRPr="00817A23">
              <w:br/>
              <w:t>оплате труда работников и иные выплаты работникам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0000024799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1 737,8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Целевые программы муниципальных образований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740,0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МЦП "Пожарная безопасность на территории Нерчинско-Заводского муниципального округа на период 2024-2026 г"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0000000009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740,0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0000000009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740,0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Национальная  экономика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61 093,6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735,3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00000 77265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585,0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00000 77265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585,0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Субвенция бюджетам муниципальных округов </w:t>
            </w:r>
            <w:proofErr w:type="gramStart"/>
            <w:r w:rsidRPr="00817A23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00000 79265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150,3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Фонд оплаты труда 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00000 79265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115,4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Взносы по обязательному социальному страхованию на выплаты по </w:t>
            </w:r>
            <w:r w:rsidRPr="00817A23">
              <w:br/>
              <w:t>оплате труда работников и иные выплаты работникам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00000 79265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34,9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60 358,3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Дорожное хозяйство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00000 2 03 15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23 785,4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Поддержка дорожного хозяйства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00000 2 03 15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23 785,4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00000 2 03 15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23 785,4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00000 2 03 15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23 785,4</w:t>
            </w:r>
          </w:p>
        </w:tc>
      </w:tr>
      <w:tr w:rsidR="00817A23" w:rsidRPr="00817A23" w:rsidTr="00742895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</w:t>
            </w:r>
            <w:r w:rsidRPr="00817A23">
              <w:lastRenderedPageBreak/>
              <w:t xml:space="preserve">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lastRenderedPageBreak/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00000 2 03 15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22 785,4</w:t>
            </w:r>
          </w:p>
        </w:tc>
      </w:tr>
      <w:tr w:rsidR="00817A23" w:rsidRPr="00817A23" w:rsidTr="00742895">
        <w:trPr>
          <w:trHeight w:val="20"/>
        </w:trPr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lastRenderedPageBreak/>
              <w:t>Закупка энергетических ресурсов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00000 2 03 15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1 000,0</w:t>
            </w:r>
          </w:p>
        </w:tc>
      </w:tr>
      <w:tr w:rsidR="00817A23" w:rsidRPr="00817A23" w:rsidTr="00742895">
        <w:trPr>
          <w:trHeight w:val="20"/>
        </w:trPr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2895" w:rsidRDefault="00817A23" w:rsidP="00817A23">
            <w:r w:rsidRPr="00817A23">
              <w:t xml:space="preserve">МЦП "Безопасность дорожного движения на территории </w:t>
            </w:r>
          </w:p>
          <w:p w:rsidR="00817A23" w:rsidRPr="00817A23" w:rsidRDefault="00817A23" w:rsidP="00817A23">
            <w:r w:rsidRPr="00817A23">
              <w:t>Нерчинско-Заводского муниципального округа"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0000000013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214,0</w:t>
            </w:r>
          </w:p>
        </w:tc>
      </w:tr>
      <w:tr w:rsidR="00817A23" w:rsidRPr="00817A23" w:rsidTr="00742895">
        <w:trPr>
          <w:trHeight w:val="20"/>
        </w:trPr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0000000013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214,0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5" w:rsidRDefault="00817A23" w:rsidP="00817A23">
            <w:r w:rsidRPr="00817A23">
              <w:t>Содержание автомобильных дорог общего пользования</w:t>
            </w:r>
          </w:p>
          <w:p w:rsidR="00742895" w:rsidRDefault="00817A23" w:rsidP="00817A23">
            <w:r w:rsidRPr="00817A23">
              <w:t xml:space="preserve"> местного значения</w:t>
            </w:r>
          </w:p>
          <w:p w:rsidR="00817A23" w:rsidRPr="00817A23" w:rsidRDefault="00817A23" w:rsidP="00817A23">
            <w:r w:rsidRPr="00817A23">
              <w:t xml:space="preserve"> и искусственных сооружений на них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00000SД016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36 358,9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00000SД016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36 358,9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10 421,8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Коммунальное хозяйство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8 654,2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Коммунальное хозяйство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00000 10351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7 904,2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00000 10351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7 904,2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FF4C85" w:rsidP="00817A23">
            <w:r>
              <w:t>МЦП</w:t>
            </w:r>
            <w:r w:rsidR="00817A23" w:rsidRPr="00817A23">
              <w:t xml:space="preserve"> "Комплексное развитие систем коммунальной инфраструктуры"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Благоустройство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1 767,6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Прочие мероприятия по благоустройству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0000060605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1 544,0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0000060605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1 544,0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Резервные фонды местных администраций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0000000705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223,6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0000000705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223,6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Охрана окружающей среды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20 405,0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20 405,0</w:t>
            </w:r>
          </w:p>
        </w:tc>
      </w:tr>
      <w:tr w:rsidR="00817A23" w:rsidRPr="00817A23" w:rsidTr="00742895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5" w:rsidRDefault="00817A23" w:rsidP="00817A23">
            <w:r w:rsidRPr="00817A23">
              <w:t xml:space="preserve">Разработка проектно-сметной документации по ликвидации накопленного вреда окружающей среде </w:t>
            </w:r>
          </w:p>
          <w:p w:rsidR="00817A23" w:rsidRPr="00817A23" w:rsidRDefault="00817A23" w:rsidP="00817A23">
            <w:r w:rsidRPr="00817A23">
              <w:t>(для муниципальных образований Забайкальского края)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00000 77264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20 000,0</w:t>
            </w:r>
          </w:p>
        </w:tc>
      </w:tr>
      <w:tr w:rsidR="00817A23" w:rsidRPr="00817A23" w:rsidTr="00742895">
        <w:trPr>
          <w:trHeight w:val="20"/>
        </w:trPr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00000 77264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20 000,0</w:t>
            </w:r>
          </w:p>
        </w:tc>
      </w:tr>
      <w:tr w:rsidR="00817A23" w:rsidRPr="00817A23" w:rsidTr="00742895">
        <w:trPr>
          <w:trHeight w:val="20"/>
        </w:trPr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742895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 xml:space="preserve">Создание, обустройство и содержание мест (площадок) накопления твердых коммунальных отходов, в том числе закупка контейнеров </w:t>
            </w:r>
          </w:p>
          <w:p w:rsidR="00742895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для накопления твердых коммунальных отходов</w:t>
            </w:r>
          </w:p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 xml:space="preserve"> (в том числе для раздельного накопления)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00000 77295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405,0</w:t>
            </w:r>
          </w:p>
        </w:tc>
      </w:tr>
      <w:tr w:rsidR="00817A23" w:rsidRPr="00817A23" w:rsidTr="00742895">
        <w:trPr>
          <w:trHeight w:val="20"/>
        </w:trPr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00000 77295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405,0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Образование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24 213,6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24 213,6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1 325,0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525,0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Закупка энергетических ресурсов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8 830,3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8 830,3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8 830,3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8 830,3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00000 8 04 23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14 058,3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00000 8 04 23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14 058,3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Культура,  кинематография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51 500,6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 xml:space="preserve">Культура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51 500,6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00000 1 04 40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00000 1 04 40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00000 1 04 40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27 279,7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00000 1 04 40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27 279,7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00000 1 04 40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27 279,7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Музеи и постоянные выставки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 xml:space="preserve">00000 1 04 41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3 138,6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Обеспечение деятельности подведомственных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 xml:space="preserve">00000 1 04 41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3 138,6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 xml:space="preserve">00000 1 04 41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3 138,6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 xml:space="preserve">00000 1 04 41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3 138,6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 xml:space="preserve">00000 1 04 41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3 138,6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Библиотеки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00000 1 04 42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18 292,1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Обеспечение деятельности подведомственных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00000 1 04 42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18 292,1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00000 1 04 42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18 292,1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00000 1 04 42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18 292,1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</w:t>
            </w:r>
            <w:r w:rsidRPr="00817A23">
              <w:lastRenderedPageBreak/>
              <w:t xml:space="preserve">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lastRenderedPageBreak/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00000 1 04 42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18 292,1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lastRenderedPageBreak/>
              <w:t>Иные межбюджетные трансферты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00000 7 81 86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2 074,8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00000 7 81 86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2 074,8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Государственная поддержка отрасли культуры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00000L5190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111,3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 на иные цели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00000L5190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111,3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817A23" w:rsidRPr="00817A23" w:rsidRDefault="00817A23" w:rsidP="00817A23">
            <w:pPr>
              <w:rPr>
                <w:rFonts w:ascii="Arial" w:hAnsi="Arial" w:cs="Arial"/>
                <w:color w:val="000000"/>
              </w:rPr>
            </w:pPr>
            <w:r w:rsidRPr="00817A23">
              <w:rPr>
                <w:rFonts w:ascii="Arial" w:hAnsi="Arial" w:cs="Arial"/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00000L4670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598,1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817A23" w:rsidRPr="00817A23" w:rsidRDefault="00817A23" w:rsidP="00817A23">
            <w:pPr>
              <w:rPr>
                <w:rFonts w:ascii="Arial" w:hAnsi="Arial" w:cs="Arial"/>
                <w:color w:val="000000"/>
              </w:rPr>
            </w:pPr>
            <w:r w:rsidRPr="00817A23">
              <w:rPr>
                <w:rFonts w:ascii="Arial" w:hAnsi="Arial" w:cs="Arial"/>
                <w:color w:val="000000"/>
              </w:rPr>
              <w:t>Субсидии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00000L4670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598,1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Социальная политика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9 162,1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Пенсионное обеспечение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5 550,0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Доплаты к пенсиям, дополнительное пенсионное обеспечение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00000 0 04 91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5 550,0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Доплаты к пенсиям государственных служащих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00000 0 04 91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5 550,0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Социальное обеспечение и иные выплаты населению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00000 0 04 91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5 550,0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Публичные нормативные социальные выплаты гражданам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00000 0 04 91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5 550,0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00000 0 04 91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5 550,0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Охрана семьи и детства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2 700,0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00000L4970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2 700,0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00000L4970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2 700,0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гражданам на приобретение жилья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00000L4970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2 700,0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912,1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Проведение капитального ремонта жилых помещений отдельных </w:t>
            </w:r>
            <w:r w:rsidRPr="00817A23">
              <w:lastRenderedPageBreak/>
              <w:t>категорий граждан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lastRenderedPageBreak/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0000004927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912,1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0000004927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912,1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0000004927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323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912,1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200,0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200,0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МЦП</w:t>
            </w:r>
            <w:proofErr w:type="gramStart"/>
            <w:r w:rsidRPr="00817A23">
              <w:t>"Р</w:t>
            </w:r>
            <w:proofErr w:type="gramEnd"/>
            <w:r w:rsidRPr="00817A23">
              <w:t>азвитие физической культуры и спорта в муниципальном районе"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00000 0 0011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00000 0 0011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00000 0 0011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600,0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 xml:space="preserve">Периодическая печать и издательства 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600,0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FF4C85">
            <w:r w:rsidRPr="00817A23">
              <w:t xml:space="preserve">Периодические издания, </w:t>
            </w:r>
            <w:proofErr w:type="spellStart"/>
            <w:r w:rsidRPr="00817A23">
              <w:t>чрежденные</w:t>
            </w:r>
            <w:proofErr w:type="spellEnd"/>
            <w:r w:rsidRPr="00817A23">
              <w:t xml:space="preserve"> органами законодательной и исполнительной власти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00000 0 04 57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Обеспечение деятельности подведомственных учреждений  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00000 0 04 57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автономным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00000 0 04 57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FF4C85">
            <w:r w:rsidRPr="00817A23">
              <w:t xml:space="preserve">Субсидии автономным учреждениям на финансовое обеспечение </w:t>
            </w:r>
            <w:r w:rsidRPr="00817A23">
              <w:br/>
              <w:t>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00000 0 04 57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Комитет образования Администрации Нерчинско-Заводского муниципального округа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554 126,3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Образование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545 190,0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  <w:sz w:val="22"/>
                <w:szCs w:val="22"/>
              </w:rPr>
            </w:pPr>
            <w:r w:rsidRPr="00817A23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113 477,1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Детские дошкольные учреждения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53 713,0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Обеспечение деятельности подведомственных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53 713,0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FF4C85">
            <w:r w:rsidRPr="00817A23">
              <w:t xml:space="preserve">Предоставление субсидий </w:t>
            </w:r>
            <w:proofErr w:type="spellStart"/>
            <w:r w:rsidRPr="00817A23">
              <w:t>юджетным</w:t>
            </w:r>
            <w:proofErr w:type="spellEnd"/>
            <w:r w:rsidRPr="00817A23">
              <w:t>, автономным учреждениям и иным некоммерческим организациям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53 713,0</w:t>
            </w:r>
          </w:p>
        </w:tc>
      </w:tr>
      <w:tr w:rsidR="00817A23" w:rsidRPr="00817A23" w:rsidTr="00FF4C85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53 713,0</w:t>
            </w:r>
          </w:p>
        </w:tc>
      </w:tr>
      <w:tr w:rsidR="00817A23" w:rsidRPr="00817A23" w:rsidTr="00FF4C85">
        <w:trPr>
          <w:trHeight w:val="20"/>
        </w:trPr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FF4C85">
            <w:r w:rsidRPr="00817A23">
              <w:t xml:space="preserve">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53 713,0</w:t>
            </w:r>
          </w:p>
        </w:tc>
      </w:tr>
      <w:tr w:rsidR="00817A23" w:rsidRPr="00817A23" w:rsidTr="00FF4C85">
        <w:trPr>
          <w:trHeight w:val="20"/>
        </w:trPr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00000 71201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58 347,3</w:t>
            </w:r>
          </w:p>
        </w:tc>
      </w:tr>
      <w:tr w:rsidR="00817A23" w:rsidRPr="00817A23" w:rsidTr="00FF4C85">
        <w:trPr>
          <w:trHeight w:val="20"/>
        </w:trPr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00000 71201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58 347,3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</w:r>
            <w:r w:rsidRPr="00817A23">
              <w:lastRenderedPageBreak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lastRenderedPageBreak/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00000 71201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58 347,3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lastRenderedPageBreak/>
              <w:t xml:space="preserve">Осуществление дополнительной меры социальной поддержки отдельной категории граждан РФ в виде </w:t>
            </w:r>
            <w:proofErr w:type="spellStart"/>
            <w:r w:rsidRPr="00817A23">
              <w:t>невзимания</w:t>
            </w:r>
            <w:proofErr w:type="spellEnd"/>
            <w:r w:rsidRPr="00817A23">
              <w:t xml:space="preserve"> платы за присмотр и уход за детьми, осваивающими образовательные программы в муниципальных дошкольных образовательных учреждениях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7123Б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1 416,8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7123Б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1 416,8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7123Б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1 416,8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  <w:sz w:val="22"/>
                <w:szCs w:val="22"/>
              </w:rPr>
            </w:pPr>
            <w:r w:rsidRPr="00817A23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388 219,7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Школы – детские сады, школы начальные, неполные средние и средние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134 040,4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Обеспечение деятельности подведомственных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134 040,4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134 040,4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134 040,4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134 040,4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000Ю653030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35 154,0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 на иные цели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000Ю653030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35 154,0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0000071031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4 834,3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0000071031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4 834,3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proofErr w:type="gramStart"/>
            <w:r w:rsidRPr="00817A23">
              <w:rPr>
                <w:color w:val="000000"/>
              </w:rPr>
              <w:t xml:space="preserve">Организация бесплатного горячего питания обучающихся, получающих </w:t>
            </w:r>
            <w:r w:rsidRPr="00817A23">
              <w:rPr>
                <w:color w:val="000000"/>
              </w:rPr>
              <w:lastRenderedPageBreak/>
              <w:t>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lastRenderedPageBreak/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00000L3040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7 155,1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lastRenderedPageBreak/>
              <w:t xml:space="preserve"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817A23">
              <w:rPr>
                <w:color w:val="000000"/>
              </w:rPr>
              <w:t>организациях</w:t>
            </w:r>
            <w:proofErr w:type="gramEnd"/>
            <w:r w:rsidRPr="00817A23">
              <w:rPr>
                <w:color w:val="000000"/>
              </w:rPr>
              <w:t xml:space="preserve"> (муниципальные образовательные организации)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00000L3040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7 155,1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199 921,0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199 921,0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199 921,0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199 921,0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00000 71217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2 515,7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00000 71217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2 515,7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00000 71218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1 118,1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00000 71218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1 118,1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00000 71218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1 118,1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 на иные цели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00000 71218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1 118,1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Обеспечение льготным питанием в учебное время обучающихся в 5-11 классах в муниципальных общеобразовательных организациях детей военнослужащих, </w:t>
            </w:r>
            <w:r w:rsidRPr="00817A23">
              <w:lastRenderedPageBreak/>
              <w:t>выполняющих возложенные на них задачи в период специальной военной операции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lastRenderedPageBreak/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7121Г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731,1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lastRenderedPageBreak/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7121Г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731,1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Субсидии бюджетным учреждениям на финансовое обеспечение </w:t>
            </w:r>
            <w:r w:rsidRPr="00817A23">
              <w:br/>
              <w:t xml:space="preserve">государственного (муниципального) задания на оказание </w:t>
            </w:r>
            <w:r w:rsidRPr="00817A23">
              <w:br/>
              <w:t>государственных (муниципальных) услуг (выполнение работ)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7121Г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731,1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Муниципальная программа "Дети округа"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00000 9 00 08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250,0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Иные выплаты учреждений привлекаемым лицам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00000 9 00 08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Закупка товаров, работ и услуг для государственных нужд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00000 9 00 08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175,0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Иные закупки товаров, работ и услуг для государственных нужд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00000 9 00 08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175,0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00000 9 00 08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175,0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roofErr w:type="spellStart"/>
            <w:r w:rsidRPr="00817A23">
              <w:t>мцп</w:t>
            </w:r>
            <w:proofErr w:type="spellEnd"/>
            <w:r w:rsidRPr="00817A23">
              <w:t xml:space="preserve"> "Комплексное развитие систем коммунальной инфраструктуры"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2 500,0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2 500,0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 на иные цели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0000000016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2 500,0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43 493,2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Организация отдыха и оздоровления детей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00000 7 14 32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846,7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00000 7 14 32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846,7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00000 7 14 32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846,7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Субсидии бюджетным учреждениям на иные цели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00000 7 14 32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846,7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Руководство и управление в сфере установленных </w:t>
            </w:r>
            <w:proofErr w:type="gramStart"/>
            <w:r w:rsidRPr="00817A23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4 176,0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Центральный аппарат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4 176,0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Расходы на выплаты персоналу государственных (муниципальных</w:t>
            </w:r>
            <w:proofErr w:type="gramStart"/>
            <w:r w:rsidRPr="00817A23">
              <w:t xml:space="preserve"> )</w:t>
            </w:r>
            <w:proofErr w:type="gramEnd"/>
            <w:r w:rsidRPr="00817A23">
              <w:t xml:space="preserve">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4 159,5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r w:rsidRPr="00817A23">
              <w:t>Фонд оплаты труда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3 176,3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Иные выплаты персоналу государственных (муниципальных) </w:t>
            </w:r>
            <w:r w:rsidRPr="00817A23">
              <w:br/>
              <w:t>органов, за исключением фонда оплаты труда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24,0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959,2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16,5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00000 2 04 00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16,5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 xml:space="preserve">Учебно-методические кабинеты, централизованные бухгалтерии, </w:t>
            </w:r>
            <w:r w:rsidRPr="00817A23">
              <w:rPr>
                <w:b/>
                <w:bCs/>
              </w:rPr>
              <w:lastRenderedPageBreak/>
              <w:t>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lastRenderedPageBreak/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34 692,1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34 692,1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Расходы на выплаты персоналу государственных (муниципальных</w:t>
            </w:r>
            <w:proofErr w:type="gramStart"/>
            <w:r w:rsidRPr="00817A23">
              <w:t xml:space="preserve"> )</w:t>
            </w:r>
            <w:proofErr w:type="gramEnd"/>
            <w:r w:rsidRPr="00817A23">
              <w:t xml:space="preserve">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8 915,9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Фонд оплаты труда 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6 801,8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Иные выплаты персоналу  учреждений, за исключением фонда оплаты труда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Взносы по обязательному социальному страхованию на выплаты по </w:t>
            </w:r>
            <w:r w:rsidRPr="00817A23">
              <w:br/>
              <w:t>оплате труда работников и иные выплаты работникам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2 054,1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25 760,2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75,0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25 375,2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Закупка энергетических ресурсов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310,0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Уплата налогов, сборов и иных платежей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850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Уплата налога на имущество организаций и земельного налога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00000 1 04 52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851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7A23" w:rsidRPr="00817A23" w:rsidRDefault="00817A23" w:rsidP="00817A23">
            <w:pPr>
              <w:jc w:val="both"/>
              <w:rPr>
                <w:color w:val="000000"/>
              </w:rPr>
            </w:pPr>
            <w:r w:rsidRPr="00817A23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1 511,0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Расходы на выплату персоналу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1 476,0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r w:rsidRPr="00817A23">
              <w:t>Фонд оплаты труда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1 102,9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Иные выплаты персоналу государственных (муниципальных) </w:t>
            </w:r>
            <w:r w:rsidRPr="00817A23">
              <w:br/>
              <w:t>органов, за исключением фонда оплаты труда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40,0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333,1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35,0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64,8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Расходы на выплаты персоналу казенных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64,8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Фонд оплаты труда 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49,7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Взносы по обязательному </w:t>
            </w:r>
            <w:r w:rsidRPr="00817A23">
              <w:lastRenderedPageBreak/>
              <w:t xml:space="preserve">социальному страхованию на выплаты по </w:t>
            </w:r>
            <w:r w:rsidRPr="00817A23">
              <w:br/>
              <w:t>оплате труда работников и иные выплаты работникам учреждений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lastRenderedPageBreak/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00000 79202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15,1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000Ю650500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645,2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 xml:space="preserve"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000Ю650500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645,2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000Ю650500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1 557,4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000Ю650500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1 557,4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Социальная политика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8 936,3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Охрана семьи и детства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8 936,3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pPr>
              <w:rPr>
                <w:b/>
                <w:bCs/>
                <w:color w:val="000000"/>
              </w:rPr>
            </w:pPr>
            <w:r w:rsidRPr="00817A23">
              <w:rPr>
                <w:b/>
                <w:bCs/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  <w:color w:val="000000"/>
              </w:rPr>
            </w:pPr>
            <w:r w:rsidRPr="00817A23">
              <w:rPr>
                <w:b/>
                <w:bCs/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  <w:rPr>
                <w:b/>
                <w:bCs/>
              </w:rPr>
            </w:pPr>
            <w:r w:rsidRPr="00817A23">
              <w:rPr>
                <w:b/>
                <w:bCs/>
              </w:rPr>
              <w:t>8 936,3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00000 71230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247,1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00000 71230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lastRenderedPageBreak/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00000 71230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1,2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Социальное обеспечение и иные выплаты населению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00000 71230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245,9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Пособия, компенсации и иные социальные выплаты гражданам, </w:t>
            </w:r>
            <w:r w:rsidRPr="00817A23">
              <w:br/>
              <w:t>кроме публичных нормативных обязательств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00000 71230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245,9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00000 72403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273,3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00000 72403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00000 72403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1,3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Пособия, компенсации, меры социальной поддержки по публичным </w:t>
            </w:r>
            <w:r w:rsidRPr="00817A23">
              <w:br/>
              <w:t>нормативным обязательствам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00000 72403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313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272,0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135,6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0,6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0,6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Социальное обеспечение и иные выплаты населению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135,0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Публичные нормативные социальные выплаты гражданам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135,0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Пособия, компенсации, меры социальной поддержки по публичным </w:t>
            </w:r>
            <w:r w:rsidRPr="00817A23">
              <w:br/>
              <w:t>нормативным обязательствам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313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134,8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Вознаграждение, причитающееся приемному родителю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176,9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0,9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0,9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Социальное обеспечение и иные выплаты населению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176,0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00000 72421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323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176,0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rPr>
                <w:color w:val="000000"/>
              </w:rPr>
            </w:pPr>
            <w:r w:rsidRPr="00817A23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00000 72431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8 103,4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Иные закупки товаров, работ и услуг для государственных нужд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00000 72431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40,4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Прочая закупка товаров, работ и услуг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00000 72431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40,4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>Публичные нормативные социальные выплаты гражданам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00000 72431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8 063,0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r w:rsidRPr="00817A23">
              <w:t xml:space="preserve"> Пособия, компенсации, меры социальной поддержки по публичным </w:t>
            </w:r>
            <w:r w:rsidRPr="00817A23">
              <w:br/>
              <w:t>нормативным обязательствам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04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color w:val="000000"/>
              </w:rPr>
            </w:pPr>
            <w:r w:rsidRPr="00817A23">
              <w:rPr>
                <w:color w:val="000000"/>
              </w:rPr>
              <w:t>00000 72431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</w:pPr>
            <w:r w:rsidRPr="00817A23">
              <w:t>313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A23" w:rsidRPr="00817A23" w:rsidRDefault="00817A23" w:rsidP="00817A23">
            <w:pPr>
              <w:jc w:val="right"/>
            </w:pPr>
            <w:r w:rsidRPr="00817A23">
              <w:t>8 063,0</w:t>
            </w:r>
          </w:p>
        </w:tc>
      </w:tr>
      <w:tr w:rsidR="00817A23" w:rsidRPr="00817A23" w:rsidTr="00817A23">
        <w:trPr>
          <w:trHeight w:val="20"/>
        </w:trPr>
        <w:tc>
          <w:tcPr>
            <w:tcW w:w="1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rPr>
                <w:b/>
                <w:bCs/>
              </w:rPr>
            </w:pPr>
            <w:r w:rsidRPr="00817A23">
              <w:rPr>
                <w:b/>
                <w:bCs/>
              </w:rPr>
              <w:t>Итого расходов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A23" w:rsidRPr="00817A23" w:rsidRDefault="00817A23" w:rsidP="00817A23">
            <w:pPr>
              <w:jc w:val="center"/>
              <w:rPr>
                <w:b/>
                <w:bCs/>
              </w:rPr>
            </w:pPr>
            <w:r w:rsidRPr="00817A23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A23" w:rsidRPr="00817A23" w:rsidRDefault="00FF4C85" w:rsidP="00FF4C8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911 416,9</w:t>
            </w:r>
          </w:p>
        </w:tc>
      </w:tr>
    </w:tbl>
    <w:p w:rsidR="00AF7BC2" w:rsidRDefault="00AF7BC2" w:rsidP="002E6920">
      <w:pPr>
        <w:jc w:val="right"/>
      </w:pPr>
    </w:p>
    <w:p w:rsidR="002E6920" w:rsidRPr="004932FC" w:rsidRDefault="002E6920" w:rsidP="002E6920">
      <w:pPr>
        <w:jc w:val="right"/>
      </w:pPr>
      <w:r w:rsidRPr="004932FC">
        <w:lastRenderedPageBreak/>
        <w:t>Приложение N</w:t>
      </w:r>
      <w:r>
        <w:t>8</w:t>
      </w:r>
      <w:r w:rsidRPr="004932FC">
        <w:t xml:space="preserve"> </w:t>
      </w:r>
    </w:p>
    <w:p w:rsidR="002E6920" w:rsidRPr="004932FC" w:rsidRDefault="002E6920" w:rsidP="002E6920">
      <w:pPr>
        <w:ind w:left="-180" w:firstLine="180"/>
        <w:jc w:val="right"/>
      </w:pPr>
      <w:r w:rsidRPr="004932FC">
        <w:t xml:space="preserve">к решению </w:t>
      </w:r>
    </w:p>
    <w:p w:rsidR="002E6920" w:rsidRPr="004932FC" w:rsidRDefault="002E6920" w:rsidP="002E6920">
      <w:pPr>
        <w:ind w:left="-180" w:firstLine="180"/>
        <w:jc w:val="right"/>
      </w:pPr>
      <w:r w:rsidRPr="004932FC">
        <w:t>Совета Нерчинско-Заводского  муниципального округа</w:t>
      </w:r>
    </w:p>
    <w:p w:rsidR="002E6920" w:rsidRPr="004932FC" w:rsidRDefault="002E6920" w:rsidP="002E6920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2E6920" w:rsidRPr="004932FC" w:rsidRDefault="002E6920" w:rsidP="002E6920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2E6920" w:rsidRDefault="002E6920" w:rsidP="002E6920">
      <w:pPr>
        <w:jc w:val="center"/>
        <w:rPr>
          <w:b/>
          <w:szCs w:val="28"/>
        </w:rPr>
      </w:pPr>
    </w:p>
    <w:p w:rsidR="002E6920" w:rsidRDefault="002E6920" w:rsidP="002E6920">
      <w:pPr>
        <w:jc w:val="center"/>
        <w:rPr>
          <w:b/>
          <w:szCs w:val="28"/>
        </w:rPr>
      </w:pPr>
    </w:p>
    <w:p w:rsidR="002E6920" w:rsidRPr="001F2125" w:rsidRDefault="002E6920" w:rsidP="002E6920">
      <w:pPr>
        <w:jc w:val="center"/>
        <w:rPr>
          <w:b/>
          <w:szCs w:val="28"/>
        </w:rPr>
      </w:pPr>
      <w:r w:rsidRPr="001F2125">
        <w:rPr>
          <w:b/>
          <w:szCs w:val="28"/>
        </w:rPr>
        <w:t>Распределение  бюджетных ассигнований бюджета                                                                                        муниципального округа  по разделам, подразделам,  целевым статьям и видам расходов в ведомственной структуре расходов бюджета на 202</w:t>
      </w:r>
      <w:r>
        <w:rPr>
          <w:b/>
          <w:szCs w:val="28"/>
        </w:rPr>
        <w:t>7</w:t>
      </w:r>
      <w:r w:rsidRPr="001F2125">
        <w:rPr>
          <w:b/>
          <w:szCs w:val="28"/>
        </w:rPr>
        <w:t xml:space="preserve"> - 202</w:t>
      </w:r>
      <w:r>
        <w:rPr>
          <w:b/>
          <w:szCs w:val="28"/>
        </w:rPr>
        <w:t>8</w:t>
      </w:r>
      <w:r w:rsidRPr="001F2125">
        <w:rPr>
          <w:b/>
          <w:szCs w:val="28"/>
        </w:rPr>
        <w:t xml:space="preserve"> годы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36"/>
        <w:gridCol w:w="1470"/>
        <w:gridCol w:w="745"/>
        <w:gridCol w:w="680"/>
        <w:gridCol w:w="1367"/>
        <w:gridCol w:w="519"/>
        <w:gridCol w:w="1016"/>
        <w:gridCol w:w="1016"/>
        <w:gridCol w:w="222"/>
      </w:tblGrid>
      <w:tr w:rsidR="002E6920" w:rsidRPr="00FE0032" w:rsidTr="00742895">
        <w:trPr>
          <w:gridAfter w:val="1"/>
          <w:wAfter w:w="116" w:type="pct"/>
          <w:trHeight w:val="255"/>
        </w:trPr>
        <w:tc>
          <w:tcPr>
            <w:tcW w:w="1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Наименование показателя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Код главного распорядителя</w:t>
            </w:r>
          </w:p>
        </w:tc>
        <w:tc>
          <w:tcPr>
            <w:tcW w:w="17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 xml:space="preserve">Коды 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2027 год Сумма                       (тыс. рублей)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2028 год Сумма                       (тыс. рублей)</w:t>
            </w:r>
          </w:p>
        </w:tc>
      </w:tr>
      <w:tr w:rsidR="002E6920" w:rsidRPr="00FE0032" w:rsidTr="00742895">
        <w:trPr>
          <w:gridAfter w:val="1"/>
          <w:wAfter w:w="116" w:type="pct"/>
          <w:trHeight w:val="322"/>
        </w:trPr>
        <w:tc>
          <w:tcPr>
            <w:tcW w:w="1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proofErr w:type="spellStart"/>
            <w:r w:rsidRPr="00FE0032">
              <w:t>Рз</w:t>
            </w:r>
            <w:proofErr w:type="spellEnd"/>
            <w:r w:rsidRPr="00FE0032">
              <w:t xml:space="preserve"> 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proofErr w:type="gramStart"/>
            <w:r w:rsidRPr="00FE0032">
              <w:t>ПР</w:t>
            </w:r>
            <w:proofErr w:type="gramEnd"/>
          </w:p>
        </w:tc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ЦСР</w:t>
            </w:r>
          </w:p>
        </w:tc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ВР</w:t>
            </w: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480"/>
        </w:trPr>
        <w:tc>
          <w:tcPr>
            <w:tcW w:w="1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E6920" w:rsidRPr="00FE0032" w:rsidRDefault="002E6920" w:rsidP="002E6920">
            <w:pPr>
              <w:jc w:val="center"/>
            </w:pPr>
          </w:p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Комитет по финансам Администрации Нерчинско-Заводского муниципального округа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5C4155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25</w:t>
            </w:r>
            <w:r w:rsidR="005C4155">
              <w:rPr>
                <w:b/>
                <w:bCs/>
              </w:rPr>
              <w:t>6</w:t>
            </w:r>
            <w:r w:rsidRPr="00FE0032">
              <w:rPr>
                <w:b/>
                <w:bCs/>
              </w:rPr>
              <w:t xml:space="preserve"> </w:t>
            </w:r>
            <w:r w:rsidR="005C4155">
              <w:rPr>
                <w:b/>
                <w:bCs/>
              </w:rPr>
              <w:t>5</w:t>
            </w:r>
            <w:r w:rsidRPr="00FE0032">
              <w:rPr>
                <w:b/>
                <w:bCs/>
              </w:rPr>
              <w:t>66,9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5C4155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23</w:t>
            </w:r>
            <w:r w:rsidR="005C4155">
              <w:rPr>
                <w:b/>
                <w:bCs/>
              </w:rPr>
              <w:t>3</w:t>
            </w:r>
            <w:r w:rsidRPr="00FE0032">
              <w:rPr>
                <w:b/>
                <w:bCs/>
              </w:rPr>
              <w:t xml:space="preserve"> </w:t>
            </w:r>
            <w:r w:rsidR="005C4155">
              <w:rPr>
                <w:b/>
                <w:bCs/>
              </w:rPr>
              <w:t>2</w:t>
            </w:r>
            <w:r w:rsidRPr="00FE0032">
              <w:rPr>
                <w:b/>
                <w:bCs/>
              </w:rPr>
              <w:t>30,9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5C4155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Default="005C415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129 618,6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Default="005C415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124 034,2</w:t>
            </w:r>
          </w:p>
        </w:tc>
        <w:tc>
          <w:tcPr>
            <w:tcW w:w="116" w:type="pct"/>
            <w:vAlign w:val="center"/>
            <w:hideMark/>
          </w:tcPr>
          <w:p w:rsidR="005C4155" w:rsidRPr="00FE0032" w:rsidRDefault="005C4155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Функционирование высшего должностного лица субъекта Российской Федерации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2 016,6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1 907,2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Руководство и управление в сфере установленных </w:t>
            </w:r>
            <w:proofErr w:type="gramStart"/>
            <w:r w:rsidRPr="00FE0032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00000 2 00 00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2 016,6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1 907,2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Глава муниципального образования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2 016,6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1 907,2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2 016,6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1 907,2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1 548,9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1 464,8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467,7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442,4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Функционирование  высшего  исполнительного органа государственной власти субъекта Российской Федерации, местных администраций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45 786,8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42 849,4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Руководство и управление в сфере установленных </w:t>
            </w:r>
            <w:proofErr w:type="gramStart"/>
            <w:r w:rsidRPr="00FE0032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00000 2 00 00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43 847,5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40 960,0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Центральный аппарат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43 847,5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40 960,0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42 489,5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39 602,0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32 510,4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30 294,0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9 819,1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9 148,0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160,0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160,0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1 133,0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1 133,0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700,0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700,0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433,0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433,0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бюджетные ассигнования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225,0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налогов, сборов и иных платежей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225,0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налога на имущество организаций и земельного налога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115,0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115,0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Уплата прочих налогов, сборов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110,0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110,0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04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Осуществление уведомительной регистрации </w:t>
            </w:r>
            <w:proofErr w:type="gramStart"/>
            <w:r w:rsidRPr="00FE0032">
              <w:rPr>
                <w:color w:val="000000"/>
              </w:rPr>
              <w:t>коллективных</w:t>
            </w:r>
            <w:proofErr w:type="gramEnd"/>
            <w:r w:rsidRPr="00FE0032">
              <w:rPr>
                <w:color w:val="000000"/>
              </w:rPr>
              <w:t xml:space="preserve"> </w:t>
            </w:r>
            <w:proofErr w:type="spellStart"/>
            <w:r w:rsidRPr="00FE0032">
              <w:rPr>
                <w:color w:val="000000"/>
              </w:rPr>
              <w:t>догово</w:t>
            </w:r>
            <w:proofErr w:type="spellEnd"/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522,2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523,3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522,2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523,3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522,2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523,3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Расходы на выплату персоналу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401,1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401,9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121,1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121,4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b/>
                <w:bCs/>
                <w:color w:val="000000"/>
              </w:rPr>
            </w:pPr>
            <w:r w:rsidRPr="00FE0032">
              <w:rPr>
                <w:b/>
                <w:bCs/>
                <w:color w:val="000000"/>
              </w:rPr>
              <w:t>Непрограммная деятельность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1 412,5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1 361,5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1 361,5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Расходы на выплату персоналу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1 361,5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Расходы на выплату персоналу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1 084,9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1 045,7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327,6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315,8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Судебная система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3,4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0000051200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0000051200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Обеспечение деятельности финансовых, налоговых и таможенных органов и </w:t>
            </w:r>
            <w:r w:rsidRPr="00FE0032">
              <w:rPr>
                <w:b/>
                <w:bCs/>
              </w:rPr>
              <w:lastRenderedPageBreak/>
              <w:t>органов финансового (финансово-бюджетного) надзора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lastRenderedPageBreak/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8 926,9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8 460,4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FE0032">
              <w:rPr>
                <w:b/>
                <w:bCs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8 926,9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8 460,4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Центральный аппарат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6 443,8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6 108,2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6 227,8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5 892,2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4 745,5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4 488,0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49,2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49,2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1 433,1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1 355,0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216,0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216,0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189,2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189,2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26,8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26,8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Руководитель  контрольно-счетной палаты  муниципального образования и его заместители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2 483,1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2 352,2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2 418,1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2 287,2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1 853,2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1 753,0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 персоналу, за исключением фонда оплаты труда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559,7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529,0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Резервные фонды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300,0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Резервные фонды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00000 0 07 00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Резервные фонды местных администраций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00000 0 07 05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Резервные средства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00000 0 07 05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870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5C4155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72 585,2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70 513,8</w:t>
            </w:r>
          </w:p>
        </w:tc>
        <w:tc>
          <w:tcPr>
            <w:tcW w:w="116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 xml:space="preserve">Подведомственные </w:t>
            </w:r>
            <w:proofErr w:type="spellStart"/>
            <w:r w:rsidRPr="00FE0032">
              <w:t>уреждения</w:t>
            </w:r>
            <w:proofErr w:type="spellEnd"/>
            <w:r w:rsidRPr="00FE0032">
              <w:t xml:space="preserve">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00000 1 00 00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72 536,7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70 465,3</w:t>
            </w:r>
          </w:p>
        </w:tc>
        <w:tc>
          <w:tcPr>
            <w:tcW w:w="116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00000 1 00 93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72 536,7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70 465,3</w:t>
            </w:r>
          </w:p>
        </w:tc>
        <w:tc>
          <w:tcPr>
            <w:tcW w:w="116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 xml:space="preserve"> Расходы на выплаты персоналу казенных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00000 1 00 93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72 536,7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70 465,3</w:t>
            </w:r>
          </w:p>
        </w:tc>
        <w:tc>
          <w:tcPr>
            <w:tcW w:w="116" w:type="pct"/>
            <w:vAlign w:val="center"/>
            <w:hideMark/>
          </w:tcPr>
          <w:p w:rsidR="005C4155" w:rsidRPr="00FE0032" w:rsidRDefault="005C4155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Целевые программы муниципальных образований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00000 0 00 00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00000 0 00 01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00000 0 00 01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Муниципальная целевая программа "О противодействии </w:t>
            </w:r>
            <w:proofErr w:type="spellStart"/>
            <w:r w:rsidRPr="00FE0032">
              <w:t>корупции</w:t>
            </w:r>
            <w:proofErr w:type="spellEnd"/>
            <w:r w:rsidRPr="00FE0032">
              <w:t xml:space="preserve"> в Нерчинско-Заводском муниципальном округе"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00000 00015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00000 00015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Национальная оборона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  <w:color w:val="000000"/>
              </w:rPr>
            </w:pPr>
            <w:r w:rsidRPr="00FE0032">
              <w:rPr>
                <w:b/>
                <w:bCs/>
                <w:color w:val="000000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1 106,9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1 387,7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  <w:color w:val="000000"/>
              </w:rPr>
            </w:pPr>
            <w:r w:rsidRPr="00FE0032">
              <w:rPr>
                <w:b/>
                <w:bCs/>
                <w:color w:val="000000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1 106,9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1 387,7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</w:t>
            </w:r>
            <w:r w:rsidRPr="00FE0032">
              <w:lastRenderedPageBreak/>
              <w:t>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0000051180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850,2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1 065,8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0000051180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256,7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321,9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6 016,2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5 696,0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</w:t>
            </w:r>
            <w:proofErr w:type="spellStart"/>
            <w:r w:rsidRPr="00FE0032">
              <w:rPr>
                <w:b/>
                <w:bCs/>
              </w:rPr>
              <w:t>характера</w:t>
            </w:r>
            <w:proofErr w:type="gramStart"/>
            <w:r w:rsidRPr="00FE0032">
              <w:rPr>
                <w:b/>
                <w:bCs/>
              </w:rPr>
              <w:t>,г</w:t>
            </w:r>
            <w:proofErr w:type="gramEnd"/>
            <w:r w:rsidRPr="00FE0032">
              <w:rPr>
                <w:b/>
                <w:bCs/>
              </w:rPr>
              <w:t>ражданская</w:t>
            </w:r>
            <w:proofErr w:type="spellEnd"/>
            <w:r w:rsidRPr="00FE0032">
              <w:rPr>
                <w:b/>
                <w:bCs/>
              </w:rPr>
              <w:t xml:space="preserve"> оборона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6 016,2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5 696,0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6 016,2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5 696,0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казенных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5 911,2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5 591,0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Фонд оплаты труда 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4 540,2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4 294,0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1 371,0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1 297,0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105,0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105,0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105,0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105,0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Национальная  экономика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46 704,6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32 146,3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862,8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863,2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00000 77265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689,0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689,0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00000 77265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689,0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689,0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Субвенция бюджетам муниципальных округов </w:t>
            </w:r>
            <w:proofErr w:type="gramStart"/>
            <w:r w:rsidRPr="00FE0032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00000 79265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173,8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174,2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Фонд оплаты труда 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00000 79265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133,5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133,8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00000 79265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45 841,8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31 283,1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Дорожное хозяйство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29 662,8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30 975,1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Поддержка дорожного хозяйства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29 662,8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30 975,1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29 662,8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30 975,1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29 662,8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30 975,1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28 662,8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29 975,1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r w:rsidRPr="00FE0032">
              <w:t>Закупка энергетических ресурсов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2E6920" w:rsidRPr="00FE0032" w:rsidRDefault="002E6920" w:rsidP="002E6920">
            <w:r w:rsidRPr="00FE0032"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0000000013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308,0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308,0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0000000013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308,0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308,0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5C4155" w:rsidP="005C4155">
            <w:pPr>
              <w:rPr>
                <w:color w:val="000000"/>
              </w:rPr>
            </w:pPr>
            <w: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r w:rsidRPr="00FE0032">
              <w:t>00000SД01</w:t>
            </w:r>
            <w:r w:rsidR="005C4155">
              <w:t>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15 871,0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5C4155">
            <w:r w:rsidRPr="00FE0032">
              <w:t>00000SД01</w:t>
            </w:r>
            <w:r w:rsidR="005C4155">
              <w:t>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15 871,0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5C4155">
            <w:r w:rsidRPr="00FE0032">
              <w:t>00000SД01</w:t>
            </w:r>
            <w:r w:rsidR="005C4155">
              <w:t>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15 871,0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5C4155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9 000,1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9 100,1</w:t>
            </w:r>
          </w:p>
        </w:tc>
        <w:tc>
          <w:tcPr>
            <w:tcW w:w="116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Коммунальное хозяйство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8 545,0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8 645,0</w:t>
            </w:r>
          </w:p>
        </w:tc>
        <w:tc>
          <w:tcPr>
            <w:tcW w:w="116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Иные безвозмездные и безвозвратные перечисления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00000 10351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5 295,0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5 395,0</w:t>
            </w:r>
          </w:p>
        </w:tc>
        <w:tc>
          <w:tcPr>
            <w:tcW w:w="116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00000 10351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200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5 295,0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5 395,0</w:t>
            </w:r>
          </w:p>
        </w:tc>
        <w:tc>
          <w:tcPr>
            <w:tcW w:w="116" w:type="pct"/>
            <w:vAlign w:val="center"/>
            <w:hideMark/>
          </w:tcPr>
          <w:p w:rsidR="005C4155" w:rsidRPr="00FE0032" w:rsidRDefault="005C4155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МЦП "Комплексное развитие систем коммунальной инфраструктуры"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00000 00016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00000 00016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00000 00016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Благоустройство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455,1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455,1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r w:rsidRPr="00FE0032">
              <w:t>Прочие мероприятия по благоустройству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0000060605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455,1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0000060605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455,1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Образование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18 669,9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17 642,7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Дополнительное образование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18 669,9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17 642,7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875,0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1 025,0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475,0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r w:rsidRPr="00FE0032">
              <w:t>Закупка энергетических ресурсов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550,0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6 510,8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6 173,5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Предоставление субсидий бюджетным, автономным учреждениям и иным </w:t>
            </w:r>
            <w:proofErr w:type="spellStart"/>
            <w:r w:rsidRPr="00FE0032">
              <w:t>некоммерчеким</w:t>
            </w:r>
            <w:proofErr w:type="spellEnd"/>
            <w:r w:rsidRPr="00FE0032">
              <w:t xml:space="preserve"> организациям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6 510,8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6 173,5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6 510,8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6 173,5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6 510,8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6 173,5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00000 8 04 23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11 284,1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10 444,2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00000 8 04 23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11 284,1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10 444,2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Культура,  кинематография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37 557,7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35 784,2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Культура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37 557,7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35 784,2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Предоставление субсидий бюджетным, автономным учреждениям и иным некоммерче</w:t>
            </w:r>
            <w:r w:rsidR="005C4155">
              <w:t>с</w:t>
            </w:r>
            <w:r w:rsidRPr="00FE0032">
              <w:t>ким организациям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20 361,0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19 389,0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20 361,0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19 389,0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20 361,0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19 389,0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Музеи и постоянные выставки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00000 1 04 41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2 612,5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2 502,1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00000 1 04 41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2 612,5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2 502,1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Предоставление субсидий бюджетным, автономным учреждениям и иным </w:t>
            </w:r>
            <w:proofErr w:type="spellStart"/>
            <w:r w:rsidRPr="00FE0032">
              <w:t>некоммерчеким</w:t>
            </w:r>
            <w:proofErr w:type="spellEnd"/>
            <w:r w:rsidRPr="00FE0032">
              <w:t xml:space="preserve"> организациям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00000 1 04 41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2 612,5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2 502,1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00000 1 04 41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2 612,5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2 502,1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00000 1 04 41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2 612,5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2 502,1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Библиотеки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14 584,2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13 893,1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14 584,2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13 893,1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Предоставление субсидий бюджетным, автономным учреждениям и иным некоммерче</w:t>
            </w:r>
            <w:r w:rsidR="005C4155">
              <w:t>с</w:t>
            </w:r>
            <w:r w:rsidRPr="00FE0032">
              <w:t>ким организациям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14 584,2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13 893,1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14 584,2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13 893,1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14 584,2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13 893,1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Социальная политика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7 292,9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6 839,7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Пенсионное обеспечение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6 839,7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Доплаты к пенсиям, дополнительное пенсионное обеспечение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00000 0 04 91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6 839,7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Доплаты к пенсиям государственных служащих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00000 0 04 91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6 839,7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Социальное обеспечение и иные выплаты населению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00000 0 04 91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6 839,7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Публичные нормативные социальные выплаты гражданам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00000 0 04 91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6 839,7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пособия, компенсации и иные социальные выплаты гражданам кроме публичных нормативных обязательств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00000 0 04 91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6 839,7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456,0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Проведение капитального ремонта жилья отдельных категорий граждан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0000004927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0000004927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0000004927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200,0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200,0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МЦП</w:t>
            </w:r>
            <w:proofErr w:type="gramStart"/>
            <w:r w:rsidRPr="00FE0032">
              <w:t>"Р</w:t>
            </w:r>
            <w:proofErr w:type="gramEnd"/>
            <w:r w:rsidRPr="00FE0032">
              <w:t>азвитие физической культуры и спорта в муниципальном районе"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00000 0 0011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00000 0 0011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00000 0 0011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Периодическая печать и издательства 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00000 0 04 57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Обеспечение деятельности подведомственных учреждений  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00000 0 04 57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автономным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00000 0 04 57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00000 0 04 57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Комитет образования Администрации Нерчинско-Заводского муниципального округа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446 6</w:t>
            </w:r>
            <w:r w:rsidRPr="00FE0032">
              <w:rPr>
                <w:b/>
                <w:bCs/>
              </w:rPr>
              <w:t>21,8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43</w:t>
            </w:r>
            <w:r>
              <w:rPr>
                <w:b/>
                <w:bCs/>
              </w:rPr>
              <w:t>4</w:t>
            </w:r>
            <w:r w:rsidRPr="00FE003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</w:t>
            </w:r>
            <w:r w:rsidRPr="00FE0032">
              <w:rPr>
                <w:b/>
                <w:bCs/>
              </w:rPr>
              <w:t>34,2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Образование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438</w:t>
            </w:r>
            <w:r w:rsidRPr="00FE003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</w:t>
            </w:r>
            <w:r w:rsidRPr="00FE0032">
              <w:rPr>
                <w:b/>
                <w:bCs/>
              </w:rPr>
              <w:t>83,8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426</w:t>
            </w:r>
            <w:r w:rsidRPr="00FE003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</w:t>
            </w:r>
            <w:r w:rsidRPr="00FE0032">
              <w:rPr>
                <w:b/>
                <w:bCs/>
              </w:rPr>
              <w:t>38,7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8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  <w:sz w:val="22"/>
                <w:szCs w:val="22"/>
              </w:rPr>
            </w:pPr>
            <w:r w:rsidRPr="00FE0032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105 148,9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101 381,8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Детские дошкольные </w:t>
            </w:r>
            <w:r w:rsidRPr="00FE0032">
              <w:lastRenderedPageBreak/>
              <w:t>учреждения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48 928,1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47 173,7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48 928,1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47 173,7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Предоставление субсидий бюджетным, автономным учреждениям и иным </w:t>
            </w:r>
            <w:proofErr w:type="spellStart"/>
            <w:r w:rsidRPr="00FE0032">
              <w:t>некоммерчеким</w:t>
            </w:r>
            <w:proofErr w:type="spellEnd"/>
            <w:r w:rsidRPr="00FE0032">
              <w:t xml:space="preserve"> организациям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48 928,1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47 173,7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48 928,1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47 173,7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48 928,1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47 173,7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295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</w:t>
            </w: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55 006,4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53 068,7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55 006,4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53 068,7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55 006,4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53 068,7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7123Б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1 214,4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1 139,4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04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roofErr w:type="gramStart"/>
            <w:r w:rsidRPr="00FE0032">
              <w:t>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военнослужащих, выполняющих возложенные на них задачи в период специальной военной операции</w:t>
            </w:r>
            <w:proofErr w:type="gramEnd"/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7123Б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1 214,4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1 139,4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8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  <w:sz w:val="22"/>
                <w:szCs w:val="22"/>
              </w:rPr>
            </w:pPr>
            <w:r w:rsidRPr="00FE0032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304 904,3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295 761,8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Школы – детские сады, школы начальные, </w:t>
            </w:r>
            <w:r w:rsidRPr="00FE0032">
              <w:lastRenderedPageBreak/>
              <w:t>неполные средние и средние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2E6920">
            <w:pPr>
              <w:jc w:val="right"/>
            </w:pPr>
            <w:r>
              <w:t>107 225,9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2E6920">
            <w:pPr>
              <w:jc w:val="right"/>
            </w:pPr>
            <w:r>
              <w:t>104 766,1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107 225,9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104 766,1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Предоставление субсидий бюджетным, автономным учреждениям и иным </w:t>
            </w:r>
            <w:proofErr w:type="spellStart"/>
            <w:r w:rsidRPr="00FE0032">
              <w:t>некоммерчеким</w:t>
            </w:r>
            <w:proofErr w:type="spellEnd"/>
            <w:r w:rsidRPr="00FE0032">
              <w:t xml:space="preserve"> организациям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107 225,9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104 766,1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107 225,9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Default="002E6920">
            <w:pPr>
              <w:jc w:val="right"/>
            </w:pPr>
            <w:r>
              <w:t>104 766,1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2E6920" w:rsidRDefault="002E6920">
            <w:pPr>
              <w:jc w:val="right"/>
            </w:pPr>
            <w:r w:rsidRPr="002E6920">
              <w:t>107 225,9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2E6920" w:rsidRDefault="002E6920">
            <w:pPr>
              <w:jc w:val="right"/>
            </w:pPr>
            <w:r w:rsidRPr="002E6920">
              <w:t>104 766,1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04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</w:t>
            </w:r>
            <w:r>
              <w:t>г</w:t>
            </w:r>
            <w:r w:rsidRPr="00FE0032">
              <w:t>о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0000071031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4 834,3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4 801,0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0000071031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4 834,3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4 801,0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29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188 490,0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181 859,9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Предоставление субсидий бюджетным, автономным учреждениям и иным </w:t>
            </w:r>
            <w:proofErr w:type="spellStart"/>
            <w:r w:rsidRPr="00FE0032">
              <w:t>некоммерчеким</w:t>
            </w:r>
            <w:proofErr w:type="spellEnd"/>
            <w:r w:rsidRPr="00FE0032">
              <w:t xml:space="preserve"> организациям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188 490,0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181 859,9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188 490,0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181 859,9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188 490,0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181 859,9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78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1 016,7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Обеспечение бесплатным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1 016,7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1 016,7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иные цели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1 016,7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Обеспечение горячим питанием детей</w:t>
            </w:r>
            <w:proofErr w:type="gramStart"/>
            <w:r w:rsidRPr="00FE0032">
              <w:rPr>
                <w:color w:val="000000"/>
              </w:rPr>
              <w:t xml:space="preserve"> ,</w:t>
            </w:r>
            <w:proofErr w:type="gramEnd"/>
            <w:r w:rsidRPr="00FE0032">
              <w:rPr>
                <w:color w:val="00000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2 506,1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2 505,3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2 506,1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2 505,3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2 506,1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2 505,3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04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7121Б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580,9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562,8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7121Б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580,9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562,8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7121Б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580,9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562,8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Муниципальная программа "Дети района"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00000 9 00 08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250,0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00000 9 00 08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75,0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75,0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00000 9 00 08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закупки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00000 9 00 08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00000 9 00 08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28 530,6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29 395,1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Организация отдыха и оздоровления детей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00000 7 14 32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846,7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Предоставление субсидий бюджетным, автономным учреждениям и иным </w:t>
            </w:r>
            <w:proofErr w:type="spellStart"/>
            <w:r w:rsidRPr="00FE0032">
              <w:t>некоммерчеким</w:t>
            </w:r>
            <w:proofErr w:type="spellEnd"/>
            <w:r w:rsidRPr="00FE0032">
              <w:t xml:space="preserve"> организациям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00000 7 14 32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846,7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00000 7 14 32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846,7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иные цели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00000 7 14 32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846,7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Руководство и управление в сфере установленных </w:t>
            </w:r>
            <w:proofErr w:type="gramStart"/>
            <w:r w:rsidRPr="00FE0032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3 195,2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3 023,1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Центральный аппарат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3 195,2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3 023,1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3 183,1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3 011,0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Фонд оплаты труда государственных (муниципальных) органов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2 437,9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2 306,0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9,0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9,0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736,2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696,0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53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22 910,9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23 959,0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22 910,9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23 959,0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7 002,1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6 624,0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Фонд оплаты труда 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5 366,5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5 076,0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 персоналу, за исключением фонда оплаты труда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1 620,6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1 533,0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15 707,8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17 134,0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15 582,8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17 009,0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Премии и гранты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налогов, сборов и иных платежей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51,0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налога на имущество организаций и земельного налога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21,0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прочих налогов, сборов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 иных платежей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25,0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lastRenderedPageBreak/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1 513,0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1 516,6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Расходы на выплату персоналу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1 476,0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1 476,0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1 102,9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1 102,9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40,0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333,1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333,1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37,0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37,0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64,8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казенных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64,8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Фонд оплаты труда 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49,7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49,7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Социальная политика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8 238,0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7 995,5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Охрана семьи и детства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8 238,0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7 995,5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b/>
                <w:bCs/>
                <w:color w:val="000000"/>
              </w:rPr>
            </w:pPr>
            <w:r w:rsidRPr="00FE0032">
              <w:rPr>
                <w:b/>
                <w:bCs/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  <w:color w:val="000000"/>
              </w:rPr>
            </w:pPr>
            <w:r w:rsidRPr="00FE0032">
              <w:rPr>
                <w:b/>
                <w:bCs/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8 238,0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7 995,5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04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lastRenderedPageBreak/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247,1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53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247,1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1,2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Социальное обеспечение и иные выплаты населению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245,9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Пособия и компенсации по публичным нормативным обязательствам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245,9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27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135,4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135,5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Социальное обеспечение и иные выплаты населению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Публичные нормативные социальные выплаты гражданам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Пособия и компенсации, меры социальной поддержки по публичным </w:t>
            </w:r>
            <w:r w:rsidRPr="00FE0032">
              <w:lastRenderedPageBreak/>
              <w:t>нормативным обязательствам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lastRenderedPageBreak/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135,4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135,5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Социальное обеспечение и иные выплаты населению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Публичные нормативные социальные выплаты гражданам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Пособия и компенсации по публичным нормативным обязательствам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Вознаграждение, причитающееся приемному родителю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122,6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122,5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Социальное обеспечение и иные выплаты населению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122,0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121,9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76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121,9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121,9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102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00000 72431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7 597,5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7 354,9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00000 72431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37,8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36,6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00000 72431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37,8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36,6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Публичные нормативные социальные выплаты гражданам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00000 72431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7 559,7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7 318,3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510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Пособия и компенсации по публичным нормативным обязательствам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00000 72431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7 559,7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7 318,3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42895">
        <w:trPr>
          <w:trHeight w:val="255"/>
        </w:trPr>
        <w:tc>
          <w:tcPr>
            <w:tcW w:w="1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Итого расходов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703 388,7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667 765,1</w:t>
            </w:r>
          </w:p>
        </w:tc>
        <w:tc>
          <w:tcPr>
            <w:tcW w:w="116" w:type="pct"/>
            <w:vAlign w:val="center"/>
            <w:hideMark/>
          </w:tcPr>
          <w:p w:rsidR="002E6920" w:rsidRPr="00FE0032" w:rsidRDefault="002E6920" w:rsidP="002E6920"/>
        </w:tc>
      </w:tr>
    </w:tbl>
    <w:p w:rsidR="00B0605A" w:rsidRPr="00702AC0" w:rsidRDefault="00B0605A" w:rsidP="00702AC0"/>
    <w:sectPr w:rsidR="00B0605A" w:rsidRPr="00702AC0" w:rsidSect="0049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4D186854"/>
    <w:multiLevelType w:val="hybridMultilevel"/>
    <w:tmpl w:val="3E14DECE"/>
    <w:lvl w:ilvl="0" w:tplc="F73C6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2AC0"/>
    <w:rsid w:val="000F667D"/>
    <w:rsid w:val="001852AE"/>
    <w:rsid w:val="001D000B"/>
    <w:rsid w:val="00250202"/>
    <w:rsid w:val="00266F25"/>
    <w:rsid w:val="002755C8"/>
    <w:rsid w:val="002E6920"/>
    <w:rsid w:val="00430B99"/>
    <w:rsid w:val="00492A2F"/>
    <w:rsid w:val="005037B5"/>
    <w:rsid w:val="005C4155"/>
    <w:rsid w:val="005E0FCF"/>
    <w:rsid w:val="005E3934"/>
    <w:rsid w:val="005E5863"/>
    <w:rsid w:val="006D029C"/>
    <w:rsid w:val="00702AC0"/>
    <w:rsid w:val="00742895"/>
    <w:rsid w:val="00817A23"/>
    <w:rsid w:val="00822664"/>
    <w:rsid w:val="0091246F"/>
    <w:rsid w:val="009423AD"/>
    <w:rsid w:val="00962642"/>
    <w:rsid w:val="00A75419"/>
    <w:rsid w:val="00A91AC0"/>
    <w:rsid w:val="00AF7BC2"/>
    <w:rsid w:val="00B0605A"/>
    <w:rsid w:val="00B06B62"/>
    <w:rsid w:val="00B11788"/>
    <w:rsid w:val="00BB2757"/>
    <w:rsid w:val="00BD6891"/>
    <w:rsid w:val="00C06771"/>
    <w:rsid w:val="00C6524F"/>
    <w:rsid w:val="00D76F56"/>
    <w:rsid w:val="00EA624B"/>
    <w:rsid w:val="00EF4FF5"/>
    <w:rsid w:val="00F81E37"/>
    <w:rsid w:val="00FD72EE"/>
    <w:rsid w:val="00FF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702A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2"/>
    <w:next w:val="a2"/>
    <w:link w:val="10"/>
    <w:qFormat/>
    <w:rsid w:val="00C6524F"/>
    <w:pPr>
      <w:keepNext/>
      <w:spacing w:before="240" w:after="360" w:line="360" w:lineRule="auto"/>
      <w:contextualSpacing/>
      <w:jc w:val="center"/>
      <w:outlineLvl w:val="0"/>
    </w:pPr>
    <w:rPr>
      <w:b/>
      <w:kern w:val="28"/>
      <w:sz w:val="28"/>
      <w:lang w:eastAsia="en-US"/>
    </w:rPr>
  </w:style>
  <w:style w:type="paragraph" w:styleId="20">
    <w:name w:val="heading 2"/>
    <w:basedOn w:val="a2"/>
    <w:next w:val="a2"/>
    <w:link w:val="21"/>
    <w:qFormat/>
    <w:rsid w:val="00C6524F"/>
    <w:pPr>
      <w:keepNext/>
      <w:spacing w:before="240" w:after="60" w:line="360" w:lineRule="auto"/>
      <w:ind w:firstLine="720"/>
      <w:jc w:val="both"/>
      <w:outlineLvl w:val="1"/>
    </w:pPr>
    <w:rPr>
      <w:b/>
      <w:sz w:val="28"/>
    </w:rPr>
  </w:style>
  <w:style w:type="paragraph" w:styleId="30">
    <w:name w:val="heading 3"/>
    <w:basedOn w:val="a2"/>
    <w:next w:val="a2"/>
    <w:link w:val="31"/>
    <w:uiPriority w:val="9"/>
    <w:qFormat/>
    <w:rsid w:val="00C6524F"/>
    <w:pPr>
      <w:keepNext/>
      <w:spacing w:before="240" w:after="60" w:line="360" w:lineRule="auto"/>
      <w:ind w:firstLine="720"/>
      <w:jc w:val="both"/>
      <w:outlineLvl w:val="2"/>
    </w:pPr>
    <w:rPr>
      <w:rFonts w:eastAsia="Calibri"/>
      <w:sz w:val="28"/>
    </w:rPr>
  </w:style>
  <w:style w:type="paragraph" w:styleId="4">
    <w:name w:val="heading 4"/>
    <w:basedOn w:val="a2"/>
    <w:next w:val="a2"/>
    <w:link w:val="40"/>
    <w:uiPriority w:val="9"/>
    <w:qFormat/>
    <w:rsid w:val="00C6524F"/>
    <w:pPr>
      <w:keepNext/>
      <w:spacing w:before="120" w:line="360" w:lineRule="auto"/>
      <w:ind w:firstLine="720"/>
      <w:jc w:val="both"/>
      <w:outlineLvl w:val="3"/>
    </w:pPr>
    <w:rPr>
      <w:rFonts w:eastAsia="Calibri"/>
      <w:bCs/>
      <w:iCs/>
      <w:sz w:val="28"/>
    </w:rPr>
  </w:style>
  <w:style w:type="paragraph" w:styleId="5">
    <w:name w:val="heading 5"/>
    <w:basedOn w:val="a2"/>
    <w:next w:val="a2"/>
    <w:link w:val="50"/>
    <w:uiPriority w:val="9"/>
    <w:qFormat/>
    <w:rsid w:val="00C6524F"/>
    <w:pPr>
      <w:keepNext/>
      <w:spacing w:line="360" w:lineRule="auto"/>
      <w:ind w:firstLine="720"/>
      <w:jc w:val="both"/>
      <w:outlineLvl w:val="4"/>
    </w:pPr>
    <w:rPr>
      <w:i/>
      <w:sz w:val="28"/>
    </w:rPr>
  </w:style>
  <w:style w:type="paragraph" w:styleId="6">
    <w:name w:val="heading 6"/>
    <w:basedOn w:val="a2"/>
    <w:next w:val="a2"/>
    <w:link w:val="60"/>
    <w:uiPriority w:val="99"/>
    <w:qFormat/>
    <w:rsid w:val="00C6524F"/>
    <w:pPr>
      <w:spacing w:line="360" w:lineRule="auto"/>
      <w:ind w:firstLine="720"/>
      <w:jc w:val="both"/>
      <w:outlineLvl w:val="5"/>
    </w:pPr>
    <w:rPr>
      <w:sz w:val="28"/>
    </w:rPr>
  </w:style>
  <w:style w:type="paragraph" w:styleId="7">
    <w:name w:val="heading 7"/>
    <w:basedOn w:val="4"/>
    <w:next w:val="a2"/>
    <w:link w:val="70"/>
    <w:uiPriority w:val="99"/>
    <w:qFormat/>
    <w:rsid w:val="00C6524F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C6524F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C6524F"/>
    <w:pPr>
      <w:numPr>
        <w:ilvl w:val="8"/>
        <w:numId w:val="2"/>
      </w:numPr>
      <w:spacing w:before="240" w:after="60" w:line="360" w:lineRule="auto"/>
      <w:jc w:val="both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7"/>
    <w:uiPriority w:val="34"/>
    <w:qFormat/>
    <w:rsid w:val="00702AC0"/>
    <w:pPr>
      <w:ind w:left="720"/>
      <w:contextualSpacing/>
    </w:pPr>
  </w:style>
  <w:style w:type="paragraph" w:customStyle="1" w:styleId="ConsPlusCell">
    <w:name w:val="ConsPlusCell"/>
    <w:rsid w:val="00702A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2A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2"/>
    <w:link w:val="a9"/>
    <w:semiHidden/>
    <w:unhideWhenUsed/>
    <w:rsid w:val="00702A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semiHidden/>
    <w:rsid w:val="00702A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3"/>
    <w:link w:val="1"/>
    <w:rsid w:val="00C6524F"/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customStyle="1" w:styleId="21">
    <w:name w:val="Заголовок 2 Знак"/>
    <w:basedOn w:val="a3"/>
    <w:link w:val="20"/>
    <w:rsid w:val="00C652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1">
    <w:name w:val="Заголовок 3 Знак"/>
    <w:basedOn w:val="a3"/>
    <w:link w:val="30"/>
    <w:uiPriority w:val="9"/>
    <w:rsid w:val="00C6524F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C6524F"/>
    <w:rPr>
      <w:rFonts w:ascii="Times New Roman" w:eastAsia="Calibri" w:hAnsi="Times New Roman" w:cs="Times New Roman"/>
      <w:bCs/>
      <w:iCs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rsid w:val="00C6524F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9"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9"/>
    <w:rsid w:val="00C6524F"/>
    <w:rPr>
      <w:rFonts w:ascii="Times New Roman" w:eastAsia="Calibri" w:hAnsi="Times New Roman" w:cs="Times New Roman"/>
      <w:bCs/>
      <w:iCs/>
      <w:sz w:val="28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9"/>
    <w:rsid w:val="00C6524F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9"/>
    <w:rsid w:val="00C6524F"/>
    <w:rPr>
      <w:rFonts w:ascii="Arial" w:eastAsia="Times New Roman" w:hAnsi="Arial" w:cs="Times New Roman"/>
      <w:i/>
      <w:sz w:val="18"/>
      <w:szCs w:val="20"/>
      <w:lang w:eastAsia="ru-RU"/>
    </w:rPr>
  </w:style>
  <w:style w:type="paragraph" w:customStyle="1" w:styleId="aa">
    <w:name w:val="#Таблица названия столбцов"/>
    <w:basedOn w:val="a2"/>
    <w:rsid w:val="00C6524F"/>
    <w:pPr>
      <w:jc w:val="center"/>
    </w:pPr>
  </w:style>
  <w:style w:type="paragraph" w:customStyle="1" w:styleId="ab">
    <w:name w:val="#Таблица текст"/>
    <w:basedOn w:val="a2"/>
    <w:rsid w:val="00C6524F"/>
  </w:style>
  <w:style w:type="paragraph" w:customStyle="1" w:styleId="ac">
    <w:name w:val="#Таблица цифры"/>
    <w:basedOn w:val="a2"/>
    <w:rsid w:val="00C6524F"/>
    <w:pPr>
      <w:ind w:right="170"/>
      <w:jc w:val="right"/>
    </w:pPr>
  </w:style>
  <w:style w:type="paragraph" w:customStyle="1" w:styleId="1-">
    <w:name w:val="Заголовок 1 - структурный"/>
    <w:basedOn w:val="1"/>
    <w:rsid w:val="00C6524F"/>
  </w:style>
  <w:style w:type="paragraph" w:customStyle="1" w:styleId="ad">
    <w:name w:val="Заголовок_РИС"/>
    <w:basedOn w:val="a2"/>
    <w:rsid w:val="00C6524F"/>
    <w:pPr>
      <w:keepNext/>
      <w:spacing w:before="240" w:after="60" w:line="360" w:lineRule="auto"/>
      <w:jc w:val="center"/>
    </w:pPr>
    <w:rPr>
      <w:sz w:val="28"/>
    </w:rPr>
  </w:style>
  <w:style w:type="paragraph" w:customStyle="1" w:styleId="ae">
    <w:name w:val="Заголовок_ТАБ"/>
    <w:basedOn w:val="a2"/>
    <w:link w:val="af"/>
    <w:rsid w:val="00C6524F"/>
    <w:pPr>
      <w:spacing w:after="120" w:line="360" w:lineRule="auto"/>
      <w:jc w:val="both"/>
    </w:pPr>
    <w:rPr>
      <w:sz w:val="28"/>
    </w:rPr>
  </w:style>
  <w:style w:type="character" w:styleId="af0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C6524F"/>
    <w:rPr>
      <w:vertAlign w:val="superscript"/>
    </w:rPr>
  </w:style>
  <w:style w:type="paragraph" w:styleId="af1">
    <w:name w:val="caption"/>
    <w:aliases w:val="Раздел_1ПФ"/>
    <w:basedOn w:val="a2"/>
    <w:next w:val="a2"/>
    <w:qFormat/>
    <w:rsid w:val="00C6524F"/>
    <w:pPr>
      <w:spacing w:line="360" w:lineRule="auto"/>
      <w:jc w:val="center"/>
    </w:pPr>
    <w:rPr>
      <w:sz w:val="28"/>
      <w:lang w:val="en-US"/>
    </w:rPr>
  </w:style>
  <w:style w:type="paragraph" w:styleId="11">
    <w:name w:val="toc 1"/>
    <w:basedOn w:val="a2"/>
    <w:next w:val="a2"/>
    <w:uiPriority w:val="39"/>
    <w:qFormat/>
    <w:rsid w:val="00C6524F"/>
    <w:pPr>
      <w:tabs>
        <w:tab w:val="left" w:pos="960"/>
        <w:tab w:val="left" w:pos="1276"/>
        <w:tab w:val="right" w:leader="dot" w:pos="9639"/>
      </w:tabs>
      <w:spacing w:before="120" w:after="120" w:line="360" w:lineRule="auto"/>
    </w:pPr>
    <w:rPr>
      <w:b/>
      <w:caps/>
      <w:noProof/>
      <w:sz w:val="28"/>
    </w:rPr>
  </w:style>
  <w:style w:type="paragraph" w:styleId="22">
    <w:name w:val="toc 2"/>
    <w:basedOn w:val="a2"/>
    <w:next w:val="a2"/>
    <w:autoRedefine/>
    <w:uiPriority w:val="39"/>
    <w:qFormat/>
    <w:rsid w:val="00C6524F"/>
    <w:pPr>
      <w:tabs>
        <w:tab w:val="right" w:leader="dot" w:pos="9639"/>
      </w:tabs>
      <w:spacing w:line="360" w:lineRule="auto"/>
      <w:ind w:right="284"/>
    </w:pPr>
    <w:rPr>
      <w:smallCaps/>
      <w:noProof/>
      <w:color w:val="FF0000"/>
      <w:sz w:val="28"/>
      <w:szCs w:val="28"/>
    </w:rPr>
  </w:style>
  <w:style w:type="paragraph" w:styleId="32">
    <w:name w:val="toc 3"/>
    <w:basedOn w:val="a2"/>
    <w:next w:val="a2"/>
    <w:autoRedefine/>
    <w:uiPriority w:val="39"/>
    <w:qFormat/>
    <w:rsid w:val="00C6524F"/>
    <w:pPr>
      <w:tabs>
        <w:tab w:val="right" w:leader="dot" w:pos="9639"/>
      </w:tabs>
      <w:spacing w:line="360" w:lineRule="auto"/>
      <w:ind w:right="283" w:firstLine="720"/>
      <w:jc w:val="both"/>
    </w:pPr>
    <w:rPr>
      <w:i/>
      <w:noProof/>
      <w:sz w:val="28"/>
    </w:rPr>
  </w:style>
  <w:style w:type="paragraph" w:styleId="41">
    <w:name w:val="toc 4"/>
    <w:basedOn w:val="a2"/>
    <w:next w:val="a2"/>
    <w:autoRedefine/>
    <w:uiPriority w:val="39"/>
    <w:rsid w:val="00C6524F"/>
    <w:pPr>
      <w:spacing w:line="360" w:lineRule="auto"/>
      <w:ind w:left="720" w:firstLine="720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C6524F"/>
    <w:pPr>
      <w:spacing w:line="360" w:lineRule="auto"/>
      <w:ind w:left="960" w:firstLine="720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C6524F"/>
    <w:pPr>
      <w:spacing w:line="360" w:lineRule="auto"/>
      <w:ind w:left="1200" w:firstLine="720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C6524F"/>
    <w:pPr>
      <w:spacing w:line="360" w:lineRule="auto"/>
      <w:ind w:left="1440" w:firstLine="720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C6524F"/>
    <w:pPr>
      <w:spacing w:line="360" w:lineRule="auto"/>
      <w:ind w:left="1680" w:firstLine="720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C6524F"/>
    <w:pPr>
      <w:spacing w:line="360" w:lineRule="auto"/>
      <w:ind w:left="1920" w:firstLine="720"/>
    </w:pPr>
    <w:rPr>
      <w:sz w:val="18"/>
    </w:rPr>
  </w:style>
  <w:style w:type="paragraph" w:customStyle="1" w:styleId="af2">
    <w:name w:val="Примечание основное"/>
    <w:basedOn w:val="a2"/>
    <w:rsid w:val="00C6524F"/>
    <w:pPr>
      <w:keepLines/>
      <w:spacing w:line="360" w:lineRule="auto"/>
      <w:ind w:firstLine="720"/>
      <w:jc w:val="both"/>
    </w:pPr>
    <w:rPr>
      <w:sz w:val="28"/>
    </w:rPr>
  </w:style>
  <w:style w:type="paragraph" w:customStyle="1" w:styleId="af3">
    <w:name w:val="Примечание последний абзац"/>
    <w:basedOn w:val="af2"/>
    <w:rsid w:val="00C6524F"/>
    <w:pPr>
      <w:spacing w:after="120"/>
    </w:pPr>
  </w:style>
  <w:style w:type="paragraph" w:styleId="af4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5"/>
    <w:qFormat/>
    <w:rsid w:val="00C6524F"/>
    <w:pPr>
      <w:spacing w:line="360" w:lineRule="auto"/>
      <w:ind w:firstLine="720"/>
      <w:jc w:val="both"/>
    </w:pPr>
  </w:style>
  <w:style w:type="character" w:customStyle="1" w:styleId="af5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4"/>
    <w:rsid w:val="00C65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Hyperlink"/>
    <w:aliases w:val="Оглавление"/>
    <w:uiPriority w:val="99"/>
    <w:unhideWhenUsed/>
    <w:rsid w:val="00C6524F"/>
    <w:rPr>
      <w:color w:val="0000FF"/>
      <w:u w:val="single"/>
    </w:rPr>
  </w:style>
  <w:style w:type="paragraph" w:styleId="af7">
    <w:name w:val="header"/>
    <w:basedOn w:val="a2"/>
    <w:link w:val="af8"/>
    <w:unhideWhenUsed/>
    <w:rsid w:val="00C6524F"/>
    <w:pPr>
      <w:tabs>
        <w:tab w:val="center" w:pos="4677"/>
        <w:tab w:val="right" w:pos="9355"/>
      </w:tabs>
      <w:spacing w:line="360" w:lineRule="auto"/>
      <w:ind w:firstLine="720"/>
      <w:jc w:val="both"/>
    </w:pPr>
    <w:rPr>
      <w:sz w:val="28"/>
    </w:rPr>
  </w:style>
  <w:style w:type="character" w:customStyle="1" w:styleId="af8">
    <w:name w:val="Верхний колонтитул Знак"/>
    <w:basedOn w:val="a3"/>
    <w:link w:val="af7"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Revision"/>
    <w:hidden/>
    <w:uiPriority w:val="99"/>
    <w:semiHidden/>
    <w:rsid w:val="00C652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a">
    <w:name w:val="footer"/>
    <w:basedOn w:val="a2"/>
    <w:link w:val="afb"/>
    <w:uiPriority w:val="99"/>
    <w:unhideWhenUsed/>
    <w:rsid w:val="00C6524F"/>
    <w:pPr>
      <w:tabs>
        <w:tab w:val="center" w:pos="4677"/>
        <w:tab w:val="right" w:pos="9355"/>
      </w:tabs>
      <w:spacing w:line="360" w:lineRule="auto"/>
      <w:ind w:firstLine="720"/>
      <w:jc w:val="both"/>
    </w:pPr>
    <w:rPr>
      <w:sz w:val="28"/>
    </w:rPr>
  </w:style>
  <w:style w:type="character" w:customStyle="1" w:styleId="afb">
    <w:name w:val="Нижний колонтитул Знак"/>
    <w:basedOn w:val="a3"/>
    <w:link w:val="afa"/>
    <w:uiPriority w:val="99"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C6524F"/>
    <w:pPr>
      <w:pBdr>
        <w:bottom w:val="single" w:sz="6" w:space="1" w:color="auto"/>
      </w:pBdr>
      <w:spacing w:before="60" w:line="360" w:lineRule="auto"/>
      <w:ind w:firstLine="720"/>
      <w:jc w:val="center"/>
    </w:pPr>
    <w:rPr>
      <w:rFonts w:ascii="Cambria" w:hAnsi="Cambria"/>
      <w:b/>
      <w:bCs/>
      <w:sz w:val="26"/>
      <w:szCs w:val="26"/>
    </w:rPr>
  </w:style>
  <w:style w:type="character" w:customStyle="1" w:styleId="z-0">
    <w:name w:val="z-Начало формы Знак"/>
    <w:basedOn w:val="a3"/>
    <w:link w:val="z-"/>
    <w:uiPriority w:val="99"/>
    <w:semiHidden/>
    <w:rsid w:val="00C6524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z-1">
    <w:name w:val="HTML Bottom of Form"/>
    <w:basedOn w:val="a2"/>
    <w:next w:val="a2"/>
    <w:link w:val="z-2"/>
    <w:hidden/>
    <w:uiPriority w:val="99"/>
    <w:rsid w:val="00C6524F"/>
    <w:pPr>
      <w:pBdr>
        <w:top w:val="single" w:sz="6" w:space="1" w:color="auto"/>
      </w:pBdr>
      <w:spacing w:before="60" w:line="360" w:lineRule="auto"/>
      <w:ind w:firstLine="720"/>
      <w:jc w:val="center"/>
    </w:pPr>
    <w:rPr>
      <w:sz w:val="28"/>
    </w:rPr>
  </w:style>
  <w:style w:type="character" w:customStyle="1" w:styleId="z-2">
    <w:name w:val="z-Конец формы Знак"/>
    <w:basedOn w:val="a3"/>
    <w:link w:val="z-1"/>
    <w:uiPriority w:val="99"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Рецензия1"/>
    <w:hidden/>
    <w:semiHidden/>
    <w:rsid w:val="00C6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c">
    <w:name w:val="Table Grid"/>
    <w:basedOn w:val="a4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link w:val="afe"/>
    <w:uiPriority w:val="1"/>
    <w:qFormat/>
    <w:rsid w:val="00C6524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">
    <w:name w:val="Bibliography"/>
    <w:basedOn w:val="a2"/>
    <w:next w:val="a2"/>
    <w:uiPriority w:val="37"/>
    <w:unhideWhenUsed/>
    <w:rsid w:val="00C6524F"/>
    <w:pPr>
      <w:spacing w:line="360" w:lineRule="auto"/>
      <w:ind w:firstLine="720"/>
      <w:jc w:val="both"/>
    </w:pPr>
    <w:rPr>
      <w:sz w:val="28"/>
    </w:rPr>
  </w:style>
  <w:style w:type="paragraph" w:styleId="aff0">
    <w:name w:val="annotation text"/>
    <w:basedOn w:val="a2"/>
    <w:link w:val="aff1"/>
    <w:uiPriority w:val="99"/>
    <w:unhideWhenUsed/>
    <w:rsid w:val="00C6524F"/>
    <w:pPr>
      <w:spacing w:line="360" w:lineRule="auto"/>
      <w:ind w:firstLine="720"/>
      <w:jc w:val="both"/>
    </w:pPr>
  </w:style>
  <w:style w:type="character" w:customStyle="1" w:styleId="aff1">
    <w:name w:val="Текст примечания Знак"/>
    <w:basedOn w:val="a3"/>
    <w:link w:val="aff0"/>
    <w:uiPriority w:val="99"/>
    <w:rsid w:val="00C65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annotation reference"/>
    <w:uiPriority w:val="99"/>
    <w:unhideWhenUsed/>
    <w:rsid w:val="00C6524F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C6524F"/>
    <w:pPr>
      <w:spacing w:line="360" w:lineRule="auto"/>
      <w:ind w:firstLine="720"/>
      <w:jc w:val="both"/>
    </w:pPr>
  </w:style>
  <w:style w:type="character" w:customStyle="1" w:styleId="aff4">
    <w:name w:val="Текст концевой сноски Знак"/>
    <w:basedOn w:val="a3"/>
    <w:link w:val="aff3"/>
    <w:semiHidden/>
    <w:rsid w:val="00C65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semiHidden/>
    <w:unhideWhenUsed/>
    <w:rsid w:val="00C6524F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C6524F"/>
    <w:rPr>
      <w:b/>
      <w:bCs/>
    </w:rPr>
  </w:style>
  <w:style w:type="character" w:customStyle="1" w:styleId="aff7">
    <w:name w:val="Тема примечания Знак"/>
    <w:basedOn w:val="aff1"/>
    <w:link w:val="aff6"/>
    <w:uiPriority w:val="99"/>
    <w:rsid w:val="00C652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8">
    <w:name w:val="FollowedHyperlink"/>
    <w:uiPriority w:val="99"/>
    <w:unhideWhenUsed/>
    <w:rsid w:val="00C6524F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C6524F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C6524F"/>
    <w:rPr>
      <w:b/>
      <w:bCs/>
    </w:rPr>
  </w:style>
  <w:style w:type="character" w:styleId="affa">
    <w:name w:val="Emphasis"/>
    <w:basedOn w:val="a3"/>
    <w:qFormat/>
    <w:rsid w:val="00C6524F"/>
    <w:rPr>
      <w:i/>
      <w:iCs/>
    </w:rPr>
  </w:style>
  <w:style w:type="paragraph" w:styleId="a0">
    <w:name w:val="List Bullet"/>
    <w:basedOn w:val="a2"/>
    <w:autoRedefine/>
    <w:uiPriority w:val="99"/>
    <w:rsid w:val="00C6524F"/>
    <w:pPr>
      <w:numPr>
        <w:numId w:val="3"/>
      </w:numPr>
      <w:spacing w:before="60"/>
      <w:jc w:val="both"/>
    </w:pPr>
    <w:rPr>
      <w:sz w:val="28"/>
    </w:rPr>
  </w:style>
  <w:style w:type="paragraph" w:styleId="2">
    <w:name w:val="List Bullet 2"/>
    <w:basedOn w:val="a2"/>
    <w:autoRedefine/>
    <w:rsid w:val="00C6524F"/>
    <w:pPr>
      <w:numPr>
        <w:numId w:val="4"/>
      </w:numPr>
      <w:spacing w:before="60"/>
      <w:jc w:val="both"/>
    </w:pPr>
    <w:rPr>
      <w:sz w:val="28"/>
    </w:rPr>
  </w:style>
  <w:style w:type="paragraph" w:styleId="3">
    <w:name w:val="List Bullet 3"/>
    <w:basedOn w:val="a2"/>
    <w:autoRedefine/>
    <w:rsid w:val="00C6524F"/>
    <w:pPr>
      <w:numPr>
        <w:numId w:val="5"/>
      </w:numPr>
      <w:spacing w:before="60"/>
      <w:jc w:val="both"/>
    </w:pPr>
    <w:rPr>
      <w:sz w:val="28"/>
    </w:rPr>
  </w:style>
  <w:style w:type="character" w:styleId="affb">
    <w:name w:val="page number"/>
    <w:basedOn w:val="a3"/>
    <w:rsid w:val="00C6524F"/>
  </w:style>
  <w:style w:type="paragraph" w:customStyle="1" w:styleId="affc">
    <w:name w:val="Источник основной"/>
    <w:basedOn w:val="a2"/>
    <w:link w:val="14"/>
    <w:rsid w:val="00C6524F"/>
    <w:pPr>
      <w:keepLines/>
      <w:spacing w:before="60"/>
      <w:jc w:val="both"/>
    </w:pPr>
    <w:rPr>
      <w:sz w:val="18"/>
    </w:rPr>
  </w:style>
  <w:style w:type="paragraph" w:customStyle="1" w:styleId="affd">
    <w:name w:val="Номер_ТАБ"/>
    <w:basedOn w:val="a2"/>
    <w:rsid w:val="00C6524F"/>
    <w:pPr>
      <w:keepNext/>
      <w:spacing w:before="120"/>
      <w:jc w:val="right"/>
    </w:pPr>
    <w:rPr>
      <w:i/>
      <w:sz w:val="28"/>
    </w:rPr>
  </w:style>
  <w:style w:type="paragraph" w:customStyle="1" w:styleId="affe">
    <w:name w:val="Источник последний абзац"/>
    <w:basedOn w:val="affc"/>
    <w:rsid w:val="00C6524F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524F"/>
    <w:pPr>
      <w:spacing w:before="60" w:after="120"/>
      <w:jc w:val="center"/>
    </w:pPr>
    <w:rPr>
      <w:sz w:val="28"/>
    </w:rPr>
  </w:style>
  <w:style w:type="character" w:customStyle="1" w:styleId="afff0">
    <w:name w:val="Номер_РИС"/>
    <w:basedOn w:val="a3"/>
    <w:rsid w:val="00C6524F"/>
    <w:rPr>
      <w:i/>
      <w:sz w:val="24"/>
    </w:rPr>
  </w:style>
  <w:style w:type="paragraph" w:customStyle="1" w:styleId="afff1">
    <w:name w:val="раздилитель сноски"/>
    <w:basedOn w:val="a2"/>
    <w:next w:val="af4"/>
    <w:rsid w:val="00C6524F"/>
    <w:pPr>
      <w:spacing w:before="60"/>
      <w:jc w:val="both"/>
    </w:pPr>
    <w:rPr>
      <w:sz w:val="28"/>
      <w:lang w:val="en-US"/>
    </w:rPr>
  </w:style>
  <w:style w:type="character" w:customStyle="1" w:styleId="notranslate">
    <w:name w:val="notranslate"/>
    <w:basedOn w:val="a3"/>
    <w:rsid w:val="00C6524F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524F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524F"/>
    <w:pPr>
      <w:spacing w:before="60"/>
      <w:ind w:firstLine="720"/>
      <w:jc w:val="both"/>
    </w:pPr>
    <w:rPr>
      <w:sz w:val="28"/>
      <w:szCs w:val="24"/>
    </w:rPr>
  </w:style>
  <w:style w:type="paragraph" w:styleId="afff3">
    <w:name w:val="table of figures"/>
    <w:basedOn w:val="a2"/>
    <w:next w:val="a2"/>
    <w:uiPriority w:val="99"/>
    <w:unhideWhenUsed/>
    <w:rsid w:val="00C6524F"/>
    <w:pPr>
      <w:spacing w:before="60"/>
      <w:ind w:firstLine="720"/>
      <w:jc w:val="both"/>
    </w:pPr>
    <w:rPr>
      <w:sz w:val="28"/>
    </w:rPr>
  </w:style>
  <w:style w:type="paragraph" w:styleId="afff4">
    <w:name w:val="TOC Heading"/>
    <w:basedOn w:val="1"/>
    <w:next w:val="a2"/>
    <w:uiPriority w:val="39"/>
    <w:unhideWhenUsed/>
    <w:qFormat/>
    <w:rsid w:val="00C6524F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C6524F"/>
    <w:pPr>
      <w:widowControl w:val="0"/>
      <w:autoSpaceDE w:val="0"/>
      <w:autoSpaceDN w:val="0"/>
      <w:adjustRightInd w:val="0"/>
      <w:jc w:val="center"/>
    </w:pPr>
    <w:rPr>
      <w:sz w:val="28"/>
      <w:szCs w:val="24"/>
    </w:rPr>
  </w:style>
  <w:style w:type="character" w:customStyle="1" w:styleId="afff6">
    <w:name w:val="Структурные элементы Знак"/>
    <w:link w:val="afff5"/>
    <w:rsid w:val="00C652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125">
    <w:name w:val="Обычный (веб) + 14 пт По ширине Первая строка:  125 см"/>
    <w:basedOn w:val="afff2"/>
    <w:rsid w:val="00C6524F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character" w:customStyle="1" w:styleId="normaltextrun">
    <w:name w:val="normaltextrun"/>
    <w:basedOn w:val="a3"/>
    <w:rsid w:val="00C6524F"/>
  </w:style>
  <w:style w:type="character" w:customStyle="1" w:styleId="eop">
    <w:name w:val="eop"/>
    <w:basedOn w:val="a3"/>
    <w:rsid w:val="00C6524F"/>
  </w:style>
  <w:style w:type="character" w:styleId="afff7">
    <w:name w:val="Placeholder Text"/>
    <w:basedOn w:val="a3"/>
    <w:uiPriority w:val="99"/>
    <w:semiHidden/>
    <w:rsid w:val="00C6524F"/>
    <w:rPr>
      <w:color w:val="808080"/>
    </w:rPr>
  </w:style>
  <w:style w:type="character" w:customStyle="1" w:styleId="apple-converted-space">
    <w:name w:val="apple-converted-space"/>
    <w:basedOn w:val="a3"/>
    <w:rsid w:val="00C6524F"/>
  </w:style>
  <w:style w:type="paragraph" w:customStyle="1" w:styleId="ConsPlusNormal">
    <w:name w:val="ConsPlusNormal"/>
    <w:link w:val="ConsPlusNormal0"/>
    <w:qFormat/>
    <w:rsid w:val="00C6524F"/>
    <w:pPr>
      <w:widowControl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lk">
    <w:name w:val="blk"/>
    <w:rsid w:val="00C6524F"/>
  </w:style>
  <w:style w:type="paragraph" w:styleId="afff8">
    <w:name w:val="Subtitle"/>
    <w:basedOn w:val="a2"/>
    <w:next w:val="a2"/>
    <w:link w:val="afff9"/>
    <w:uiPriority w:val="11"/>
    <w:qFormat/>
    <w:rsid w:val="00C6524F"/>
    <w:pPr>
      <w:keepNext/>
      <w:numPr>
        <w:ilvl w:val="1"/>
      </w:numPr>
      <w:spacing w:line="360" w:lineRule="auto"/>
      <w:ind w:firstLine="567"/>
      <w:jc w:val="both"/>
    </w:pPr>
    <w:rPr>
      <w:i/>
      <w:iCs/>
      <w:spacing w:val="15"/>
      <w:sz w:val="28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C6524F"/>
    <w:rPr>
      <w:rFonts w:ascii="Times New Roman" w:eastAsia="Times New Roman" w:hAnsi="Times New Roman" w:cs="Times New Roman"/>
      <w:i/>
      <w:iCs/>
      <w:spacing w:val="15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C652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C6524F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C652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6"/>
    <w:uiPriority w:val="34"/>
    <w:locked/>
    <w:rsid w:val="00C65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">
    <w:name w:val="f"/>
    <w:basedOn w:val="a3"/>
    <w:rsid w:val="00C6524F"/>
  </w:style>
  <w:style w:type="character" w:customStyle="1" w:styleId="docaccesstitle">
    <w:name w:val="docaccess_title"/>
    <w:basedOn w:val="a3"/>
    <w:rsid w:val="00C6524F"/>
  </w:style>
  <w:style w:type="paragraph" w:styleId="afffa">
    <w:name w:val="Title"/>
    <w:basedOn w:val="a2"/>
    <w:next w:val="a2"/>
    <w:link w:val="afffb"/>
    <w:uiPriority w:val="99"/>
    <w:qFormat/>
    <w:rsid w:val="00C6524F"/>
    <w:pPr>
      <w:spacing w:after="120" w:line="360" w:lineRule="auto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C6524F"/>
    <w:rPr>
      <w:rFonts w:ascii="Times New Roman" w:eastAsia="Times New Roman" w:hAnsi="Times New Roman" w:cs="Times New Roman"/>
      <w:b/>
      <w:spacing w:val="5"/>
      <w:kern w:val="28"/>
      <w:sz w:val="32"/>
      <w:szCs w:val="52"/>
    </w:rPr>
  </w:style>
  <w:style w:type="paragraph" w:customStyle="1" w:styleId="afffc">
    <w:name w:val="Заголовок РАЗ"/>
    <w:basedOn w:val="a2"/>
    <w:qFormat/>
    <w:rsid w:val="00C6524F"/>
    <w:pPr>
      <w:spacing w:line="360" w:lineRule="auto"/>
      <w:jc w:val="center"/>
      <w:outlineLvl w:val="0"/>
    </w:pPr>
    <w:rPr>
      <w:b/>
      <w:caps/>
      <w:sz w:val="28"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C6524F"/>
  </w:style>
  <w:style w:type="character" w:customStyle="1" w:styleId="afffd">
    <w:name w:val="Сноска_"/>
    <w:link w:val="18"/>
    <w:rsid w:val="00C6524F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C6524F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C6524F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C6524F"/>
    <w:pPr>
      <w:shd w:val="clear" w:color="auto" w:fill="FFFFFF"/>
      <w:spacing w:after="1260" w:line="322" w:lineRule="exact"/>
      <w:ind w:hanging="162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fff">
    <w:name w:val="Основной текст Знак"/>
    <w:aliases w:val="Знак19 Знак, Знак19 Знак"/>
    <w:basedOn w:val="a3"/>
    <w:rsid w:val="00C65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8">
    <w:name w:val="Сноска1"/>
    <w:basedOn w:val="a2"/>
    <w:link w:val="afffd"/>
    <w:uiPriority w:val="99"/>
    <w:rsid w:val="00C6524F"/>
    <w:pPr>
      <w:shd w:val="clear" w:color="auto" w:fill="FFFFFF"/>
      <w:spacing w:line="240" w:lineRule="exact"/>
      <w:jc w:val="both"/>
    </w:pPr>
    <w:rPr>
      <w:rFonts w:asciiTheme="minorHAnsi" w:eastAsiaTheme="minorHAnsi" w:hAnsiTheme="minorHAnsi" w:cstheme="minorBidi"/>
      <w:b/>
      <w:bCs/>
      <w:sz w:val="17"/>
      <w:szCs w:val="17"/>
      <w:lang w:eastAsia="en-US"/>
    </w:rPr>
  </w:style>
  <w:style w:type="paragraph" w:customStyle="1" w:styleId="610">
    <w:name w:val="Основной текст (6)1"/>
    <w:basedOn w:val="a2"/>
    <w:link w:val="63"/>
    <w:uiPriority w:val="99"/>
    <w:rsid w:val="00C6524F"/>
    <w:pPr>
      <w:shd w:val="clear" w:color="auto" w:fill="FFFFFF"/>
      <w:spacing w:line="240" w:lineRule="atLeast"/>
    </w:pPr>
    <w:rPr>
      <w:sz w:val="19"/>
      <w:szCs w:val="19"/>
    </w:rPr>
  </w:style>
  <w:style w:type="paragraph" w:customStyle="1" w:styleId="72">
    <w:name w:val="Основной текст (7)"/>
    <w:basedOn w:val="a2"/>
    <w:rsid w:val="00C6524F"/>
    <w:pPr>
      <w:shd w:val="clear" w:color="auto" w:fill="FFFFFF"/>
      <w:spacing w:line="240" w:lineRule="atLeas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C6524F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C6524F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C6524F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C6524F"/>
    <w:pPr>
      <w:shd w:val="clear" w:color="auto" w:fill="FFFFFF"/>
      <w:spacing w:before="180" w:line="240" w:lineRule="atLeast"/>
    </w:pPr>
    <w:rPr>
      <w:rFonts w:asciiTheme="minorHAnsi" w:eastAsiaTheme="minorHAnsi" w:hAnsiTheme="minorHAnsi" w:cstheme="minorBidi"/>
      <w:noProof/>
      <w:sz w:val="8"/>
      <w:szCs w:val="8"/>
      <w:lang w:eastAsia="en-US"/>
    </w:rPr>
  </w:style>
  <w:style w:type="character" w:customStyle="1" w:styleId="affff1">
    <w:name w:val="Сноска"/>
    <w:uiPriority w:val="99"/>
    <w:rsid w:val="00C6524F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C6524F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C6524F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C6524F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C6524F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C6524F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C6524F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C6524F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C6524F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C6524F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C6524F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C6524F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C6524F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C6524F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C6524F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C6524F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C6524F"/>
    <w:pPr>
      <w:shd w:val="clear" w:color="auto" w:fill="FFFFFF"/>
      <w:spacing w:line="240" w:lineRule="atLeast"/>
    </w:pPr>
    <w:rPr>
      <w:rFonts w:ascii="Trebuchet MS" w:eastAsiaTheme="minorHAnsi" w:hAnsi="Trebuchet MS" w:cs="Trebuchet MS"/>
      <w:noProof/>
      <w:sz w:val="11"/>
      <w:szCs w:val="11"/>
      <w:lang w:eastAsia="en-US"/>
    </w:rPr>
  </w:style>
  <w:style w:type="paragraph" w:customStyle="1" w:styleId="710">
    <w:name w:val="Основной текст (7)1"/>
    <w:basedOn w:val="a2"/>
    <w:link w:val="73"/>
    <w:uiPriority w:val="99"/>
    <w:rsid w:val="00C6524F"/>
    <w:pPr>
      <w:shd w:val="clear" w:color="auto" w:fill="FFFFFF"/>
      <w:spacing w:line="240" w:lineRule="atLeast"/>
    </w:pPr>
    <w:rPr>
      <w:rFonts w:ascii="Trebuchet MS" w:eastAsiaTheme="minorHAnsi" w:hAnsi="Trebuchet MS" w:cs="Trebuchet MS"/>
      <w:sz w:val="11"/>
      <w:szCs w:val="11"/>
      <w:lang w:eastAsia="en-US"/>
    </w:rPr>
  </w:style>
  <w:style w:type="paragraph" w:customStyle="1" w:styleId="121">
    <w:name w:val="Заголовок №1 (2)"/>
    <w:basedOn w:val="a2"/>
    <w:link w:val="120"/>
    <w:uiPriority w:val="99"/>
    <w:rsid w:val="00C6524F"/>
    <w:pPr>
      <w:shd w:val="clear" w:color="auto" w:fill="FFFFFF"/>
      <w:spacing w:line="480" w:lineRule="exact"/>
      <w:jc w:val="both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151">
    <w:name w:val="Основной текст (15)"/>
    <w:basedOn w:val="a2"/>
    <w:link w:val="150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noProof/>
      <w:sz w:val="8"/>
      <w:szCs w:val="8"/>
      <w:lang w:eastAsia="en-US"/>
    </w:rPr>
  </w:style>
  <w:style w:type="paragraph" w:customStyle="1" w:styleId="171">
    <w:name w:val="Основной текст (17)"/>
    <w:basedOn w:val="a2"/>
    <w:link w:val="170"/>
    <w:uiPriority w:val="99"/>
    <w:rsid w:val="00C6524F"/>
    <w:pPr>
      <w:shd w:val="clear" w:color="auto" w:fill="FFFFFF"/>
      <w:spacing w:line="240" w:lineRule="atLeast"/>
    </w:pPr>
    <w:rPr>
      <w:rFonts w:ascii="Lucida Sans Unicode" w:eastAsiaTheme="minorHAnsi" w:hAnsi="Lucida Sans Unicode" w:cs="Lucida Sans Unicode"/>
      <w:sz w:val="12"/>
      <w:szCs w:val="12"/>
      <w:lang w:eastAsia="en-US"/>
    </w:rPr>
  </w:style>
  <w:style w:type="character" w:customStyle="1" w:styleId="25">
    <w:name w:val="Сноска + Не полужирный25"/>
    <w:aliases w:val="Курсив32"/>
    <w:uiPriority w:val="99"/>
    <w:rsid w:val="00C6524F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C6524F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C6524F"/>
    <w:pPr>
      <w:spacing w:before="120" w:after="120"/>
      <w:jc w:val="center"/>
    </w:pPr>
    <w:rPr>
      <w:sz w:val="28"/>
      <w:szCs w:val="28"/>
      <w:lang w:eastAsia="en-US"/>
    </w:rPr>
  </w:style>
  <w:style w:type="paragraph" w:customStyle="1" w:styleId="52">
    <w:name w:val="Стиль5"/>
    <w:basedOn w:val="a2"/>
    <w:rsid w:val="00C6524F"/>
    <w:pPr>
      <w:ind w:firstLine="426"/>
      <w:jc w:val="center"/>
    </w:pPr>
    <w:rPr>
      <w:sz w:val="28"/>
    </w:rPr>
  </w:style>
  <w:style w:type="paragraph" w:styleId="affff3">
    <w:name w:val="Body Text Indent"/>
    <w:basedOn w:val="a2"/>
    <w:link w:val="affff4"/>
    <w:rsid w:val="00C6524F"/>
    <w:pPr>
      <w:spacing w:after="120" w:line="360" w:lineRule="auto"/>
      <w:ind w:left="283" w:firstLine="720"/>
      <w:jc w:val="both"/>
    </w:pPr>
    <w:rPr>
      <w:rFonts w:eastAsia="MS Mincho"/>
      <w:sz w:val="28"/>
    </w:rPr>
  </w:style>
  <w:style w:type="character" w:customStyle="1" w:styleId="affff4">
    <w:name w:val="Основной текст с отступом Знак"/>
    <w:basedOn w:val="a3"/>
    <w:link w:val="affff3"/>
    <w:rsid w:val="00C6524F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3">
    <w:name w:val="Основной текст + Курсив2"/>
    <w:uiPriority w:val="99"/>
    <w:rsid w:val="00C6524F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C6524F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C6524F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C6524F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C6524F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C6524F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C6524F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C6524F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C6524F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C6524F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C6524F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C6524F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C6524F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C6524F"/>
    <w:pPr>
      <w:shd w:val="clear" w:color="auto" w:fill="FFFFFF"/>
      <w:spacing w:after="240" w:line="20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10">
    <w:name w:val="Заголовок №21"/>
    <w:basedOn w:val="a2"/>
    <w:link w:val="29"/>
    <w:uiPriority w:val="99"/>
    <w:rsid w:val="00C6524F"/>
    <w:pPr>
      <w:shd w:val="clear" w:color="auto" w:fill="FFFFFF"/>
      <w:spacing w:before="720" w:line="480" w:lineRule="exact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83">
    <w:name w:val="Основной текст (8)"/>
    <w:basedOn w:val="a2"/>
    <w:link w:val="82"/>
    <w:uiPriority w:val="99"/>
    <w:rsid w:val="00C6524F"/>
    <w:pPr>
      <w:shd w:val="clear" w:color="auto" w:fill="FFFFFF"/>
      <w:spacing w:line="240" w:lineRule="atLeast"/>
    </w:pPr>
    <w:rPr>
      <w:rFonts w:ascii="Garamond" w:eastAsiaTheme="minorHAnsi" w:hAnsi="Garamond" w:cs="Garamond"/>
      <w:sz w:val="18"/>
      <w:szCs w:val="18"/>
      <w:lang w:eastAsia="en-US"/>
    </w:rPr>
  </w:style>
  <w:style w:type="paragraph" w:customStyle="1" w:styleId="93">
    <w:name w:val="Основной текст (9)"/>
    <w:basedOn w:val="a2"/>
    <w:link w:val="92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paragraph" w:customStyle="1" w:styleId="101">
    <w:name w:val="Основной текст (10)"/>
    <w:basedOn w:val="a2"/>
    <w:link w:val="100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111">
    <w:name w:val="Основной текст (11)"/>
    <w:basedOn w:val="a2"/>
    <w:link w:val="110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17"/>
      <w:szCs w:val="17"/>
      <w:lang w:eastAsia="en-US"/>
    </w:rPr>
  </w:style>
  <w:style w:type="paragraph" w:customStyle="1" w:styleId="131">
    <w:name w:val="Основной текст (13)"/>
    <w:basedOn w:val="a2"/>
    <w:link w:val="130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17"/>
      <w:szCs w:val="17"/>
      <w:lang w:eastAsia="en-US"/>
    </w:rPr>
  </w:style>
  <w:style w:type="paragraph" w:customStyle="1" w:styleId="141">
    <w:name w:val="Основной текст (14)"/>
    <w:basedOn w:val="a2"/>
    <w:link w:val="140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63">
    <w:name w:val="Основной текст (6)_"/>
    <w:link w:val="610"/>
    <w:uiPriority w:val="99"/>
    <w:rsid w:val="00C6524F"/>
    <w:rPr>
      <w:rFonts w:ascii="Times New Roman" w:eastAsia="Times New Roman" w:hAnsi="Times New Roman" w:cs="Times New Roman"/>
      <w:sz w:val="19"/>
      <w:szCs w:val="19"/>
      <w:shd w:val="clear" w:color="auto" w:fill="FFFFFF"/>
      <w:lang w:eastAsia="ru-RU"/>
    </w:rPr>
  </w:style>
  <w:style w:type="character" w:customStyle="1" w:styleId="64">
    <w:name w:val="Основной текст (6)"/>
    <w:uiPriority w:val="99"/>
    <w:rsid w:val="00C6524F"/>
  </w:style>
  <w:style w:type="paragraph" w:customStyle="1" w:styleId="1010">
    <w:name w:val="Основной текст (10)1"/>
    <w:basedOn w:val="a2"/>
    <w:uiPriority w:val="99"/>
    <w:rsid w:val="00C6524F"/>
    <w:pPr>
      <w:shd w:val="clear" w:color="auto" w:fill="FFFFFF"/>
      <w:spacing w:line="240" w:lineRule="atLeas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C6524F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C6524F"/>
  </w:style>
  <w:style w:type="paragraph" w:customStyle="1" w:styleId="formattext">
    <w:name w:val="formattext"/>
    <w:basedOn w:val="a2"/>
    <w:rsid w:val="00C6524F"/>
    <w:rPr>
      <w:sz w:val="19"/>
      <w:szCs w:val="19"/>
    </w:rPr>
  </w:style>
  <w:style w:type="paragraph" w:customStyle="1" w:styleId="Default">
    <w:name w:val="Default"/>
    <w:rsid w:val="00C652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tent">
    <w:name w:val="content"/>
    <w:rsid w:val="00C6524F"/>
  </w:style>
  <w:style w:type="character" w:customStyle="1" w:styleId="reference-text">
    <w:name w:val="reference-text"/>
    <w:rsid w:val="00C6524F"/>
  </w:style>
  <w:style w:type="character" w:customStyle="1" w:styleId="epm">
    <w:name w:val="epm"/>
    <w:rsid w:val="00C6524F"/>
  </w:style>
  <w:style w:type="numbering" w:customStyle="1" w:styleId="112">
    <w:name w:val="Нет списка11"/>
    <w:next w:val="a5"/>
    <w:uiPriority w:val="99"/>
    <w:semiHidden/>
    <w:unhideWhenUsed/>
    <w:rsid w:val="00C6524F"/>
  </w:style>
  <w:style w:type="table" w:customStyle="1" w:styleId="1a">
    <w:name w:val="Сетка таблицы1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C6524F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C6524F"/>
    <w:rPr>
      <w:i/>
      <w:iCs/>
    </w:rPr>
  </w:style>
  <w:style w:type="character" w:customStyle="1" w:styleId="italic">
    <w:name w:val="italic"/>
    <w:basedOn w:val="a3"/>
    <w:rsid w:val="00C6524F"/>
  </w:style>
  <w:style w:type="paragraph" w:customStyle="1" w:styleId="xl66">
    <w:name w:val="xl66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xl67">
    <w:name w:val="xl67"/>
    <w:basedOn w:val="a2"/>
    <w:rsid w:val="00C6524F"/>
    <w:pPr>
      <w:spacing w:before="100" w:beforeAutospacing="1" w:after="100" w:afterAutospacing="1"/>
      <w:jc w:val="center"/>
    </w:pPr>
    <w:rPr>
      <w:sz w:val="28"/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C6524F"/>
  </w:style>
  <w:style w:type="paragraph" w:customStyle="1" w:styleId="xl63">
    <w:name w:val="xl63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C6524F"/>
    <w:pPr>
      <w:spacing w:line="360" w:lineRule="auto"/>
      <w:ind w:firstLine="709"/>
      <w:jc w:val="both"/>
    </w:pPr>
    <w:rPr>
      <w:sz w:val="28"/>
      <w:szCs w:val="24"/>
    </w:rPr>
  </w:style>
  <w:style w:type="paragraph" w:customStyle="1" w:styleId="xl65">
    <w:name w:val="xl65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xl68">
    <w:name w:val="xl68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xl69">
    <w:name w:val="xl69"/>
    <w:basedOn w:val="a2"/>
    <w:rsid w:val="00C6524F"/>
    <w:pPr>
      <w:spacing w:before="100" w:beforeAutospacing="1" w:after="100" w:afterAutospacing="1"/>
      <w:jc w:val="center"/>
    </w:pPr>
    <w:rPr>
      <w:sz w:val="28"/>
      <w:szCs w:val="24"/>
    </w:rPr>
  </w:style>
  <w:style w:type="paragraph" w:customStyle="1" w:styleId="xl70">
    <w:name w:val="xl70"/>
    <w:basedOn w:val="a2"/>
    <w:rsid w:val="00C6524F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4"/>
    </w:rPr>
  </w:style>
  <w:style w:type="paragraph" w:customStyle="1" w:styleId="xl71">
    <w:name w:val="xl71"/>
    <w:basedOn w:val="a2"/>
    <w:rsid w:val="00C6524F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4"/>
    </w:rPr>
  </w:style>
  <w:style w:type="paragraph" w:customStyle="1" w:styleId="xl72">
    <w:name w:val="xl72"/>
    <w:basedOn w:val="a2"/>
    <w:rsid w:val="00C6524F"/>
    <w:pPr>
      <w:spacing w:before="100" w:beforeAutospacing="1" w:after="100" w:afterAutospacing="1"/>
      <w:jc w:val="center"/>
    </w:pPr>
    <w:rPr>
      <w:sz w:val="28"/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C6524F"/>
    <w:pPr>
      <w:spacing w:after="240"/>
    </w:pPr>
    <w:rPr>
      <w:sz w:val="28"/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C6524F"/>
    <w:rPr>
      <w:rFonts w:ascii="Times New Roman" w:eastAsia="Times New Roman" w:hAnsi="Times New Roman" w:cs="Times New Roman"/>
      <w:sz w:val="28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C6524F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C6524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C6524F"/>
    <w:rPr>
      <w:rFonts w:ascii="Calibri" w:hAnsi="Calibri"/>
      <w:szCs w:val="21"/>
    </w:rPr>
  </w:style>
  <w:style w:type="character" w:customStyle="1" w:styleId="st">
    <w:name w:val="st"/>
    <w:basedOn w:val="a3"/>
    <w:rsid w:val="00C6524F"/>
    <w:rPr>
      <w:rFonts w:cs="Times New Roman"/>
    </w:rPr>
  </w:style>
  <w:style w:type="paragraph" w:customStyle="1" w:styleId="1c">
    <w:name w:val="Номер1"/>
    <w:basedOn w:val="affff8"/>
    <w:rsid w:val="00C6524F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C6524F"/>
    <w:pPr>
      <w:spacing w:line="360" w:lineRule="auto"/>
      <w:ind w:left="283" w:hanging="283"/>
      <w:contextualSpacing/>
      <w:jc w:val="both"/>
    </w:pPr>
    <w:rPr>
      <w:sz w:val="28"/>
    </w:rPr>
  </w:style>
  <w:style w:type="character" w:customStyle="1" w:styleId="afe">
    <w:name w:val="Без интервала Знак"/>
    <w:link w:val="afd"/>
    <w:uiPriority w:val="1"/>
    <w:locked/>
    <w:rsid w:val="00C652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C6524F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C6524F"/>
    <w:pPr>
      <w:autoSpaceDE w:val="0"/>
      <w:autoSpaceDN w:val="0"/>
      <w:adjustRightInd w:val="0"/>
      <w:spacing w:line="201" w:lineRule="atLeast"/>
    </w:pPr>
    <w:rPr>
      <w:rFonts w:ascii="Franklin Gothic Heavy" w:hAnsi="Franklin Gothic Heavy"/>
      <w:sz w:val="28"/>
      <w:szCs w:val="24"/>
    </w:rPr>
  </w:style>
  <w:style w:type="paragraph" w:customStyle="1" w:styleId="Pa9">
    <w:name w:val="Pa9"/>
    <w:basedOn w:val="a2"/>
    <w:next w:val="a2"/>
    <w:uiPriority w:val="99"/>
    <w:rsid w:val="00C6524F"/>
    <w:pPr>
      <w:autoSpaceDE w:val="0"/>
      <w:autoSpaceDN w:val="0"/>
      <w:adjustRightInd w:val="0"/>
      <w:spacing w:line="201" w:lineRule="atLeast"/>
    </w:pPr>
    <w:rPr>
      <w:rFonts w:ascii="Franklin Gothic Heavy" w:hAnsi="Franklin Gothic Heavy"/>
      <w:sz w:val="28"/>
      <w:szCs w:val="24"/>
    </w:rPr>
  </w:style>
  <w:style w:type="character" w:customStyle="1" w:styleId="af">
    <w:name w:val="Заголовок_ТАБ Знак"/>
    <w:basedOn w:val="a3"/>
    <w:link w:val="ae"/>
    <w:locked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b">
    <w:name w:val="Body Text Indent 2"/>
    <w:basedOn w:val="a2"/>
    <w:link w:val="2c"/>
    <w:uiPriority w:val="99"/>
    <w:rsid w:val="00C6524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8"/>
    </w:rPr>
  </w:style>
  <w:style w:type="character" w:customStyle="1" w:styleId="2c">
    <w:name w:val="Основной текст с отступом 2 Знак"/>
    <w:basedOn w:val="a3"/>
    <w:link w:val="2b"/>
    <w:uiPriority w:val="99"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9">
    <w:name w:val="Номер РИС_ТАБ Знак Знак"/>
    <w:link w:val="affffa"/>
    <w:uiPriority w:val="99"/>
    <w:locked/>
    <w:rsid w:val="00C6524F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C6524F"/>
    <w:pPr>
      <w:keepNext/>
      <w:spacing w:before="60"/>
      <w:jc w:val="right"/>
    </w:pPr>
    <w:rPr>
      <w:rFonts w:asciiTheme="minorHAnsi" w:eastAsiaTheme="minorHAnsi" w:hAnsiTheme="minorHAnsi" w:cstheme="minorBidi"/>
      <w:i/>
      <w:smallCaps/>
      <w:sz w:val="22"/>
      <w:szCs w:val="22"/>
      <w:lang w:eastAsia="en-US"/>
    </w:rPr>
  </w:style>
  <w:style w:type="paragraph" w:customStyle="1" w:styleId="affffb">
    <w:name w:val="Преамбула"/>
    <w:uiPriority w:val="99"/>
    <w:rsid w:val="00C652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2"/>
    <w:link w:val="37"/>
    <w:uiPriority w:val="99"/>
    <w:rsid w:val="00C6524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C652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0">
    <w:name w:val="A4"/>
    <w:uiPriority w:val="99"/>
    <w:rsid w:val="00C6524F"/>
    <w:rPr>
      <w:color w:val="000000"/>
      <w:sz w:val="11"/>
    </w:rPr>
  </w:style>
  <w:style w:type="character" w:customStyle="1" w:styleId="A50">
    <w:name w:val="A5"/>
    <w:uiPriority w:val="99"/>
    <w:rsid w:val="00C6524F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C6524F"/>
    <w:pPr>
      <w:autoSpaceDE w:val="0"/>
      <w:autoSpaceDN w:val="0"/>
      <w:adjustRightInd w:val="0"/>
      <w:spacing w:line="161" w:lineRule="atLeast"/>
    </w:pPr>
    <w:rPr>
      <w:rFonts w:ascii="Franklin Gothic Book" w:hAnsi="Franklin Gothic Book"/>
      <w:sz w:val="28"/>
      <w:szCs w:val="24"/>
    </w:rPr>
  </w:style>
  <w:style w:type="paragraph" w:customStyle="1" w:styleId="Pa8">
    <w:name w:val="Pa8"/>
    <w:basedOn w:val="a2"/>
    <w:next w:val="a2"/>
    <w:uiPriority w:val="99"/>
    <w:rsid w:val="00C6524F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8"/>
      <w:szCs w:val="24"/>
    </w:rPr>
  </w:style>
  <w:style w:type="paragraph" w:customStyle="1" w:styleId="Pa4">
    <w:name w:val="Pa4"/>
    <w:basedOn w:val="a2"/>
    <w:next w:val="a2"/>
    <w:uiPriority w:val="99"/>
    <w:rsid w:val="00C6524F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8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C6524F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affffc">
    <w:name w:val="Номер РИС_ТАБ"/>
    <w:basedOn w:val="a2"/>
    <w:next w:val="af1"/>
    <w:uiPriority w:val="99"/>
    <w:rsid w:val="00C6524F"/>
    <w:pPr>
      <w:keepNext/>
    </w:pPr>
    <w:rPr>
      <w:i/>
      <w:smallCaps/>
      <w:sz w:val="28"/>
    </w:rPr>
  </w:style>
  <w:style w:type="paragraph" w:styleId="38">
    <w:name w:val="Body Text 3"/>
    <w:basedOn w:val="a2"/>
    <w:link w:val="39"/>
    <w:rsid w:val="00C6524F"/>
    <w:pPr>
      <w:spacing w:after="120"/>
      <w:ind w:firstLine="720"/>
      <w:jc w:val="both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C652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style-span">
    <w:name w:val="apple-style-span"/>
    <w:basedOn w:val="a3"/>
    <w:uiPriority w:val="99"/>
    <w:rsid w:val="00C6524F"/>
    <w:rPr>
      <w:rFonts w:cs="Times New Roman"/>
    </w:rPr>
  </w:style>
  <w:style w:type="paragraph" w:customStyle="1" w:styleId="1518">
    <w:name w:val="Стиль 15 пт Междустр.интервал:  точно 18 пт"/>
    <w:basedOn w:val="a2"/>
    <w:uiPriority w:val="99"/>
    <w:rsid w:val="00C6524F"/>
    <w:pPr>
      <w:spacing w:line="360" w:lineRule="exact"/>
      <w:ind w:firstLine="720"/>
      <w:jc w:val="both"/>
    </w:pPr>
    <w:rPr>
      <w:sz w:val="30"/>
    </w:rPr>
  </w:style>
  <w:style w:type="character" w:customStyle="1" w:styleId="b1">
    <w:name w:val="b1"/>
    <w:uiPriority w:val="99"/>
    <w:rsid w:val="00C6524F"/>
    <w:rPr>
      <w:b/>
    </w:rPr>
  </w:style>
  <w:style w:type="paragraph" w:styleId="2d">
    <w:name w:val="Body Text 2"/>
    <w:basedOn w:val="a2"/>
    <w:link w:val="2e"/>
    <w:rsid w:val="00C6524F"/>
    <w:pPr>
      <w:jc w:val="both"/>
    </w:pPr>
    <w:rPr>
      <w:sz w:val="28"/>
      <w:szCs w:val="28"/>
    </w:rPr>
  </w:style>
  <w:style w:type="character" w:customStyle="1" w:styleId="2e">
    <w:name w:val="Основной текст 2 Знак"/>
    <w:basedOn w:val="a3"/>
    <w:link w:val="2d"/>
    <w:rsid w:val="00C652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1">
    <w:name w:val="Основной текст 21"/>
    <w:basedOn w:val="a2"/>
    <w:uiPriority w:val="99"/>
    <w:rsid w:val="00C6524F"/>
    <w:pPr>
      <w:widowControl w:val="0"/>
      <w:ind w:firstLine="709"/>
      <w:jc w:val="both"/>
    </w:pPr>
    <w:rPr>
      <w:sz w:val="28"/>
      <w:szCs w:val="24"/>
    </w:rPr>
  </w:style>
  <w:style w:type="paragraph" w:customStyle="1" w:styleId="ConsNormal">
    <w:name w:val="ConsNormal"/>
    <w:uiPriority w:val="99"/>
    <w:rsid w:val="00C6524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C6524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0">
    <w:name w:val="Основной текст с отступом 31"/>
    <w:basedOn w:val="a2"/>
    <w:uiPriority w:val="99"/>
    <w:rsid w:val="00C6524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d">
    <w:name w:val="Знак1"/>
    <w:basedOn w:val="a2"/>
    <w:uiPriority w:val="99"/>
    <w:rsid w:val="00C6524F"/>
    <w:pPr>
      <w:spacing w:before="100" w:beforeAutospacing="1" w:after="100" w:afterAutospacing="1"/>
    </w:pPr>
    <w:rPr>
      <w:color w:val="000000"/>
      <w:sz w:val="28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C6524F"/>
    <w:pPr>
      <w:spacing w:before="240"/>
    </w:pPr>
    <w:rPr>
      <w:b/>
      <w:bCs/>
      <w:sz w:val="28"/>
      <w:szCs w:val="24"/>
    </w:rPr>
  </w:style>
  <w:style w:type="paragraph" w:customStyle="1" w:styleId="postmetadata1">
    <w:name w:val="postmetadata1"/>
    <w:basedOn w:val="a2"/>
    <w:uiPriority w:val="99"/>
    <w:rsid w:val="00C6524F"/>
    <w:rPr>
      <w:color w:val="999999"/>
      <w:sz w:val="28"/>
      <w:szCs w:val="24"/>
    </w:rPr>
  </w:style>
  <w:style w:type="character" w:customStyle="1" w:styleId="google-src-text1">
    <w:name w:val="google-src-text1"/>
    <w:basedOn w:val="a3"/>
    <w:uiPriority w:val="99"/>
    <w:rsid w:val="00C6524F"/>
    <w:rPr>
      <w:rFonts w:cs="Times New Roman"/>
      <w:vanish/>
    </w:rPr>
  </w:style>
  <w:style w:type="character" w:customStyle="1" w:styleId="1e">
    <w:name w:val="Дата1"/>
    <w:basedOn w:val="a3"/>
    <w:uiPriority w:val="99"/>
    <w:rsid w:val="00C6524F"/>
    <w:rPr>
      <w:rFonts w:cs="Times New Roman"/>
    </w:rPr>
  </w:style>
  <w:style w:type="paragraph" w:customStyle="1" w:styleId="FR1">
    <w:name w:val="FR1"/>
    <w:uiPriority w:val="99"/>
    <w:rsid w:val="00C6524F"/>
    <w:pPr>
      <w:widowControl w:val="0"/>
      <w:spacing w:before="40"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Style7">
    <w:name w:val="Style7"/>
    <w:basedOn w:val="a2"/>
    <w:uiPriority w:val="99"/>
    <w:rsid w:val="00C6524F"/>
    <w:pPr>
      <w:widowControl w:val="0"/>
      <w:autoSpaceDE w:val="0"/>
      <w:autoSpaceDN w:val="0"/>
      <w:adjustRightInd w:val="0"/>
      <w:spacing w:line="429" w:lineRule="exact"/>
      <w:ind w:firstLine="682"/>
      <w:jc w:val="both"/>
    </w:pPr>
    <w:rPr>
      <w:sz w:val="28"/>
      <w:szCs w:val="24"/>
    </w:rPr>
  </w:style>
  <w:style w:type="paragraph" w:customStyle="1" w:styleId="1f">
    <w:name w:val="Абзац списка1"/>
    <w:basedOn w:val="a2"/>
    <w:uiPriority w:val="99"/>
    <w:rsid w:val="00C6524F"/>
    <w:pPr>
      <w:ind w:left="720"/>
    </w:pPr>
    <w:rPr>
      <w:rFonts w:ascii="Calibri" w:hAnsi="Calibri"/>
      <w:sz w:val="28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C6524F"/>
    <w:pPr>
      <w:ind w:left="720"/>
    </w:pPr>
    <w:rPr>
      <w:rFonts w:ascii="Calibri" w:hAnsi="Calibri"/>
      <w:sz w:val="28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C6524F"/>
    <w:pPr>
      <w:ind w:left="720"/>
    </w:pPr>
    <w:rPr>
      <w:rFonts w:ascii="Calibri" w:hAnsi="Calibri"/>
      <w:sz w:val="28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C6524F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C6524F"/>
    <w:rPr>
      <w:rFonts w:cs="Times New Roman"/>
    </w:rPr>
  </w:style>
  <w:style w:type="paragraph" w:customStyle="1" w:styleId="tableheading">
    <w:name w:val="table_heading"/>
    <w:basedOn w:val="a2"/>
    <w:uiPriority w:val="99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tablegraphic">
    <w:name w:val="table_graphic"/>
    <w:basedOn w:val="a2"/>
    <w:uiPriority w:val="99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boxheading">
    <w:name w:val="boxheading"/>
    <w:basedOn w:val="a2"/>
    <w:uiPriority w:val="99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charttablefootnote">
    <w:name w:val="chart_table_footnote"/>
    <w:basedOn w:val="a2"/>
    <w:uiPriority w:val="99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s1">
    <w:name w:val="s_1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affffd">
    <w:name w:val="Прижатый влево"/>
    <w:basedOn w:val="a2"/>
    <w:next w:val="a2"/>
    <w:uiPriority w:val="99"/>
    <w:rsid w:val="00C6524F"/>
    <w:pPr>
      <w:autoSpaceDE w:val="0"/>
      <w:autoSpaceDN w:val="0"/>
      <w:adjustRightInd w:val="0"/>
    </w:pPr>
    <w:rPr>
      <w:rFonts w:ascii="Arial" w:hAnsi="Arial"/>
      <w:sz w:val="28"/>
      <w:szCs w:val="24"/>
    </w:rPr>
  </w:style>
  <w:style w:type="paragraph" w:customStyle="1" w:styleId="post-metapost-link">
    <w:name w:val="post-meta post-link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character" w:customStyle="1" w:styleId="affffe">
    <w:name w:val="Гипертекстовая ссылка"/>
    <w:basedOn w:val="a3"/>
    <w:rsid w:val="00C6524F"/>
    <w:rPr>
      <w:color w:val="106BBE"/>
    </w:rPr>
  </w:style>
  <w:style w:type="character" w:customStyle="1" w:styleId="afffff">
    <w:name w:val="Цветовое выделение"/>
    <w:uiPriority w:val="99"/>
    <w:rsid w:val="00C6524F"/>
    <w:rPr>
      <w:b/>
      <w:bCs/>
      <w:color w:val="26282F"/>
    </w:rPr>
  </w:style>
  <w:style w:type="paragraph" w:customStyle="1" w:styleId="lvl4">
    <w:name w:val="lvl4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uppertitle">
    <w:name w:val="uppertitle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C6524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1">
    <w:name w:val="Вставка"/>
    <w:basedOn w:val="a2"/>
    <w:autoRedefine/>
    <w:rsid w:val="00C6524F"/>
    <w:pPr>
      <w:keepNext/>
      <w:autoSpaceDE w:val="0"/>
      <w:autoSpaceDN w:val="0"/>
      <w:adjustRightInd w:val="0"/>
      <w:spacing w:line="360" w:lineRule="auto"/>
      <w:ind w:firstLine="709"/>
      <w:jc w:val="both"/>
    </w:pPr>
    <w:rPr>
      <w:iCs/>
      <w:color w:val="000000"/>
      <w:sz w:val="28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C6524F"/>
    <w:pPr>
      <w:keepNext/>
      <w:numPr>
        <w:numId w:val="6"/>
      </w:numPr>
      <w:autoSpaceDE w:val="0"/>
      <w:autoSpaceDN w:val="0"/>
      <w:adjustRightInd w:val="0"/>
      <w:spacing w:line="360" w:lineRule="auto"/>
    </w:pPr>
    <w:rPr>
      <w:sz w:val="28"/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C6524F"/>
    <w:rPr>
      <w:rFonts w:ascii="Times New Roman" w:eastAsia="Times New Roman" w:hAnsi="Times New Roman" w:cs="Times New Roman"/>
      <w:sz w:val="28"/>
      <w:lang w:val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C6524F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C6524F"/>
    <w:rPr>
      <w:sz w:val="16"/>
      <w:szCs w:val="16"/>
    </w:rPr>
  </w:style>
  <w:style w:type="paragraph" w:customStyle="1" w:styleId="afffff3">
    <w:name w:val="Нумерованный Список"/>
    <w:basedOn w:val="a2"/>
    <w:rsid w:val="00C6524F"/>
    <w:pPr>
      <w:spacing w:before="120" w:after="120"/>
      <w:jc w:val="both"/>
    </w:pPr>
    <w:rPr>
      <w:sz w:val="28"/>
      <w:szCs w:val="24"/>
    </w:rPr>
  </w:style>
  <w:style w:type="character" w:customStyle="1" w:styleId="highlight">
    <w:name w:val="highlight"/>
    <w:basedOn w:val="a3"/>
    <w:rsid w:val="00C6524F"/>
    <w:rPr>
      <w:shd w:val="clear" w:color="auto" w:fill="DDDDDD"/>
    </w:rPr>
  </w:style>
  <w:style w:type="paragraph" w:customStyle="1" w:styleId="normtext">
    <w:name w:val="normtext"/>
    <w:basedOn w:val="a2"/>
    <w:rsid w:val="00C6524F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normtitle">
    <w:name w:val="normtitle"/>
    <w:basedOn w:val="a2"/>
    <w:rsid w:val="00C6524F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normtitlec">
    <w:name w:val="normtitlec"/>
    <w:basedOn w:val="a2"/>
    <w:rsid w:val="00C6524F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Pa0">
    <w:name w:val="Pa0"/>
    <w:basedOn w:val="Default"/>
    <w:next w:val="Default"/>
    <w:uiPriority w:val="99"/>
    <w:rsid w:val="00C6524F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C6524F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C6524F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c"/>
    <w:uiPriority w:val="59"/>
    <w:rsid w:val="00C6524F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C6524F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C6524F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C6524F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C6524F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C6524F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C6524F"/>
    <w:pPr>
      <w:keepNext/>
      <w:tabs>
        <w:tab w:val="left" w:pos="1276"/>
      </w:tabs>
      <w:spacing w:line="360" w:lineRule="auto"/>
      <w:ind w:left="1134"/>
      <w:jc w:val="both"/>
    </w:pPr>
    <w:rPr>
      <w:sz w:val="28"/>
      <w:szCs w:val="28"/>
      <w:lang w:eastAsia="en-US"/>
    </w:rPr>
  </w:style>
  <w:style w:type="character" w:customStyle="1" w:styleId="s4">
    <w:name w:val="s4"/>
    <w:basedOn w:val="a3"/>
    <w:rsid w:val="00C6524F"/>
  </w:style>
  <w:style w:type="character" w:customStyle="1" w:styleId="pointtitle1">
    <w:name w:val="point_title1"/>
    <w:basedOn w:val="a3"/>
    <w:rsid w:val="00C6524F"/>
    <w:rPr>
      <w:b/>
      <w:bCs/>
    </w:rPr>
  </w:style>
  <w:style w:type="character" w:customStyle="1" w:styleId="authortype">
    <w:name w:val="author_type"/>
    <w:basedOn w:val="a3"/>
    <w:rsid w:val="00C6524F"/>
  </w:style>
  <w:style w:type="paragraph" w:customStyle="1" w:styleId="s34">
    <w:name w:val="s_34"/>
    <w:basedOn w:val="a2"/>
    <w:rsid w:val="00C6524F"/>
    <w:pPr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C6524F"/>
    <w:rPr>
      <w:i/>
      <w:iCs/>
      <w:color w:val="800080"/>
      <w:sz w:val="28"/>
      <w:szCs w:val="24"/>
    </w:rPr>
  </w:style>
  <w:style w:type="paragraph" w:customStyle="1" w:styleId="s222">
    <w:name w:val="s_222"/>
    <w:basedOn w:val="a2"/>
    <w:rsid w:val="00C6524F"/>
    <w:rPr>
      <w:i/>
      <w:iCs/>
      <w:color w:val="800080"/>
      <w:sz w:val="28"/>
      <w:szCs w:val="24"/>
    </w:rPr>
  </w:style>
  <w:style w:type="paragraph" w:customStyle="1" w:styleId="s153">
    <w:name w:val="s_153"/>
    <w:basedOn w:val="a2"/>
    <w:rsid w:val="00C6524F"/>
    <w:pPr>
      <w:ind w:left="825"/>
    </w:pPr>
    <w:rPr>
      <w:sz w:val="28"/>
      <w:szCs w:val="24"/>
    </w:rPr>
  </w:style>
  <w:style w:type="character" w:customStyle="1" w:styleId="s103">
    <w:name w:val="s_103"/>
    <w:basedOn w:val="a3"/>
    <w:rsid w:val="00C6524F"/>
    <w:rPr>
      <w:b/>
      <w:bCs/>
      <w:color w:val="000080"/>
    </w:rPr>
  </w:style>
  <w:style w:type="paragraph" w:customStyle="1" w:styleId="s13">
    <w:name w:val="s_13"/>
    <w:basedOn w:val="a2"/>
    <w:rsid w:val="00C6524F"/>
    <w:pPr>
      <w:ind w:firstLine="720"/>
    </w:pPr>
    <w:rPr>
      <w:sz w:val="28"/>
      <w:szCs w:val="24"/>
    </w:rPr>
  </w:style>
  <w:style w:type="paragraph" w:customStyle="1" w:styleId="s252">
    <w:name w:val="s_252"/>
    <w:basedOn w:val="a2"/>
    <w:rsid w:val="00C6524F"/>
    <w:rPr>
      <w:sz w:val="28"/>
      <w:szCs w:val="24"/>
    </w:rPr>
  </w:style>
  <w:style w:type="paragraph" w:customStyle="1" w:styleId="entry-meta">
    <w:name w:val="entry-meta"/>
    <w:basedOn w:val="a2"/>
    <w:rsid w:val="00C6524F"/>
    <w:pPr>
      <w:spacing w:before="100" w:beforeAutospacing="1" w:after="210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C6524F"/>
    <w:pPr>
      <w:suppressAutoHyphens/>
      <w:spacing w:line="324" w:lineRule="auto"/>
      <w:ind w:right="-2" w:firstLine="709"/>
      <w:jc w:val="both"/>
    </w:pPr>
    <w:rPr>
      <w:sz w:val="28"/>
      <w:lang w:eastAsia="ar-SA"/>
    </w:rPr>
  </w:style>
  <w:style w:type="paragraph" w:customStyle="1" w:styleId="afffff6">
    <w:name w:val="Вассо абзац"/>
    <w:basedOn w:val="a2"/>
    <w:link w:val="afffff7"/>
    <w:rsid w:val="00C6524F"/>
    <w:pPr>
      <w:spacing w:line="360" w:lineRule="auto"/>
      <w:ind w:firstLine="709"/>
      <w:jc w:val="both"/>
    </w:pPr>
    <w:rPr>
      <w:sz w:val="28"/>
      <w:szCs w:val="24"/>
      <w:lang w:eastAsia="en-US"/>
    </w:rPr>
  </w:style>
  <w:style w:type="character" w:customStyle="1" w:styleId="afffff7">
    <w:name w:val="Вассо абзац Знак"/>
    <w:link w:val="afffff6"/>
    <w:rsid w:val="00C6524F"/>
    <w:rPr>
      <w:rFonts w:ascii="Times New Roman" w:eastAsia="Times New Roman" w:hAnsi="Times New Roman" w:cs="Times New Roman"/>
      <w:sz w:val="28"/>
      <w:szCs w:val="24"/>
    </w:rPr>
  </w:style>
  <w:style w:type="table" w:customStyle="1" w:styleId="3b">
    <w:name w:val="Сетка таблицы3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C6524F"/>
    <w:rPr>
      <w:color w:val="954F72"/>
      <w:u w:val="single"/>
    </w:rPr>
  </w:style>
  <w:style w:type="table" w:customStyle="1" w:styleId="44">
    <w:name w:val="Сетка таблицы4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C6524F"/>
    <w:pPr>
      <w:autoSpaceDE w:val="0"/>
      <w:autoSpaceDN w:val="0"/>
      <w:adjustRightInd w:val="0"/>
      <w:spacing w:line="181" w:lineRule="atLeast"/>
    </w:pPr>
    <w:rPr>
      <w:rFonts w:ascii="DIN" w:hAnsi="DIN"/>
      <w:sz w:val="28"/>
      <w:szCs w:val="24"/>
    </w:rPr>
  </w:style>
  <w:style w:type="table" w:customStyle="1" w:styleId="113">
    <w:name w:val="Сетка таблицы11"/>
    <w:basedOn w:val="a4"/>
    <w:next w:val="afc"/>
    <w:uiPriority w:val="39"/>
    <w:rsid w:val="00C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C6524F"/>
  </w:style>
  <w:style w:type="character" w:customStyle="1" w:styleId="afffff8">
    <w:name w:val="Основной текст_"/>
    <w:basedOn w:val="a3"/>
    <w:link w:val="2f1"/>
    <w:locked/>
    <w:rsid w:val="00C6524F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C6524F"/>
    <w:pPr>
      <w:widowControl w:val="0"/>
      <w:shd w:val="clear" w:color="auto" w:fill="FFFFFF"/>
      <w:spacing w:line="322" w:lineRule="exact"/>
      <w:ind w:hanging="174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numbering" w:customStyle="1" w:styleId="3c">
    <w:name w:val="Нет списка3"/>
    <w:next w:val="a5"/>
    <w:uiPriority w:val="99"/>
    <w:semiHidden/>
    <w:unhideWhenUsed/>
    <w:rsid w:val="00C6524F"/>
  </w:style>
  <w:style w:type="paragraph" w:styleId="afffff9">
    <w:name w:val="Document Map"/>
    <w:basedOn w:val="a2"/>
    <w:link w:val="afffffa"/>
    <w:semiHidden/>
    <w:unhideWhenUsed/>
    <w:rsid w:val="00C6524F"/>
    <w:rPr>
      <w:rFonts w:ascii="Lucida Grande CY" w:eastAsiaTheme="minorHAnsi" w:hAnsi="Lucida Grande CY" w:cstheme="minorBidi"/>
      <w:sz w:val="28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C6524F"/>
    <w:rPr>
      <w:rFonts w:ascii="Lucida Grande CY" w:hAnsi="Lucida Grande CY"/>
      <w:sz w:val="28"/>
      <w:szCs w:val="24"/>
    </w:rPr>
  </w:style>
  <w:style w:type="table" w:customStyle="1" w:styleId="54">
    <w:name w:val="Сетка таблицы5"/>
    <w:basedOn w:val="a4"/>
    <w:next w:val="afc"/>
    <w:uiPriority w:val="39"/>
    <w:rsid w:val="00C6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c"/>
    <w:uiPriority w:val="39"/>
    <w:rsid w:val="00C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c"/>
    <w:rsid w:val="00C6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c"/>
    <w:rsid w:val="00C6524F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C652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C6524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indent1">
    <w:name w:val="indent1"/>
    <w:basedOn w:val="a3"/>
    <w:rsid w:val="00C6524F"/>
  </w:style>
  <w:style w:type="character" w:customStyle="1" w:styleId="wb-invisible">
    <w:name w:val="wb-invisible"/>
    <w:basedOn w:val="a3"/>
    <w:rsid w:val="00C6524F"/>
  </w:style>
  <w:style w:type="character" w:customStyle="1" w:styleId="atn">
    <w:name w:val="atn"/>
    <w:basedOn w:val="a3"/>
    <w:rsid w:val="00C6524F"/>
  </w:style>
  <w:style w:type="paragraph" w:customStyle="1" w:styleId="DBRetraitcorpsdetexte">
    <w:name w:val="DB Retrait corps de texte"/>
    <w:basedOn w:val="a2"/>
    <w:rsid w:val="00C6524F"/>
    <w:pPr>
      <w:keepLines/>
      <w:spacing w:before="120" w:after="120"/>
      <w:ind w:firstLine="1134"/>
      <w:jc w:val="both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C652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C6524F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C6524F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C6524F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C6524F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C652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C6524F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C6524F"/>
    <w:pPr>
      <w:spacing w:line="360" w:lineRule="auto"/>
      <w:ind w:left="720" w:firstLine="709"/>
      <w:contextualSpacing/>
      <w:jc w:val="both"/>
    </w:pPr>
    <w:rPr>
      <w:rFonts w:ascii="Calibri" w:eastAsia="Calibri" w:hAnsi="Calibri"/>
      <w:sz w:val="28"/>
      <w:szCs w:val="22"/>
      <w:lang w:eastAsia="en-US"/>
    </w:rPr>
  </w:style>
  <w:style w:type="paragraph" w:customStyle="1" w:styleId="ListParagraph1">
    <w:name w:val="List Paragraph1"/>
    <w:basedOn w:val="a2"/>
    <w:rsid w:val="00C6524F"/>
    <w:pPr>
      <w:spacing w:before="60"/>
      <w:ind w:left="720" w:firstLine="720"/>
      <w:jc w:val="both"/>
    </w:pPr>
    <w:rPr>
      <w:sz w:val="28"/>
    </w:rPr>
  </w:style>
  <w:style w:type="paragraph" w:styleId="HTML0">
    <w:name w:val="HTML Preformatted"/>
    <w:basedOn w:val="a2"/>
    <w:link w:val="HTML1"/>
    <w:uiPriority w:val="99"/>
    <w:semiHidden/>
    <w:unhideWhenUsed/>
    <w:rsid w:val="00C652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C6524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2"/>
    <w:rsid w:val="00C6524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6">
    <w:name w:val="font6"/>
    <w:basedOn w:val="a2"/>
    <w:rsid w:val="00C6524F"/>
    <w:pPr>
      <w:spacing w:before="100" w:beforeAutospacing="1" w:after="100" w:afterAutospacing="1"/>
    </w:pPr>
    <w:rPr>
      <w:color w:val="000000"/>
    </w:rPr>
  </w:style>
  <w:style w:type="paragraph" w:customStyle="1" w:styleId="font7">
    <w:name w:val="font7"/>
    <w:basedOn w:val="a2"/>
    <w:rsid w:val="00C6524F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font8">
    <w:name w:val="font8"/>
    <w:basedOn w:val="a2"/>
    <w:rsid w:val="00C6524F"/>
    <w:pPr>
      <w:spacing w:before="100" w:beforeAutospacing="1" w:after="100" w:afterAutospacing="1"/>
    </w:pPr>
    <w:rPr>
      <w:b/>
      <w:bCs/>
    </w:rPr>
  </w:style>
  <w:style w:type="paragraph" w:customStyle="1" w:styleId="font9">
    <w:name w:val="font9"/>
    <w:basedOn w:val="a2"/>
    <w:rsid w:val="00C6524F"/>
    <w:pPr>
      <w:spacing w:before="100" w:beforeAutospacing="1" w:after="100" w:afterAutospacing="1"/>
    </w:pPr>
    <w:rPr>
      <w:color w:val="FF0000"/>
    </w:rPr>
  </w:style>
  <w:style w:type="paragraph" w:customStyle="1" w:styleId="font10">
    <w:name w:val="font10"/>
    <w:basedOn w:val="a2"/>
    <w:rsid w:val="00C6524F"/>
    <w:pPr>
      <w:spacing w:before="100" w:beforeAutospacing="1" w:after="100" w:afterAutospacing="1"/>
    </w:pPr>
  </w:style>
  <w:style w:type="paragraph" w:customStyle="1" w:styleId="font11">
    <w:name w:val="font11"/>
    <w:basedOn w:val="a2"/>
    <w:rsid w:val="00C6524F"/>
    <w:pPr>
      <w:spacing w:before="100" w:beforeAutospacing="1" w:after="100" w:afterAutospacing="1"/>
    </w:pPr>
    <w:rPr>
      <w:color w:val="00B050"/>
    </w:rPr>
  </w:style>
  <w:style w:type="paragraph" w:customStyle="1" w:styleId="xl73">
    <w:name w:val="xl73"/>
    <w:basedOn w:val="a2"/>
    <w:rsid w:val="00C6524F"/>
    <w:pPr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74">
    <w:name w:val="xl74"/>
    <w:basedOn w:val="a2"/>
    <w:rsid w:val="00C6524F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2"/>
    <w:rsid w:val="00C6524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a2"/>
    <w:rsid w:val="00C6524F"/>
    <w:pPr>
      <w:spacing w:before="100" w:beforeAutospacing="1" w:after="100" w:afterAutospacing="1"/>
      <w:jc w:val="both"/>
      <w:textAlignment w:val="center"/>
    </w:pPr>
  </w:style>
  <w:style w:type="paragraph" w:customStyle="1" w:styleId="xl77">
    <w:name w:val="xl77"/>
    <w:basedOn w:val="a2"/>
    <w:rsid w:val="00C6524F"/>
    <w:pPr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78">
    <w:name w:val="xl78"/>
    <w:basedOn w:val="a2"/>
    <w:rsid w:val="00C6524F"/>
    <w:pP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2"/>
    <w:rsid w:val="00C6524F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80">
    <w:name w:val="xl80"/>
    <w:basedOn w:val="a2"/>
    <w:rsid w:val="00C6524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2"/>
    <w:rsid w:val="00C6524F"/>
    <w:pP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82">
    <w:name w:val="xl82"/>
    <w:basedOn w:val="a2"/>
    <w:rsid w:val="00C6524F"/>
    <w:pPr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2"/>
    <w:rsid w:val="00C6524F"/>
    <w:pPr>
      <w:spacing w:before="100" w:beforeAutospacing="1" w:after="100" w:afterAutospacing="1"/>
      <w:jc w:val="center"/>
    </w:pPr>
  </w:style>
  <w:style w:type="paragraph" w:customStyle="1" w:styleId="xl84">
    <w:name w:val="xl84"/>
    <w:basedOn w:val="a2"/>
    <w:rsid w:val="00C6524F"/>
    <w:pPr>
      <w:spacing w:before="100" w:beforeAutospacing="1" w:after="100" w:afterAutospacing="1"/>
      <w:jc w:val="center"/>
    </w:pPr>
  </w:style>
  <w:style w:type="paragraph" w:customStyle="1" w:styleId="xl85">
    <w:name w:val="xl85"/>
    <w:basedOn w:val="a2"/>
    <w:rsid w:val="00C6524F"/>
    <w:pPr>
      <w:shd w:val="clear" w:color="000000" w:fill="CCFFCC"/>
      <w:spacing w:before="100" w:beforeAutospacing="1" w:after="100" w:afterAutospacing="1"/>
      <w:textAlignment w:val="center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2"/>
    <w:rsid w:val="00C6524F"/>
    <w:pPr>
      <w:shd w:val="clear" w:color="000000" w:fill="CCFFCC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7">
    <w:name w:val="xl87"/>
    <w:basedOn w:val="a2"/>
    <w:rsid w:val="00C6524F"/>
    <w:pPr>
      <w:shd w:val="clear" w:color="000000" w:fill="CCFFCC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8">
    <w:name w:val="xl88"/>
    <w:basedOn w:val="a2"/>
    <w:rsid w:val="00C6524F"/>
    <w:pPr>
      <w:shd w:val="clear" w:color="000000" w:fill="FFFFCC"/>
      <w:spacing w:before="100" w:beforeAutospacing="1" w:after="100" w:afterAutospacing="1"/>
      <w:textAlignment w:val="center"/>
    </w:pPr>
    <w:rPr>
      <w:b/>
      <w:bCs/>
      <w:color w:val="FF0000"/>
      <w:sz w:val="28"/>
      <w:szCs w:val="28"/>
    </w:rPr>
  </w:style>
  <w:style w:type="paragraph" w:customStyle="1" w:styleId="xl89">
    <w:name w:val="xl89"/>
    <w:basedOn w:val="a2"/>
    <w:rsid w:val="00C6524F"/>
    <w:pPr>
      <w:shd w:val="clear" w:color="000000" w:fill="FFFFCC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90">
    <w:name w:val="xl90"/>
    <w:basedOn w:val="a2"/>
    <w:rsid w:val="00C6524F"/>
    <w:pPr>
      <w:shd w:val="clear" w:color="000000" w:fill="FFFFCC"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91">
    <w:name w:val="xl91"/>
    <w:basedOn w:val="a2"/>
    <w:rsid w:val="00C6524F"/>
    <w:pPr>
      <w:shd w:val="clear" w:color="000000" w:fill="FFFFCC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2">
    <w:name w:val="xl92"/>
    <w:basedOn w:val="a2"/>
    <w:rsid w:val="00C6524F"/>
    <w:pPr>
      <w:shd w:val="clear" w:color="000000" w:fill="FFFFCC"/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2"/>
    <w:rsid w:val="00C6524F"/>
    <w:pPr>
      <w:shd w:val="clear" w:color="000000" w:fill="FF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2"/>
    <w:rsid w:val="00C6524F"/>
    <w:pPr>
      <w:shd w:val="clear" w:color="000000" w:fill="FF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2"/>
    <w:rsid w:val="00C6524F"/>
    <w:pPr>
      <w:shd w:val="clear" w:color="000000" w:fill="FFFFCC"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2"/>
    <w:rsid w:val="00C6524F"/>
    <w:pPr>
      <w:shd w:val="clear" w:color="000000" w:fill="FFFFCC"/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97">
    <w:name w:val="xl97"/>
    <w:basedOn w:val="a2"/>
    <w:rsid w:val="00C6524F"/>
    <w:pPr>
      <w:shd w:val="clear" w:color="000000" w:fill="FFFFCC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8">
    <w:name w:val="xl98"/>
    <w:basedOn w:val="a2"/>
    <w:rsid w:val="00C6524F"/>
    <w:pPr>
      <w:shd w:val="clear" w:color="000000" w:fill="FFFFCC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9">
    <w:name w:val="xl99"/>
    <w:basedOn w:val="a2"/>
    <w:rsid w:val="00C6524F"/>
    <w:pPr>
      <w:shd w:val="clear" w:color="000000" w:fill="FFFFCC"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00">
    <w:name w:val="xl100"/>
    <w:basedOn w:val="a2"/>
    <w:rsid w:val="00C6524F"/>
    <w:pPr>
      <w:shd w:val="clear" w:color="000000" w:fill="FF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1">
    <w:name w:val="xl101"/>
    <w:basedOn w:val="a2"/>
    <w:rsid w:val="00C6524F"/>
    <w:pPr>
      <w:shd w:val="clear" w:color="000000" w:fill="FFFFCC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2">
    <w:name w:val="xl102"/>
    <w:basedOn w:val="a2"/>
    <w:rsid w:val="00C6524F"/>
    <w:pPr>
      <w:shd w:val="clear" w:color="000000" w:fill="CC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3">
    <w:name w:val="xl103"/>
    <w:basedOn w:val="a2"/>
    <w:rsid w:val="00C6524F"/>
    <w:pPr>
      <w:shd w:val="clear" w:color="000000" w:fill="CCFFCC"/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2"/>
    <w:rsid w:val="00C6524F"/>
    <w:pPr>
      <w:shd w:val="clear" w:color="000000" w:fill="CC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2"/>
    <w:rsid w:val="00C6524F"/>
    <w:pPr>
      <w:shd w:val="clear" w:color="000000" w:fill="CCFFCC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2"/>
    <w:rsid w:val="00C6524F"/>
    <w:pPr>
      <w:shd w:val="clear" w:color="000000" w:fill="CCFFCC"/>
      <w:spacing w:before="100" w:beforeAutospacing="1" w:after="100" w:afterAutospacing="1"/>
    </w:pPr>
    <w:rPr>
      <w:sz w:val="28"/>
      <w:szCs w:val="28"/>
    </w:rPr>
  </w:style>
  <w:style w:type="paragraph" w:customStyle="1" w:styleId="xl107">
    <w:name w:val="xl107"/>
    <w:basedOn w:val="a2"/>
    <w:rsid w:val="00C6524F"/>
    <w:pPr>
      <w:shd w:val="clear" w:color="000000" w:fill="FFFFCC"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</w:rPr>
  </w:style>
  <w:style w:type="paragraph" w:customStyle="1" w:styleId="xl108">
    <w:name w:val="xl108"/>
    <w:basedOn w:val="a2"/>
    <w:rsid w:val="00C6524F"/>
    <w:pPr>
      <w:shd w:val="clear" w:color="000000" w:fill="FFFFCC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9">
    <w:name w:val="xl109"/>
    <w:basedOn w:val="a2"/>
    <w:rsid w:val="00C6524F"/>
    <w:pPr>
      <w:shd w:val="clear" w:color="000000" w:fill="CCFFCC"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10">
    <w:name w:val="xl110"/>
    <w:basedOn w:val="a2"/>
    <w:rsid w:val="00C6524F"/>
    <w:pPr>
      <w:shd w:val="clear" w:color="000000" w:fill="CC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1">
    <w:name w:val="xl111"/>
    <w:basedOn w:val="a2"/>
    <w:rsid w:val="00C6524F"/>
    <w:pPr>
      <w:shd w:val="clear" w:color="000000" w:fill="CCFFCC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2">
    <w:name w:val="xl112"/>
    <w:basedOn w:val="a2"/>
    <w:rsid w:val="00C6524F"/>
    <w:pPr>
      <w:shd w:val="clear" w:color="000000" w:fill="FFFFCC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113">
    <w:name w:val="xl113"/>
    <w:basedOn w:val="a2"/>
    <w:rsid w:val="00C6524F"/>
    <w:pPr>
      <w:shd w:val="clear" w:color="000000" w:fill="FFCCFF"/>
      <w:spacing w:before="100" w:beforeAutospacing="1" w:after="100" w:afterAutospacing="1"/>
      <w:jc w:val="both"/>
      <w:textAlignment w:val="center"/>
    </w:pPr>
  </w:style>
  <w:style w:type="paragraph" w:customStyle="1" w:styleId="xl114">
    <w:name w:val="xl114"/>
    <w:basedOn w:val="a2"/>
    <w:rsid w:val="00C6524F"/>
    <w:pPr>
      <w:shd w:val="clear" w:color="000000" w:fill="FFCCFF"/>
      <w:spacing w:before="100" w:beforeAutospacing="1" w:after="100" w:afterAutospacing="1"/>
    </w:pPr>
  </w:style>
  <w:style w:type="paragraph" w:customStyle="1" w:styleId="xl115">
    <w:name w:val="xl115"/>
    <w:basedOn w:val="a2"/>
    <w:rsid w:val="00C6524F"/>
    <w:pPr>
      <w:shd w:val="clear" w:color="000000" w:fill="FFCCFF"/>
      <w:spacing w:before="100" w:beforeAutospacing="1" w:after="100" w:afterAutospacing="1"/>
      <w:jc w:val="center"/>
    </w:pPr>
  </w:style>
  <w:style w:type="paragraph" w:customStyle="1" w:styleId="xl116">
    <w:name w:val="xl116"/>
    <w:basedOn w:val="a2"/>
    <w:rsid w:val="00C6524F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7">
    <w:name w:val="xl117"/>
    <w:basedOn w:val="a2"/>
    <w:rsid w:val="00C6524F"/>
    <w:pPr>
      <w:spacing w:before="100" w:beforeAutospacing="1" w:after="100" w:afterAutospacing="1"/>
      <w:textAlignment w:val="top"/>
    </w:pPr>
  </w:style>
  <w:style w:type="paragraph" w:customStyle="1" w:styleId="xl118">
    <w:name w:val="xl118"/>
    <w:basedOn w:val="a2"/>
    <w:rsid w:val="00C6524F"/>
    <w:pPr>
      <w:spacing w:before="100" w:beforeAutospacing="1" w:after="100" w:afterAutospacing="1"/>
    </w:pPr>
  </w:style>
  <w:style w:type="paragraph" w:customStyle="1" w:styleId="xl119">
    <w:name w:val="xl119"/>
    <w:basedOn w:val="a2"/>
    <w:rsid w:val="00C6524F"/>
    <w:pPr>
      <w:spacing w:before="100" w:beforeAutospacing="1" w:after="100" w:afterAutospacing="1"/>
    </w:pPr>
  </w:style>
  <w:style w:type="paragraph" w:customStyle="1" w:styleId="xl120">
    <w:name w:val="xl120"/>
    <w:basedOn w:val="a2"/>
    <w:rsid w:val="00C6524F"/>
    <w:pP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</w:rPr>
  </w:style>
  <w:style w:type="paragraph" w:customStyle="1" w:styleId="xl121">
    <w:name w:val="xl121"/>
    <w:basedOn w:val="a2"/>
    <w:rsid w:val="00C6524F"/>
    <w:pP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table" w:customStyle="1" w:styleId="85">
    <w:name w:val="Сетка таблицы8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C6524F"/>
  </w:style>
  <w:style w:type="table" w:customStyle="1" w:styleId="95">
    <w:name w:val="Сетка таблицы9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C6524F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C6524F"/>
    <w:pPr>
      <w:widowControl w:val="0"/>
      <w:shd w:val="clear" w:color="auto" w:fill="FFFFFF"/>
      <w:spacing w:line="32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Bodytext10">
    <w:name w:val="Body text (10)_"/>
    <w:basedOn w:val="a3"/>
    <w:link w:val="Bodytext100"/>
    <w:rsid w:val="00C6524F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C6524F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C6524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C6524F"/>
    <w:pPr>
      <w:widowControl w:val="0"/>
      <w:shd w:val="clear" w:color="auto" w:fill="FFFFFF"/>
      <w:spacing w:after="240" w:line="508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table" w:customStyle="1" w:styleId="102">
    <w:name w:val="Сетка таблицы10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C6524F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c"/>
    <w:uiPriority w:val="39"/>
    <w:rsid w:val="00C6524F"/>
    <w:pPr>
      <w:spacing w:after="0" w:line="240" w:lineRule="auto"/>
    </w:pPr>
    <w:rPr>
      <w:rFonts w:ascii="Times New Roman" w:hAnsi="Times New Roman"/>
      <w:color w:val="000000" w:themeColor="text1"/>
      <w:sz w:val="28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C6524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8"/>
      <w:szCs w:val="24"/>
      <w:lang w:eastAsia="en-US"/>
    </w:rPr>
  </w:style>
  <w:style w:type="paragraph" w:customStyle="1" w:styleId="msonormal0">
    <w:name w:val="msonormal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table" w:customStyle="1" w:styleId="132">
    <w:name w:val="Сетка таблицы13"/>
    <w:basedOn w:val="a4"/>
    <w:next w:val="afc"/>
    <w:uiPriority w:val="3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C6524F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C6524F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C6524F"/>
    <w:pPr>
      <w:widowControl w:val="0"/>
      <w:shd w:val="clear" w:color="auto" w:fill="FFFFFF"/>
      <w:spacing w:before="1020"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numbering" w:customStyle="1" w:styleId="55">
    <w:name w:val="Нет списка5"/>
    <w:next w:val="a5"/>
    <w:uiPriority w:val="99"/>
    <w:semiHidden/>
    <w:unhideWhenUsed/>
    <w:rsid w:val="00C6524F"/>
  </w:style>
  <w:style w:type="numbering" w:customStyle="1" w:styleId="124">
    <w:name w:val="Нет списка12"/>
    <w:next w:val="a5"/>
    <w:uiPriority w:val="99"/>
    <w:semiHidden/>
    <w:unhideWhenUsed/>
    <w:rsid w:val="00C6524F"/>
  </w:style>
  <w:style w:type="paragraph" w:customStyle="1" w:styleId="ConsPlusDocList">
    <w:name w:val="ConsPlusDocList"/>
    <w:rsid w:val="00C652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652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652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6524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d">
    <w:name w:val="Комментарий"/>
    <w:basedOn w:val="a2"/>
    <w:next w:val="a2"/>
    <w:uiPriority w:val="99"/>
    <w:rsid w:val="00C6524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8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C6524F"/>
    <w:rPr>
      <w:i/>
      <w:iCs/>
    </w:rPr>
  </w:style>
  <w:style w:type="character" w:customStyle="1" w:styleId="265pt">
    <w:name w:val="Основной текст (2) + 6;5 pt"/>
    <w:basedOn w:val="a3"/>
    <w:rsid w:val="00C652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c"/>
    <w:uiPriority w:val="39"/>
    <w:rsid w:val="00C6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c"/>
    <w:uiPriority w:val="39"/>
    <w:rsid w:val="00C6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C652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C652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C6524F"/>
  </w:style>
  <w:style w:type="character" w:customStyle="1" w:styleId="2f4">
    <w:name w:val="Основной текст (2)_"/>
    <w:basedOn w:val="a3"/>
    <w:rsid w:val="00C652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C652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C652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C652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C652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C652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C6524F"/>
    <w:pPr>
      <w:jc w:val="both"/>
    </w:pPr>
    <w:rPr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C6524F"/>
  </w:style>
  <w:style w:type="numbering" w:customStyle="1" w:styleId="133">
    <w:name w:val="Нет списка13"/>
    <w:next w:val="a5"/>
    <w:uiPriority w:val="99"/>
    <w:semiHidden/>
    <w:unhideWhenUsed/>
    <w:rsid w:val="00C6524F"/>
  </w:style>
  <w:style w:type="table" w:customStyle="1" w:styleId="160">
    <w:name w:val="Сетка таблицы16"/>
    <w:basedOn w:val="a4"/>
    <w:next w:val="afc"/>
    <w:uiPriority w:val="3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C6524F"/>
  </w:style>
  <w:style w:type="numbering" w:customStyle="1" w:styleId="11110">
    <w:name w:val="Нет списка1111"/>
    <w:next w:val="a5"/>
    <w:uiPriority w:val="99"/>
    <w:semiHidden/>
    <w:unhideWhenUsed/>
    <w:rsid w:val="00C6524F"/>
  </w:style>
  <w:style w:type="table" w:customStyle="1" w:styleId="172">
    <w:name w:val="Сетка таблицы17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C6524F"/>
  </w:style>
  <w:style w:type="table" w:customStyle="1" w:styleId="213">
    <w:name w:val="Сетка таблицы21"/>
    <w:basedOn w:val="a4"/>
    <w:next w:val="afc"/>
    <w:uiPriority w:val="59"/>
    <w:rsid w:val="00C6524F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c"/>
    <w:uiPriority w:val="39"/>
    <w:rsid w:val="00C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C6524F"/>
  </w:style>
  <w:style w:type="table" w:customStyle="1" w:styleId="511">
    <w:name w:val="Сетка таблицы51"/>
    <w:basedOn w:val="a4"/>
    <w:next w:val="afc"/>
    <w:uiPriority w:val="39"/>
    <w:rsid w:val="00C6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c"/>
    <w:uiPriority w:val="39"/>
    <w:rsid w:val="00C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c"/>
    <w:rsid w:val="00C6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c"/>
    <w:rsid w:val="00C6524F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C652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C6524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C652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C652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C6524F"/>
  </w:style>
  <w:style w:type="table" w:customStyle="1" w:styleId="910">
    <w:name w:val="Сетка таблицы91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c"/>
    <w:uiPriority w:val="39"/>
    <w:rsid w:val="00C6524F"/>
    <w:pPr>
      <w:spacing w:after="0" w:line="240" w:lineRule="auto"/>
    </w:pPr>
    <w:rPr>
      <w:rFonts w:ascii="Times New Roman" w:hAnsi="Times New Roman"/>
      <w:color w:val="000000" w:themeColor="text1"/>
      <w:sz w:val="28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c"/>
    <w:uiPriority w:val="3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C6524F"/>
  </w:style>
  <w:style w:type="numbering" w:customStyle="1" w:styleId="1211">
    <w:name w:val="Нет списка121"/>
    <w:next w:val="a5"/>
    <w:uiPriority w:val="99"/>
    <w:semiHidden/>
    <w:unhideWhenUsed/>
    <w:rsid w:val="00C6524F"/>
  </w:style>
  <w:style w:type="table" w:customStyle="1" w:styleId="1410">
    <w:name w:val="Сетка таблицы141"/>
    <w:basedOn w:val="a4"/>
    <w:next w:val="afc"/>
    <w:uiPriority w:val="39"/>
    <w:rsid w:val="00C6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c"/>
    <w:uiPriority w:val="39"/>
    <w:rsid w:val="00C6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C6524F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C6524F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C6524F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">
    <w:name w:val="List Number"/>
    <w:basedOn w:val="a2"/>
    <w:rsid w:val="00C6524F"/>
    <w:pPr>
      <w:widowControl w:val="0"/>
      <w:numPr>
        <w:numId w:val="7"/>
      </w:numPr>
      <w:jc w:val="both"/>
    </w:pPr>
    <w:rPr>
      <w:sz w:val="28"/>
    </w:rPr>
  </w:style>
  <w:style w:type="paragraph" w:customStyle="1" w:styleId="3e">
    <w:name w:val="Абзац3"/>
    <w:basedOn w:val="a2"/>
    <w:next w:val="a2"/>
    <w:rsid w:val="00C6524F"/>
    <w:pPr>
      <w:ind w:firstLine="720"/>
      <w:jc w:val="both"/>
    </w:pPr>
    <w:rPr>
      <w:sz w:val="28"/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C6524F"/>
    <w:pPr>
      <w:spacing w:after="160" w:line="240" w:lineRule="exact"/>
    </w:pPr>
    <w:rPr>
      <w:noProof/>
    </w:rPr>
  </w:style>
  <w:style w:type="paragraph" w:customStyle="1" w:styleId="affffff0">
    <w:name w:val="Внимание: недобросовестность!"/>
    <w:basedOn w:val="a2"/>
    <w:next w:val="a2"/>
    <w:rsid w:val="00C6524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C6524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C6524F"/>
    <w:rPr>
      <w:strike/>
      <w:color w:val="666600"/>
    </w:rPr>
  </w:style>
  <w:style w:type="paragraph" w:customStyle="1" w:styleId="xl122">
    <w:name w:val="xl122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C652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C652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C652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C652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C652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2"/>
    <w:rsid w:val="00C652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C652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2"/>
    <w:rsid w:val="00C652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3">
    <w:name w:val="xl133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7C6EF1-2CEF-4CB0-8DDD-8E89E9F04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69</Pages>
  <Words>22072</Words>
  <Characters>125816</Characters>
  <Application>Microsoft Office Word</Application>
  <DocSecurity>0</DocSecurity>
  <Lines>1048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147593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Консультант</cp:lastModifiedBy>
  <cp:revision>4</cp:revision>
  <cp:lastPrinted>2026-04-28T00:22:00Z</cp:lastPrinted>
  <dcterms:created xsi:type="dcterms:W3CDTF">2026-04-28T00:37:00Z</dcterms:created>
  <dcterms:modified xsi:type="dcterms:W3CDTF">2026-04-28T05:33:00Z</dcterms:modified>
</cp:coreProperties>
</file>