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6DE" w:rsidRPr="00F43BCA" w:rsidRDefault="00C116DE" w:rsidP="00F43BC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F43BCA">
        <w:rPr>
          <w:rFonts w:ascii="Arial" w:hAnsi="Arial" w:cs="Arial"/>
          <w:b/>
          <w:sz w:val="32"/>
          <w:szCs w:val="24"/>
        </w:rPr>
        <w:t>АДМИНИСТРАЦИЯ</w:t>
      </w:r>
    </w:p>
    <w:p w:rsidR="006C42DE" w:rsidRPr="00F43BCA" w:rsidRDefault="00C116DE" w:rsidP="00F43BC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F43BCA">
        <w:rPr>
          <w:rFonts w:ascii="Arial" w:hAnsi="Arial" w:cs="Arial"/>
          <w:b/>
          <w:sz w:val="32"/>
          <w:szCs w:val="24"/>
        </w:rPr>
        <w:t>НЕРЧИНСКО–ЗАВОДСКОГО</w:t>
      </w:r>
      <w:r w:rsidR="00EE69F7" w:rsidRPr="00F43BCA">
        <w:rPr>
          <w:rFonts w:ascii="Arial" w:hAnsi="Arial" w:cs="Arial"/>
          <w:b/>
          <w:sz w:val="32"/>
          <w:szCs w:val="24"/>
        </w:rPr>
        <w:t xml:space="preserve"> </w:t>
      </w:r>
      <w:r w:rsidRPr="00F43BCA">
        <w:rPr>
          <w:rFonts w:ascii="Arial" w:hAnsi="Arial" w:cs="Arial"/>
          <w:b/>
          <w:sz w:val="32"/>
          <w:szCs w:val="24"/>
        </w:rPr>
        <w:t>МУНИЦИПАЛЬНОГО</w:t>
      </w:r>
      <w:r w:rsidR="00E32291" w:rsidRPr="00F43BCA">
        <w:rPr>
          <w:rFonts w:ascii="Arial" w:hAnsi="Arial" w:cs="Arial"/>
          <w:b/>
          <w:sz w:val="32"/>
          <w:szCs w:val="24"/>
        </w:rPr>
        <w:t xml:space="preserve"> </w:t>
      </w:r>
      <w:r w:rsidRPr="00F43BCA">
        <w:rPr>
          <w:rFonts w:ascii="Arial" w:hAnsi="Arial" w:cs="Arial"/>
          <w:b/>
          <w:sz w:val="32"/>
          <w:szCs w:val="24"/>
        </w:rPr>
        <w:t>ОКРУГА</w:t>
      </w:r>
      <w:r w:rsidR="00EE69F7" w:rsidRPr="00F43BCA">
        <w:rPr>
          <w:rFonts w:ascii="Arial" w:hAnsi="Arial" w:cs="Arial"/>
          <w:b/>
          <w:sz w:val="32"/>
          <w:szCs w:val="24"/>
        </w:rPr>
        <w:t xml:space="preserve"> ЗАБАЙКАЛЬСКОГО КРАЯ</w:t>
      </w:r>
    </w:p>
    <w:p w:rsidR="00C116DE" w:rsidRPr="00F43BCA" w:rsidRDefault="00C116DE" w:rsidP="00F43BC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</w:p>
    <w:p w:rsidR="006C42DE" w:rsidRPr="00F43BCA" w:rsidRDefault="00737D80" w:rsidP="00F43BC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F43BCA">
        <w:rPr>
          <w:rFonts w:ascii="Arial" w:hAnsi="Arial" w:cs="Arial"/>
          <w:b/>
          <w:sz w:val="32"/>
          <w:szCs w:val="24"/>
        </w:rPr>
        <w:t>ПОСТАНОВЛЕНИЕ</w:t>
      </w:r>
    </w:p>
    <w:p w:rsidR="006C42DE" w:rsidRPr="00F43BCA" w:rsidRDefault="006C42DE" w:rsidP="00F43BCA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2547F1" w:rsidRPr="00F43BCA" w:rsidRDefault="002547F1" w:rsidP="00F43B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4112"/>
      </w:tblGrid>
      <w:tr w:rsidR="00EA3679" w:rsidRPr="00F43BCA" w:rsidTr="00EA3679">
        <w:tc>
          <w:tcPr>
            <w:tcW w:w="4110" w:type="dxa"/>
          </w:tcPr>
          <w:p w:rsidR="00EA3679" w:rsidRPr="00F43BCA" w:rsidRDefault="00EE69F7" w:rsidP="00F43BCA">
            <w:pPr>
              <w:rPr>
                <w:rFonts w:ascii="Arial" w:hAnsi="Arial" w:cs="Arial"/>
                <w:sz w:val="24"/>
                <w:szCs w:val="24"/>
              </w:rPr>
            </w:pPr>
            <w:r w:rsidRPr="00F43BCA">
              <w:rPr>
                <w:rFonts w:ascii="Arial" w:hAnsi="Arial" w:cs="Arial"/>
                <w:sz w:val="24"/>
                <w:szCs w:val="24"/>
              </w:rPr>
              <w:t xml:space="preserve">«04» июня </w:t>
            </w:r>
            <w:r w:rsidR="00EA3679" w:rsidRPr="00F43BCA">
              <w:rPr>
                <w:rFonts w:ascii="Arial" w:hAnsi="Arial" w:cs="Arial"/>
                <w:sz w:val="24"/>
                <w:szCs w:val="24"/>
              </w:rPr>
              <w:t>202</w:t>
            </w:r>
            <w:r w:rsidR="008071AA" w:rsidRPr="00F43BCA">
              <w:rPr>
                <w:rFonts w:ascii="Arial" w:hAnsi="Arial" w:cs="Arial"/>
                <w:sz w:val="24"/>
                <w:szCs w:val="24"/>
              </w:rPr>
              <w:t>5</w:t>
            </w:r>
            <w:r w:rsidR="00E32291" w:rsidRPr="00F43B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67A09" w:rsidRPr="00F43BCA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  <w:tc>
          <w:tcPr>
            <w:tcW w:w="4112" w:type="dxa"/>
          </w:tcPr>
          <w:p w:rsidR="00EA3679" w:rsidRPr="00F43BCA" w:rsidRDefault="00EA3679" w:rsidP="00F43BCA">
            <w:pPr>
              <w:ind w:firstLine="70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43BCA">
              <w:rPr>
                <w:rFonts w:ascii="Arial" w:hAnsi="Arial" w:cs="Arial"/>
                <w:sz w:val="24"/>
                <w:szCs w:val="24"/>
              </w:rPr>
              <w:t>№</w:t>
            </w:r>
            <w:r w:rsidR="008071AA" w:rsidRPr="00F43B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32291" w:rsidRPr="00F43BC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40BB" w:rsidRPr="00F43BCA">
              <w:rPr>
                <w:rFonts w:ascii="Arial" w:hAnsi="Arial" w:cs="Arial"/>
                <w:sz w:val="24"/>
                <w:szCs w:val="24"/>
              </w:rPr>
              <w:t>318</w:t>
            </w:r>
            <w:r w:rsidR="00E32291" w:rsidRPr="00F43BC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E69F7" w:rsidRPr="00F43BCA" w:rsidTr="00EA3679">
        <w:tc>
          <w:tcPr>
            <w:tcW w:w="4110" w:type="dxa"/>
          </w:tcPr>
          <w:p w:rsidR="00EE69F7" w:rsidRPr="00F43BCA" w:rsidRDefault="00EE69F7" w:rsidP="00F43BCA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2" w:type="dxa"/>
          </w:tcPr>
          <w:p w:rsidR="00EE69F7" w:rsidRPr="00F43BCA" w:rsidRDefault="00EE69F7" w:rsidP="00F43BCA">
            <w:pPr>
              <w:ind w:firstLine="709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A3679" w:rsidRPr="00F43BCA" w:rsidRDefault="00EA3679" w:rsidP="00F43B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C116DE" w:rsidRPr="00F43BCA" w:rsidRDefault="00C116DE" w:rsidP="00F43B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>с.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Нерчинский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Завод</w:t>
      </w:r>
    </w:p>
    <w:p w:rsidR="005D39E5" w:rsidRPr="00F43BCA" w:rsidRDefault="005D39E5" w:rsidP="00F43B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D39E5" w:rsidRPr="00F43BCA" w:rsidRDefault="001C40DA" w:rsidP="00F43BCA">
      <w:pPr>
        <w:pStyle w:val="Title"/>
        <w:spacing w:before="0" w:after="0"/>
        <w:ind w:firstLine="709"/>
        <w:rPr>
          <w:szCs w:val="24"/>
        </w:rPr>
      </w:pPr>
      <w:r w:rsidRPr="00F43BCA">
        <w:rPr>
          <w:szCs w:val="24"/>
        </w:rPr>
        <w:t>О</w:t>
      </w:r>
      <w:r w:rsidR="00E32291" w:rsidRPr="00F43BCA">
        <w:rPr>
          <w:szCs w:val="24"/>
        </w:rPr>
        <w:t xml:space="preserve"> </w:t>
      </w:r>
      <w:r w:rsidRPr="00F43BCA">
        <w:rPr>
          <w:szCs w:val="24"/>
        </w:rPr>
        <w:t>признании</w:t>
      </w:r>
      <w:r w:rsidR="00E32291" w:rsidRPr="00F43BCA">
        <w:rPr>
          <w:szCs w:val="24"/>
        </w:rPr>
        <w:t xml:space="preserve"> </w:t>
      </w:r>
      <w:proofErr w:type="gramStart"/>
      <w:r w:rsidR="00786DAB" w:rsidRPr="00F43BCA">
        <w:rPr>
          <w:szCs w:val="24"/>
        </w:rPr>
        <w:t>утратившими</w:t>
      </w:r>
      <w:proofErr w:type="gramEnd"/>
      <w:r w:rsidR="00E32291" w:rsidRPr="00F43BCA">
        <w:rPr>
          <w:szCs w:val="24"/>
        </w:rPr>
        <w:t xml:space="preserve"> </w:t>
      </w:r>
      <w:r w:rsidR="00F276DB" w:rsidRPr="00F43BCA">
        <w:rPr>
          <w:szCs w:val="24"/>
        </w:rPr>
        <w:t>силу</w:t>
      </w:r>
      <w:r w:rsidR="00E32291" w:rsidRPr="00F43BCA">
        <w:rPr>
          <w:szCs w:val="24"/>
        </w:rPr>
        <w:t xml:space="preserve"> </w:t>
      </w:r>
      <w:r w:rsidR="00844542" w:rsidRPr="00F43BCA">
        <w:rPr>
          <w:szCs w:val="24"/>
        </w:rPr>
        <w:t>нек</w:t>
      </w:r>
      <w:r w:rsidR="00A75082" w:rsidRPr="00F43BCA">
        <w:rPr>
          <w:szCs w:val="24"/>
        </w:rPr>
        <w:t>от</w:t>
      </w:r>
      <w:r w:rsidR="00844542" w:rsidRPr="00F43BCA">
        <w:rPr>
          <w:szCs w:val="24"/>
        </w:rPr>
        <w:t>орых</w:t>
      </w:r>
      <w:r w:rsidR="00E32291" w:rsidRPr="00F43BCA">
        <w:rPr>
          <w:szCs w:val="24"/>
        </w:rPr>
        <w:t xml:space="preserve"> </w:t>
      </w:r>
      <w:r w:rsidR="00844542" w:rsidRPr="00F43BCA">
        <w:rPr>
          <w:szCs w:val="24"/>
        </w:rPr>
        <w:t>постановлений</w:t>
      </w:r>
      <w:r w:rsidR="00E32291" w:rsidRPr="00F43BCA">
        <w:rPr>
          <w:szCs w:val="24"/>
        </w:rPr>
        <w:t xml:space="preserve"> </w:t>
      </w:r>
      <w:r w:rsidR="008071AA" w:rsidRPr="00F43BCA">
        <w:rPr>
          <w:szCs w:val="24"/>
        </w:rPr>
        <w:t xml:space="preserve">Администрации </w:t>
      </w:r>
      <w:r w:rsidR="00C579CC" w:rsidRPr="00F43BCA">
        <w:rPr>
          <w:szCs w:val="24"/>
        </w:rPr>
        <w:t>муниципального</w:t>
      </w:r>
      <w:r w:rsidR="00E32291" w:rsidRPr="00F43BCA">
        <w:rPr>
          <w:szCs w:val="24"/>
        </w:rPr>
        <w:t xml:space="preserve"> </w:t>
      </w:r>
      <w:r w:rsidR="00C579CC" w:rsidRPr="00F43BCA">
        <w:rPr>
          <w:szCs w:val="24"/>
        </w:rPr>
        <w:t>района</w:t>
      </w:r>
      <w:r w:rsidR="00E32291" w:rsidRPr="00F43BCA">
        <w:rPr>
          <w:szCs w:val="24"/>
        </w:rPr>
        <w:t xml:space="preserve"> </w:t>
      </w:r>
    </w:p>
    <w:p w:rsidR="000970E4" w:rsidRPr="00F43BCA" w:rsidRDefault="00C579CC" w:rsidP="00F43BCA">
      <w:pPr>
        <w:pStyle w:val="Title"/>
        <w:spacing w:before="0" w:after="0"/>
        <w:ind w:firstLine="709"/>
        <w:rPr>
          <w:b w:val="0"/>
          <w:szCs w:val="24"/>
        </w:rPr>
      </w:pPr>
      <w:r w:rsidRPr="00F43BCA">
        <w:rPr>
          <w:szCs w:val="24"/>
        </w:rPr>
        <w:t>«</w:t>
      </w:r>
      <w:r w:rsidR="00BA7C9F" w:rsidRPr="00F43BCA">
        <w:rPr>
          <w:szCs w:val="24"/>
        </w:rPr>
        <w:t>Нерчинско</w:t>
      </w:r>
      <w:r w:rsidR="00E32291" w:rsidRPr="00F43BCA">
        <w:rPr>
          <w:szCs w:val="24"/>
        </w:rPr>
        <w:t xml:space="preserve"> </w:t>
      </w:r>
      <w:r w:rsidR="00BA7C9F" w:rsidRPr="00F43BCA">
        <w:rPr>
          <w:szCs w:val="24"/>
        </w:rPr>
        <w:t>–</w:t>
      </w:r>
      <w:r w:rsidR="00E32291" w:rsidRPr="00F43BCA">
        <w:rPr>
          <w:szCs w:val="24"/>
        </w:rPr>
        <w:t xml:space="preserve"> </w:t>
      </w:r>
      <w:r w:rsidR="00BA7C9F" w:rsidRPr="00F43BCA">
        <w:rPr>
          <w:szCs w:val="24"/>
        </w:rPr>
        <w:t>Заводск</w:t>
      </w:r>
      <w:r w:rsidR="005D39E5" w:rsidRPr="00F43BCA">
        <w:rPr>
          <w:szCs w:val="24"/>
        </w:rPr>
        <w:t>ий</w:t>
      </w:r>
      <w:r w:rsidR="00E32291" w:rsidRPr="00F43BCA">
        <w:rPr>
          <w:szCs w:val="24"/>
        </w:rPr>
        <w:t xml:space="preserve"> </w:t>
      </w:r>
      <w:r w:rsidRPr="00F43BCA">
        <w:rPr>
          <w:szCs w:val="24"/>
        </w:rPr>
        <w:t>район»</w:t>
      </w:r>
    </w:p>
    <w:p w:rsidR="000970E4" w:rsidRPr="00F43BCA" w:rsidRDefault="000970E4" w:rsidP="00F43BCA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24"/>
        </w:rPr>
      </w:pPr>
    </w:p>
    <w:p w:rsidR="005D39E5" w:rsidRPr="00F43BCA" w:rsidRDefault="005D39E5" w:rsidP="00F43BC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A75082" w:rsidRDefault="008C36EA" w:rsidP="00F43B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>Руководствуясь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Законом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Забайкальского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края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29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июня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2022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067A09" w:rsidRPr="00F43BCA">
        <w:rPr>
          <w:rFonts w:ascii="Arial" w:hAnsi="Arial" w:cs="Arial"/>
          <w:sz w:val="24"/>
          <w:szCs w:val="24"/>
        </w:rPr>
        <w:t>г.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№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2074-ЗЗК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«О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преобразовании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всех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поселений,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входящих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в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состав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муниципального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района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«Нерчинско-Заводский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район»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Забайкальского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края,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в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Нерчинско-Заводский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муниципальный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округ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Забайкальского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края»</w:t>
      </w:r>
      <w:r w:rsidR="008C4AAD" w:rsidRPr="00F43BCA">
        <w:rPr>
          <w:rFonts w:ascii="Arial" w:hAnsi="Arial" w:cs="Arial"/>
          <w:sz w:val="24"/>
          <w:szCs w:val="24"/>
        </w:rPr>
        <w:t>,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B673E8" w:rsidRPr="00F43BCA">
        <w:rPr>
          <w:rFonts w:ascii="Arial" w:hAnsi="Arial" w:cs="Arial"/>
          <w:sz w:val="24"/>
          <w:szCs w:val="24"/>
        </w:rPr>
        <w:t>статьей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7C3F77" w:rsidRPr="00F43BCA">
        <w:rPr>
          <w:rFonts w:ascii="Arial" w:hAnsi="Arial" w:cs="Arial"/>
          <w:sz w:val="24"/>
          <w:szCs w:val="24"/>
        </w:rPr>
        <w:t>3</w:t>
      </w:r>
      <w:r w:rsidR="00C116DE" w:rsidRPr="00F43BCA">
        <w:rPr>
          <w:rFonts w:ascii="Arial" w:hAnsi="Arial" w:cs="Arial"/>
          <w:sz w:val="24"/>
          <w:szCs w:val="24"/>
        </w:rPr>
        <w:t>2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7C3F77" w:rsidRPr="00F43BCA">
        <w:rPr>
          <w:rFonts w:ascii="Arial" w:hAnsi="Arial" w:cs="Arial"/>
          <w:sz w:val="24"/>
          <w:szCs w:val="24"/>
        </w:rPr>
        <w:t>Устава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Нерчинско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–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Заводского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7C3F77" w:rsidRPr="00F43BCA">
        <w:rPr>
          <w:rFonts w:ascii="Arial" w:hAnsi="Arial" w:cs="Arial"/>
          <w:sz w:val="24"/>
          <w:szCs w:val="24"/>
        </w:rPr>
        <w:t>муниципального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7C3F77" w:rsidRPr="00F43BCA">
        <w:rPr>
          <w:rFonts w:ascii="Arial" w:hAnsi="Arial" w:cs="Arial"/>
          <w:sz w:val="24"/>
          <w:szCs w:val="24"/>
        </w:rPr>
        <w:t>округа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7C3F77" w:rsidRPr="00F43BCA">
        <w:rPr>
          <w:rFonts w:ascii="Arial" w:hAnsi="Arial" w:cs="Arial"/>
          <w:sz w:val="24"/>
          <w:szCs w:val="24"/>
        </w:rPr>
        <w:t>Забайкальского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7C3F77" w:rsidRPr="00F43BCA">
        <w:rPr>
          <w:rFonts w:ascii="Arial" w:hAnsi="Arial" w:cs="Arial"/>
          <w:sz w:val="24"/>
          <w:szCs w:val="24"/>
        </w:rPr>
        <w:t>края</w:t>
      </w:r>
      <w:r w:rsidR="0098584A" w:rsidRPr="00F43BCA">
        <w:rPr>
          <w:rFonts w:ascii="Arial" w:hAnsi="Arial" w:cs="Arial"/>
          <w:sz w:val="24"/>
          <w:szCs w:val="24"/>
        </w:rPr>
        <w:t>,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98584A" w:rsidRPr="00F43BCA">
        <w:rPr>
          <w:rFonts w:ascii="Arial" w:hAnsi="Arial" w:cs="Arial"/>
          <w:sz w:val="24"/>
          <w:szCs w:val="24"/>
        </w:rPr>
        <w:t>администрация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Нерчинско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–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C116DE" w:rsidRPr="00F43BCA">
        <w:rPr>
          <w:rFonts w:ascii="Arial" w:hAnsi="Arial" w:cs="Arial"/>
          <w:sz w:val="24"/>
          <w:szCs w:val="24"/>
        </w:rPr>
        <w:t>Заводского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BA7C9F" w:rsidRPr="00F43BCA">
        <w:rPr>
          <w:rFonts w:ascii="Arial" w:hAnsi="Arial" w:cs="Arial"/>
          <w:sz w:val="24"/>
          <w:szCs w:val="24"/>
        </w:rPr>
        <w:t>м</w:t>
      </w:r>
      <w:r w:rsidR="0098584A" w:rsidRPr="00F43BCA">
        <w:rPr>
          <w:rFonts w:ascii="Arial" w:hAnsi="Arial" w:cs="Arial"/>
          <w:sz w:val="24"/>
          <w:szCs w:val="24"/>
        </w:rPr>
        <w:t>униципального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98584A" w:rsidRPr="00F43BCA">
        <w:rPr>
          <w:rFonts w:ascii="Arial" w:hAnsi="Arial" w:cs="Arial"/>
          <w:sz w:val="24"/>
          <w:szCs w:val="24"/>
        </w:rPr>
        <w:t>округа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98584A" w:rsidRPr="00F43BCA">
        <w:rPr>
          <w:rFonts w:ascii="Arial" w:hAnsi="Arial" w:cs="Arial"/>
          <w:sz w:val="24"/>
          <w:szCs w:val="24"/>
        </w:rPr>
        <w:t>Забайкальского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98584A" w:rsidRPr="00F43BCA">
        <w:rPr>
          <w:rFonts w:ascii="Arial" w:hAnsi="Arial" w:cs="Arial"/>
          <w:sz w:val="24"/>
          <w:szCs w:val="24"/>
        </w:rPr>
        <w:t>края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98584A" w:rsidRPr="00F43BCA">
        <w:rPr>
          <w:rFonts w:ascii="Arial" w:hAnsi="Arial" w:cs="Arial"/>
          <w:sz w:val="24"/>
          <w:szCs w:val="24"/>
        </w:rPr>
        <w:t>постановляет:</w:t>
      </w:r>
    </w:p>
    <w:p w:rsidR="00F43BCA" w:rsidRPr="00F43BCA" w:rsidRDefault="00F43BCA" w:rsidP="00F43B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071AA" w:rsidRPr="00F43BCA" w:rsidRDefault="00A75082" w:rsidP="00F43B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1. </w:t>
      </w:r>
      <w:r w:rsidR="001C40DA" w:rsidRPr="00F43BCA">
        <w:rPr>
          <w:rFonts w:ascii="Arial" w:hAnsi="Arial" w:cs="Arial"/>
          <w:sz w:val="24"/>
          <w:szCs w:val="24"/>
        </w:rPr>
        <w:t>Признать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1C40DA" w:rsidRPr="00F43BCA">
        <w:rPr>
          <w:rFonts w:ascii="Arial" w:hAnsi="Arial" w:cs="Arial"/>
          <w:sz w:val="24"/>
          <w:szCs w:val="24"/>
        </w:rPr>
        <w:t>утратившим</w:t>
      </w:r>
      <w:r w:rsidR="00844542" w:rsidRPr="00F43BCA">
        <w:rPr>
          <w:rFonts w:ascii="Arial" w:hAnsi="Arial" w:cs="Arial"/>
          <w:sz w:val="24"/>
          <w:szCs w:val="24"/>
        </w:rPr>
        <w:t>и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="001C40DA" w:rsidRPr="00F43BCA">
        <w:rPr>
          <w:rFonts w:ascii="Arial" w:hAnsi="Arial" w:cs="Arial"/>
          <w:sz w:val="24"/>
          <w:szCs w:val="24"/>
        </w:rPr>
        <w:t>силу</w:t>
      </w:r>
      <w:r w:rsidR="00844542" w:rsidRPr="00F43BCA">
        <w:rPr>
          <w:rFonts w:ascii="Arial" w:hAnsi="Arial" w:cs="Arial"/>
          <w:sz w:val="24"/>
          <w:szCs w:val="24"/>
        </w:rPr>
        <w:t>:</w:t>
      </w:r>
      <w:r w:rsidR="008071AA" w:rsidRPr="00F43BCA">
        <w:rPr>
          <w:rFonts w:ascii="Arial" w:hAnsi="Arial" w:cs="Arial"/>
          <w:sz w:val="24"/>
          <w:szCs w:val="24"/>
        </w:rPr>
        <w:t xml:space="preserve"> </w:t>
      </w:r>
    </w:p>
    <w:p w:rsidR="008071AA" w:rsidRPr="00F43BCA" w:rsidRDefault="008071A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20.11.2007 № 386 Глава администрации муниципального района "Нерчинско-Заводский район" Об утверждении положении формирования, ведение реестра, порядка и условий предоставления в аренду муниципального имущества, подлежащего передаче в пользование субъектам малого и среднего предпринимательства муниципального района «Нерчинско-Заводский район»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8071AA" w:rsidRPr="00F43BCA" w:rsidRDefault="008071A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16.01.2009 № 26 Глава администрации муниципального района "Нерчинско-Заводский район "Об установлении цен за межевание земельных участков по заявкам граждан для индивидуального жилищного строительства, гаражного строительства, личного подсобного хозяйства, садоводства, огородничества, индивидуальным предпринимателям и юридическим лицам на территории Нерчинско-Заводского района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8071AA" w:rsidRPr="00F43BCA" w:rsidRDefault="008071A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30.07.2010 № 338 Администрация муниципального района "Нерчинско-Заводский район" Об утверждении Порядка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>, услуг за счет средств бюджета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8071AA" w:rsidRPr="00F43BCA" w:rsidRDefault="008071A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01.03.2011 № 51 Администрация муниципального района "Нерчинско-Заводский район" Об утверждении Порядка учета и ведения реестра муниципального имущества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8071AA" w:rsidRPr="00F43BCA" w:rsidRDefault="008071A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30.04.2011 № 200 Администрация муниципального района "Нерчинско-Заводский район "О Порядке определения видов особо ценного движимого имущества бюджетного учреждения муниципального района «Нерчинско-Заводский район», автономного учреждения, созданного на базе имущества, находящегося в собственности муниципального района «Нерчинско-Заводский район», и перечней особо ценного движимого имущества указанного автономного учреждения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F12772" w:rsidRPr="00F43BCA" w:rsidRDefault="00F12772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lastRenderedPageBreak/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30.04.2011 № 201 Администрация муниципального района "Нерчинско-Заводский район "О Порядке изменения типа бюджетного учреждения муниципального района «Нерчинско-Заводский район» в целях создания казенного учреждения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F12772" w:rsidRPr="00F43BCA" w:rsidRDefault="00F12772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8809DE">
        <w:rPr>
          <w:rFonts w:ascii="Arial" w:hAnsi="Arial" w:cs="Arial"/>
          <w:sz w:val="24"/>
          <w:szCs w:val="24"/>
        </w:rPr>
        <w:t>от</w:t>
      </w:r>
      <w:bookmarkStart w:id="0" w:name="_GoBack"/>
      <w:bookmarkEnd w:id="0"/>
      <w:r w:rsidRPr="00F43BCA">
        <w:rPr>
          <w:rFonts w:ascii="Arial" w:hAnsi="Arial" w:cs="Arial"/>
          <w:sz w:val="24"/>
          <w:szCs w:val="24"/>
        </w:rPr>
        <w:t xml:space="preserve"> 22.09.2011 № 520 Администрация муниципального района "Нерчинско-Заводский район "Об утверждении административного регламента предоставления муниципальной услуги «Прием заявлений и выдача документов о согласовании проектов границ земельных участков»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F12772" w:rsidRPr="00F43BCA" w:rsidRDefault="00F12772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03.02.2012 № 79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"Об утверждении Положения о порядке списания муниципального имущества муниципального района «Нерчинско-Заводского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F12772" w:rsidRPr="00F43BCA" w:rsidRDefault="00F12772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15.03.2012 № 163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"Об утверждении административного регламента проведения проверок юридических лиц и индивидуальных предпринимателей при осуществлении муниципального контроля в муниципальном районе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F12772" w:rsidRPr="00F43BCA" w:rsidRDefault="00F12772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26.03.2012 № 178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"Об утверждении Порядка составления и утверждения плана финансово-хозяйственной деятельности муниципальных бюджетных и автономных учреждений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F12772" w:rsidRPr="00F43BCA" w:rsidRDefault="00F12772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29.04.2013 № 406 Администрация муниципального рай</w:t>
      </w:r>
      <w:r w:rsidR="00A75082" w:rsidRPr="00F43BCA">
        <w:rPr>
          <w:rFonts w:ascii="Arial" w:hAnsi="Arial" w:cs="Arial"/>
          <w:sz w:val="24"/>
          <w:szCs w:val="24"/>
        </w:rPr>
        <w:t>она "Нерчинско-Заводский район "</w:t>
      </w:r>
      <w:r w:rsidRPr="00F43BCA">
        <w:rPr>
          <w:rFonts w:ascii="Arial" w:hAnsi="Arial" w:cs="Arial"/>
          <w:sz w:val="24"/>
          <w:szCs w:val="24"/>
        </w:rPr>
        <w:t>Об утверждении административного регламента по предоставлению муниципальной услуги «Выдача разрешений на право организации розничного рынка» на территории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F12772" w:rsidRPr="00F43BCA" w:rsidRDefault="00F12772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29.04.2013 № 405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"Об утверждении административного регламента «Предоставление поддержки субъектам малого и среднего предпринимательства в рамках реализации муниципальных программ»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F12772" w:rsidRPr="00F43BCA" w:rsidRDefault="00F12772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27.09.2013 № 836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"О Типовом регламенте формирования и функционирования Центра поддержки предпринимательства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F12772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29.09.2014 № 619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"Об утверждении Правил осуществления ведомственного контроля в сфере закупок для обеспечения муниципальных нужд Нерчинско-Заводского района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01.12.2014 № 765 Администрация муниципального рай</w:t>
      </w:r>
      <w:r w:rsidR="00A75082" w:rsidRPr="00F43BCA">
        <w:rPr>
          <w:rFonts w:ascii="Arial" w:hAnsi="Arial" w:cs="Arial"/>
          <w:sz w:val="24"/>
          <w:szCs w:val="24"/>
        </w:rPr>
        <w:t>она "Нерчинско-Заводский район "</w:t>
      </w:r>
      <w:r w:rsidRPr="00F43BCA">
        <w:rPr>
          <w:rFonts w:ascii="Arial" w:hAnsi="Arial" w:cs="Arial"/>
          <w:sz w:val="24"/>
          <w:szCs w:val="24"/>
        </w:rPr>
        <w:t>Положение об осуществлении контроля за использованием жилых помещений и (или) распоряжением жилыми помещениями, нанимателями или членами семей нанимателей по договорам социального найма либо собственниками к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>орых являются дети-сир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>ы и дети, оставшиеся без попечения родителей, обеспечением надлежащего санитарного и технического состояния этих жилых помещений</w:t>
      </w:r>
      <w:r w:rsidR="00087E94" w:rsidRPr="00F43BCA">
        <w:rPr>
          <w:rFonts w:ascii="Arial" w:hAnsi="Arial" w:cs="Arial"/>
          <w:sz w:val="24"/>
          <w:szCs w:val="24"/>
        </w:rPr>
        <w:t>;</w:t>
      </w:r>
      <w:proofErr w:type="gramEnd"/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16.02.2015 № 54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"</w:t>
      </w:r>
      <w:r w:rsidRPr="00F43BCA">
        <w:rPr>
          <w:rFonts w:ascii="Arial" w:eastAsiaTheme="majorEastAsia" w:hAnsi="Arial" w:cs="Arial"/>
          <w:sz w:val="24"/>
          <w:szCs w:val="24"/>
        </w:rPr>
        <w:t xml:space="preserve">Об утверждении Порядка компенсации юридическим лицам убытков, образовавшихся в результате оказания мер социальной поддержки </w:t>
      </w:r>
      <w:r w:rsidR="00A75082" w:rsidRPr="00F43BCA">
        <w:rPr>
          <w:rFonts w:ascii="Arial" w:eastAsiaTheme="majorEastAsia" w:hAnsi="Arial" w:cs="Arial"/>
          <w:sz w:val="24"/>
          <w:szCs w:val="24"/>
        </w:rPr>
        <w:t>от</w:t>
      </w:r>
      <w:r w:rsidRPr="00F43BCA">
        <w:rPr>
          <w:rFonts w:ascii="Arial" w:eastAsiaTheme="majorEastAsia" w:hAnsi="Arial" w:cs="Arial"/>
          <w:sz w:val="24"/>
          <w:szCs w:val="24"/>
        </w:rPr>
        <w:t>дельным категориям граждан на территории муниципального района "Нерчинско-Заводский район"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25.09.2015 № 282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"Об утверждении Методики расчета нормативов затрат на оказание муниципальных услуг (выполнение раб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>) физическим и юридическим лицам муниципальными бюджетными и автономными учреждениями муниципального района «Нерчинско-Заводский район» и Методики расчета нормативов затрат на содержание имущества, находящегося в собственности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25.09.2015 № 281 Администрация муниципального района "Нерчинско-Заводский район "Об утверждении перечня муниципальных услуг (раб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), </w:t>
      </w:r>
      <w:r w:rsidRPr="00F43BCA">
        <w:rPr>
          <w:rFonts w:ascii="Arial" w:hAnsi="Arial" w:cs="Arial"/>
          <w:sz w:val="24"/>
          <w:szCs w:val="24"/>
        </w:rPr>
        <w:lastRenderedPageBreak/>
        <w:t>оказываемых (выполняемых) муниципальными учреждениями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25.09.2015 № 280 Администрация муниципального района "Нерчинско-Заводский район "Об утверждении порядка формирования и ведения ведомственных перечней муниципальных услуг (раб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>), оказываемых учреждениями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28.07.2017 № 315 Администрация муниципального рай</w:t>
      </w:r>
      <w:r w:rsidR="00A75082" w:rsidRPr="00F43BCA">
        <w:rPr>
          <w:rFonts w:ascii="Arial" w:hAnsi="Arial" w:cs="Arial"/>
          <w:sz w:val="24"/>
          <w:szCs w:val="24"/>
        </w:rPr>
        <w:t>она "Нерчинско-Заводский район "</w:t>
      </w:r>
      <w:r w:rsidRPr="00F43BCA">
        <w:rPr>
          <w:rFonts w:ascii="Arial" w:hAnsi="Arial" w:cs="Arial"/>
          <w:sz w:val="24"/>
          <w:szCs w:val="24"/>
        </w:rPr>
        <w:t>Об утверждении административного регламента исполнения муниципальной функции по осуществлению муниципального земельного контроля земель, расположенных на территории сельских поселений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31.07.2017 № № 315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"</w:t>
      </w:r>
      <w:r w:rsidRPr="00F43BCA">
        <w:rPr>
          <w:rFonts w:ascii="Arial" w:hAnsi="Arial" w:cs="Arial"/>
          <w:sz w:val="24"/>
          <w:szCs w:val="24"/>
        </w:rPr>
        <w:t>Об утверждении административного регламента исполнения муниципальной функции по осуществлению муниципального земельного контроля земель, расположенных на территории сельских поселений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23.10.2017 № 459 Администрация муниципального района "Нерчинско-Заводский район "Порядок по эффективному управлению и использованию муниципального имущества, находящегося в муниципальной собственности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14.12.2017 № 579 Администрация муниципального района "Нерчинско-Заводский район "Об утверждении Положения о муниципальном земельном контроле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AE0A20" w:rsidRPr="00F43BCA" w:rsidRDefault="00AE0A20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05.03.2018 № 117 Администрация муниципального района "Нерчинско-Заводский район "О внесении изменений в разделы Административного регламента администрации муниципального района «Нерчинско-Заводский район» по исполнению муниципальной функции по осуществлению муниципального контроля в области охраны и использования особо охраняемых природных территорий местного значения на территории «Нерчинско-Заводского района»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317C0A" w:rsidRPr="00F43BCA" w:rsidRDefault="00317C0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20.08.2018 № 495 Глава муниципального района "Нерчинско-Заводский район "Порядок составления и утверждения плана финансово-хозяйственной деятельности муниципальных автономных и бюджетных учреждений муниципального района «Нерчинско-Заводский район» Забайкальского края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317C0A" w:rsidRPr="00F43BCA" w:rsidRDefault="00317C0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18.10.2018 № 602 Глава муниципального района "Нерчинско-Заводский район "Об утверждении Правил формирования, ведения и обязательного опубликования Перечня муниципального имущества муниципального района «Нерчинско-Заводский район», свободного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прав третьих лиц (за исключением имущественных прав субъектов малого и среднего предпринимательства)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317C0A" w:rsidRPr="00F43BCA" w:rsidRDefault="00317C0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14.05.2020 № 187 Администрация муниципального района "Нерчинско-Заводский район "Об утверждении порядка подг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>овки и обобщения сведений об организации и проведении администрацией муниципального района «Нерчинско-Заводский район» муниципального контроля, необходимых для подг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>овки докладов об осуществлении муниципального контроля в со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>ветствующих сферах деятельности и об эффективности такого контроля</w:t>
      </w:r>
      <w:r w:rsidR="00087E94" w:rsidRPr="00F43BCA">
        <w:rPr>
          <w:rFonts w:ascii="Arial" w:hAnsi="Arial" w:cs="Arial"/>
          <w:sz w:val="24"/>
          <w:szCs w:val="24"/>
        </w:rPr>
        <w:t>;</w:t>
      </w:r>
    </w:p>
    <w:p w:rsidR="00317C0A" w:rsidRPr="00F43BCA" w:rsidRDefault="00317C0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30.12.2020 № 525 Администрация муниципального района "Нерчинско-Заводский район "Об утверждении административного регламента осуществления муниципального контроля в области торговой деятельности на территории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317C0A" w:rsidRPr="00F43BCA" w:rsidRDefault="00317C0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15.01.2021 № 14 Администрация муниципального района "Нерчинско-Заводский район "О создании постоянной комиссии по вопросам рекультивации земель на территории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317C0A" w:rsidRPr="00F43BCA" w:rsidRDefault="00317C0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a8"/>
          <w:rFonts w:ascii="Arial" w:hAnsi="Arial" w:cs="Arial"/>
          <w:color w:val="auto"/>
          <w:sz w:val="24"/>
          <w:szCs w:val="24"/>
          <w:u w:val="none"/>
        </w:rPr>
      </w:pPr>
      <w:r w:rsidRPr="00F43BCA">
        <w:rPr>
          <w:rFonts w:ascii="Arial" w:hAnsi="Arial" w:cs="Arial"/>
          <w:sz w:val="24"/>
          <w:szCs w:val="24"/>
        </w:rPr>
        <w:lastRenderedPageBreak/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15.01.2021 № 18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</w:t>
      </w:r>
      <w:hyperlink r:id="rId9" w:history="1">
        <w:r w:rsidRPr="00F43BCA">
          <w:rPr>
            <w:rStyle w:val="a8"/>
            <w:rFonts w:ascii="Arial" w:eastAsiaTheme="majorEastAsia" w:hAnsi="Arial" w:cs="Arial"/>
            <w:color w:val="auto"/>
            <w:sz w:val="24"/>
            <w:szCs w:val="24"/>
            <w:u w:val="none"/>
          </w:rPr>
          <w:t>О создании комиссии по размещению нестационарных торговых объектов на территории муниципального района «Нерчинско-Заводский район»</w:t>
        </w:r>
      </w:hyperlink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317C0A" w:rsidRPr="00F43BCA" w:rsidRDefault="00317C0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a8"/>
          <w:rFonts w:ascii="Arial" w:hAnsi="Arial" w:cs="Arial"/>
          <w:color w:val="auto"/>
          <w:sz w:val="24"/>
          <w:szCs w:val="24"/>
          <w:u w:val="none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15.01.2021 № 17 Администрация муниципального района "Нерчинско-Заводский район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"</w:t>
      </w:r>
      <w:hyperlink r:id="rId10" w:history="1">
        <w:r w:rsidRPr="00F43BCA">
          <w:rPr>
            <w:rStyle w:val="a8"/>
            <w:rFonts w:ascii="Arial" w:eastAsiaTheme="majorEastAsia" w:hAnsi="Arial" w:cs="Arial"/>
            <w:color w:val="auto"/>
            <w:sz w:val="24"/>
            <w:szCs w:val="24"/>
            <w:u w:val="none"/>
          </w:rPr>
          <w:t>Об утверждении порядка разраб</w:t>
        </w:r>
        <w:r w:rsidR="00A75082" w:rsidRPr="00F43BCA">
          <w:rPr>
            <w:rStyle w:val="a8"/>
            <w:rFonts w:ascii="Arial" w:eastAsiaTheme="majorEastAsia" w:hAnsi="Arial" w:cs="Arial"/>
            <w:color w:val="auto"/>
            <w:sz w:val="24"/>
            <w:szCs w:val="24"/>
            <w:u w:val="none"/>
          </w:rPr>
          <w:t>от</w:t>
        </w:r>
        <w:r w:rsidRPr="00F43BCA">
          <w:rPr>
            <w:rStyle w:val="a8"/>
            <w:rFonts w:ascii="Arial" w:eastAsiaTheme="majorEastAsia" w:hAnsi="Arial" w:cs="Arial"/>
            <w:color w:val="auto"/>
            <w:sz w:val="24"/>
            <w:szCs w:val="24"/>
            <w:u w:val="none"/>
          </w:rPr>
          <w:t>ки и утверждения схемы размещения</w:t>
        </w:r>
        <w:r w:rsidR="00A75082" w:rsidRPr="00F43BCA">
          <w:rPr>
            <w:rStyle w:val="a8"/>
            <w:rFonts w:ascii="Arial" w:eastAsiaTheme="majorEastAsia" w:hAnsi="Arial" w:cs="Arial"/>
            <w:color w:val="auto"/>
            <w:sz w:val="24"/>
            <w:szCs w:val="24"/>
            <w:u w:val="none"/>
          </w:rPr>
          <w:t xml:space="preserve"> </w:t>
        </w:r>
        <w:r w:rsidRPr="00F43BCA">
          <w:rPr>
            <w:rStyle w:val="a8"/>
            <w:rFonts w:ascii="Arial" w:eastAsiaTheme="majorEastAsia" w:hAnsi="Arial" w:cs="Arial"/>
            <w:color w:val="auto"/>
            <w:sz w:val="24"/>
            <w:szCs w:val="24"/>
            <w:u w:val="none"/>
          </w:rPr>
          <w:t>нестационарных торговых объектов на территории муниципального района «Нерчинско-Заводский район»</w:t>
        </w:r>
      </w:hyperlink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A75082" w:rsidRPr="00F43BCA" w:rsidRDefault="00317C0A" w:rsidP="00F43BCA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 xml:space="preserve">постановление </w:t>
      </w:r>
      <w:r w:rsidR="00A75082" w:rsidRPr="00F43BCA">
        <w:rPr>
          <w:rFonts w:ascii="Arial" w:hAnsi="Arial" w:cs="Arial"/>
          <w:sz w:val="24"/>
          <w:szCs w:val="24"/>
        </w:rPr>
        <w:t>от</w:t>
      </w:r>
      <w:r w:rsidRPr="00F43BCA">
        <w:rPr>
          <w:rFonts w:ascii="Arial" w:hAnsi="Arial" w:cs="Arial"/>
          <w:sz w:val="24"/>
          <w:szCs w:val="24"/>
        </w:rPr>
        <w:t xml:space="preserve"> 15.01.2021 № 14 Администрация муниципального района "Нерчинско-Заводский район "О создании постоянной комиссии по вопросам рекультивации земель на территории муниципального района «Нерчинско-Заводский район»</w:t>
      </w:r>
      <w:proofErr w:type="gramStart"/>
      <w:r w:rsidR="00087E94" w:rsidRPr="00F43BCA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5A3B61" w:rsidRPr="00F43BCA" w:rsidRDefault="00A75082" w:rsidP="00F43BC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>2.</w:t>
      </w:r>
      <w:r w:rsidR="005A3B61" w:rsidRPr="00F43B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Настоящее постановление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https://нерзавод75.рф/.</w:t>
      </w:r>
    </w:p>
    <w:p w:rsidR="007B62CF" w:rsidRPr="00F43BCA" w:rsidRDefault="007B62CF" w:rsidP="00F43BCA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75082" w:rsidRPr="00F43BCA" w:rsidRDefault="00A75082" w:rsidP="00F43B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75082" w:rsidRPr="00F43BCA" w:rsidRDefault="00A75082" w:rsidP="00F43B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39E5" w:rsidRPr="00F43BCA" w:rsidRDefault="00BA7C9F" w:rsidP="00F43B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>Глава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Нерчинско–Заводского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</w:p>
    <w:p w:rsidR="00BA7C9F" w:rsidRPr="00F43BCA" w:rsidRDefault="00BA7C9F" w:rsidP="00F43BC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3BCA">
        <w:rPr>
          <w:rFonts w:ascii="Arial" w:hAnsi="Arial" w:cs="Arial"/>
          <w:sz w:val="24"/>
          <w:szCs w:val="24"/>
        </w:rPr>
        <w:t>муниципального</w:t>
      </w:r>
      <w:r w:rsidR="00E32291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округа</w:t>
      </w:r>
      <w:r w:rsidR="00A75082" w:rsidRPr="00F43BCA">
        <w:rPr>
          <w:rFonts w:ascii="Arial" w:hAnsi="Arial" w:cs="Arial"/>
          <w:sz w:val="24"/>
          <w:szCs w:val="24"/>
        </w:rPr>
        <w:tab/>
      </w:r>
      <w:r w:rsidR="00A75082" w:rsidRPr="00F43BCA">
        <w:rPr>
          <w:rFonts w:ascii="Arial" w:hAnsi="Arial" w:cs="Arial"/>
          <w:sz w:val="24"/>
          <w:szCs w:val="24"/>
        </w:rPr>
        <w:tab/>
      </w:r>
      <w:r w:rsidR="00087E94" w:rsidRPr="00F43BCA">
        <w:rPr>
          <w:rFonts w:ascii="Arial" w:hAnsi="Arial" w:cs="Arial"/>
          <w:sz w:val="24"/>
          <w:szCs w:val="24"/>
        </w:rPr>
        <w:tab/>
      </w:r>
      <w:r w:rsidR="00087E94" w:rsidRPr="00F43BCA">
        <w:rPr>
          <w:rFonts w:ascii="Arial" w:hAnsi="Arial" w:cs="Arial"/>
          <w:sz w:val="24"/>
          <w:szCs w:val="24"/>
        </w:rPr>
        <w:tab/>
      </w:r>
      <w:r w:rsidR="00A75082" w:rsidRPr="00F43BCA">
        <w:rPr>
          <w:rFonts w:ascii="Arial" w:hAnsi="Arial" w:cs="Arial"/>
          <w:sz w:val="24"/>
          <w:szCs w:val="24"/>
        </w:rPr>
        <w:tab/>
      </w:r>
      <w:r w:rsidR="00F43BCA">
        <w:rPr>
          <w:rFonts w:ascii="Arial" w:hAnsi="Arial" w:cs="Arial"/>
          <w:sz w:val="24"/>
          <w:szCs w:val="24"/>
        </w:rPr>
        <w:tab/>
      </w:r>
      <w:r w:rsidR="00F43BCA">
        <w:rPr>
          <w:rFonts w:ascii="Arial" w:hAnsi="Arial" w:cs="Arial"/>
          <w:sz w:val="24"/>
          <w:szCs w:val="24"/>
        </w:rPr>
        <w:tab/>
      </w:r>
      <w:r w:rsidR="00F43BCA">
        <w:rPr>
          <w:rFonts w:ascii="Arial" w:hAnsi="Arial" w:cs="Arial"/>
          <w:sz w:val="24"/>
          <w:szCs w:val="24"/>
        </w:rPr>
        <w:tab/>
      </w:r>
      <w:r w:rsidRPr="00F43BCA">
        <w:rPr>
          <w:rFonts w:ascii="Arial" w:hAnsi="Arial" w:cs="Arial"/>
          <w:sz w:val="24"/>
          <w:szCs w:val="24"/>
        </w:rPr>
        <w:t>Л.В.</w:t>
      </w:r>
      <w:r w:rsidR="00A75082" w:rsidRPr="00F43BCA">
        <w:rPr>
          <w:rFonts w:ascii="Arial" w:hAnsi="Arial" w:cs="Arial"/>
          <w:sz w:val="24"/>
          <w:szCs w:val="24"/>
        </w:rPr>
        <w:t xml:space="preserve"> </w:t>
      </w:r>
      <w:r w:rsidRPr="00F43BCA">
        <w:rPr>
          <w:rFonts w:ascii="Arial" w:hAnsi="Arial" w:cs="Arial"/>
          <w:sz w:val="24"/>
          <w:szCs w:val="24"/>
        </w:rPr>
        <w:t>Мих</w:t>
      </w:r>
      <w:r w:rsidR="00A75082" w:rsidRPr="00F43BCA">
        <w:rPr>
          <w:rFonts w:ascii="Arial" w:hAnsi="Arial" w:cs="Arial"/>
          <w:sz w:val="24"/>
          <w:szCs w:val="24"/>
        </w:rPr>
        <w:t>алёв</w:t>
      </w:r>
    </w:p>
    <w:sectPr w:rsidR="00BA7C9F" w:rsidRPr="00F43BCA" w:rsidSect="00F43BC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278" w:rsidRDefault="00184278" w:rsidP="007B62CF">
      <w:pPr>
        <w:spacing w:after="0" w:line="240" w:lineRule="auto"/>
      </w:pPr>
      <w:r>
        <w:separator/>
      </w:r>
    </w:p>
  </w:endnote>
  <w:endnote w:type="continuationSeparator" w:id="0">
    <w:p w:rsidR="00184278" w:rsidRDefault="00184278" w:rsidP="007B6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278" w:rsidRDefault="00184278" w:rsidP="007B62CF">
      <w:pPr>
        <w:spacing w:after="0" w:line="240" w:lineRule="auto"/>
      </w:pPr>
      <w:r>
        <w:separator/>
      </w:r>
    </w:p>
  </w:footnote>
  <w:footnote w:type="continuationSeparator" w:id="0">
    <w:p w:rsidR="00184278" w:rsidRDefault="00184278" w:rsidP="007B62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89B"/>
    <w:multiLevelType w:val="hybridMultilevel"/>
    <w:tmpl w:val="5A723E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A01080"/>
    <w:multiLevelType w:val="hybridMultilevel"/>
    <w:tmpl w:val="3E906B26"/>
    <w:lvl w:ilvl="0" w:tplc="6FC44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E4674B"/>
    <w:multiLevelType w:val="hybridMultilevel"/>
    <w:tmpl w:val="3FFE5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65F50"/>
    <w:multiLevelType w:val="hybridMultilevel"/>
    <w:tmpl w:val="9A88D7AC"/>
    <w:lvl w:ilvl="0" w:tplc="6FC44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6F21B2"/>
    <w:multiLevelType w:val="hybridMultilevel"/>
    <w:tmpl w:val="9EFCB81A"/>
    <w:lvl w:ilvl="0" w:tplc="20F0EA6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EA191B"/>
    <w:multiLevelType w:val="hybridMultilevel"/>
    <w:tmpl w:val="1ED65A44"/>
    <w:lvl w:ilvl="0" w:tplc="6FC44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F4F7A"/>
    <w:multiLevelType w:val="hybridMultilevel"/>
    <w:tmpl w:val="69C06FE2"/>
    <w:lvl w:ilvl="0" w:tplc="20F0EA6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F6EA8"/>
    <w:multiLevelType w:val="hybridMultilevel"/>
    <w:tmpl w:val="F17CC1F0"/>
    <w:lvl w:ilvl="0" w:tplc="D8FCEA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13A471B"/>
    <w:multiLevelType w:val="hybridMultilevel"/>
    <w:tmpl w:val="1F8EF280"/>
    <w:lvl w:ilvl="0" w:tplc="20F0EA6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8955AB"/>
    <w:multiLevelType w:val="hybridMultilevel"/>
    <w:tmpl w:val="8C40E9A8"/>
    <w:lvl w:ilvl="0" w:tplc="6FC44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CE4E86"/>
    <w:multiLevelType w:val="hybridMultilevel"/>
    <w:tmpl w:val="7F06ACC2"/>
    <w:lvl w:ilvl="0" w:tplc="20F0EA6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BE59CF"/>
    <w:multiLevelType w:val="hybridMultilevel"/>
    <w:tmpl w:val="9C40AD4E"/>
    <w:lvl w:ilvl="0" w:tplc="9AC6420E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>
    <w:nsid w:val="4EFF6058"/>
    <w:multiLevelType w:val="hybridMultilevel"/>
    <w:tmpl w:val="106EC564"/>
    <w:lvl w:ilvl="0" w:tplc="DDE2CD28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4F87428B"/>
    <w:multiLevelType w:val="hybridMultilevel"/>
    <w:tmpl w:val="3F8A1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8D5B53"/>
    <w:multiLevelType w:val="hybridMultilevel"/>
    <w:tmpl w:val="8CAE7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5BE1E44"/>
    <w:multiLevelType w:val="hybridMultilevel"/>
    <w:tmpl w:val="81C01526"/>
    <w:lvl w:ilvl="0" w:tplc="BD3051C6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5A9C56A3"/>
    <w:multiLevelType w:val="hybridMultilevel"/>
    <w:tmpl w:val="3EEE82B2"/>
    <w:lvl w:ilvl="0" w:tplc="209A11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AF11076"/>
    <w:multiLevelType w:val="hybridMultilevel"/>
    <w:tmpl w:val="D606283A"/>
    <w:lvl w:ilvl="0" w:tplc="97065D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C8B1D8C"/>
    <w:multiLevelType w:val="hybridMultilevel"/>
    <w:tmpl w:val="7840B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875891"/>
    <w:multiLevelType w:val="hybridMultilevel"/>
    <w:tmpl w:val="188AD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0B2CA3"/>
    <w:multiLevelType w:val="hybridMultilevel"/>
    <w:tmpl w:val="41C491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57747FE"/>
    <w:multiLevelType w:val="hybridMultilevel"/>
    <w:tmpl w:val="91A8750C"/>
    <w:lvl w:ilvl="0" w:tplc="4BC0885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>
    <w:nsid w:val="74AB0FEE"/>
    <w:multiLevelType w:val="hybridMultilevel"/>
    <w:tmpl w:val="8478599E"/>
    <w:lvl w:ilvl="0" w:tplc="6FC44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215994"/>
    <w:multiLevelType w:val="hybridMultilevel"/>
    <w:tmpl w:val="B4885BE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82E4476"/>
    <w:multiLevelType w:val="hybridMultilevel"/>
    <w:tmpl w:val="078E4E6A"/>
    <w:lvl w:ilvl="0" w:tplc="FD46F5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12"/>
  </w:num>
  <w:num w:numId="3">
    <w:abstractNumId w:val="7"/>
  </w:num>
  <w:num w:numId="4">
    <w:abstractNumId w:val="17"/>
  </w:num>
  <w:num w:numId="5">
    <w:abstractNumId w:val="15"/>
  </w:num>
  <w:num w:numId="6">
    <w:abstractNumId w:val="11"/>
  </w:num>
  <w:num w:numId="7">
    <w:abstractNumId w:val="21"/>
  </w:num>
  <w:num w:numId="8">
    <w:abstractNumId w:val="23"/>
  </w:num>
  <w:num w:numId="9">
    <w:abstractNumId w:val="13"/>
  </w:num>
  <w:num w:numId="10">
    <w:abstractNumId w:val="3"/>
  </w:num>
  <w:num w:numId="11">
    <w:abstractNumId w:val="9"/>
  </w:num>
  <w:num w:numId="12">
    <w:abstractNumId w:val="5"/>
  </w:num>
  <w:num w:numId="13">
    <w:abstractNumId w:val="22"/>
  </w:num>
  <w:num w:numId="14">
    <w:abstractNumId w:val="0"/>
  </w:num>
  <w:num w:numId="15">
    <w:abstractNumId w:val="14"/>
  </w:num>
  <w:num w:numId="16">
    <w:abstractNumId w:val="20"/>
  </w:num>
  <w:num w:numId="17">
    <w:abstractNumId w:val="18"/>
  </w:num>
  <w:num w:numId="18">
    <w:abstractNumId w:val="1"/>
  </w:num>
  <w:num w:numId="19">
    <w:abstractNumId w:val="19"/>
  </w:num>
  <w:num w:numId="20">
    <w:abstractNumId w:val="10"/>
  </w:num>
  <w:num w:numId="21">
    <w:abstractNumId w:val="4"/>
  </w:num>
  <w:num w:numId="22">
    <w:abstractNumId w:val="6"/>
  </w:num>
  <w:num w:numId="23">
    <w:abstractNumId w:val="8"/>
  </w:num>
  <w:num w:numId="24">
    <w:abstractNumId w:val="24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42DE"/>
    <w:rsid w:val="00012857"/>
    <w:rsid w:val="00013BFB"/>
    <w:rsid w:val="00014E9A"/>
    <w:rsid w:val="00021737"/>
    <w:rsid w:val="000269AC"/>
    <w:rsid w:val="00035D13"/>
    <w:rsid w:val="000441D4"/>
    <w:rsid w:val="00046714"/>
    <w:rsid w:val="000613CE"/>
    <w:rsid w:val="00067A09"/>
    <w:rsid w:val="00072F73"/>
    <w:rsid w:val="00073649"/>
    <w:rsid w:val="00077810"/>
    <w:rsid w:val="00087E94"/>
    <w:rsid w:val="00094859"/>
    <w:rsid w:val="000968AF"/>
    <w:rsid w:val="000970E4"/>
    <w:rsid w:val="0009723B"/>
    <w:rsid w:val="000A33AB"/>
    <w:rsid w:val="000A5891"/>
    <w:rsid w:val="000D1911"/>
    <w:rsid w:val="000D28E8"/>
    <w:rsid w:val="000D5BE1"/>
    <w:rsid w:val="000F1F9F"/>
    <w:rsid w:val="000F5544"/>
    <w:rsid w:val="000F7F03"/>
    <w:rsid w:val="0010682F"/>
    <w:rsid w:val="0011324C"/>
    <w:rsid w:val="00113E3A"/>
    <w:rsid w:val="00120F0C"/>
    <w:rsid w:val="00122CEF"/>
    <w:rsid w:val="001338AB"/>
    <w:rsid w:val="0013651A"/>
    <w:rsid w:val="00144F33"/>
    <w:rsid w:val="0015460E"/>
    <w:rsid w:val="001735EA"/>
    <w:rsid w:val="001764DF"/>
    <w:rsid w:val="00180640"/>
    <w:rsid w:val="00184278"/>
    <w:rsid w:val="00185DE7"/>
    <w:rsid w:val="00190285"/>
    <w:rsid w:val="00193AB0"/>
    <w:rsid w:val="00197C72"/>
    <w:rsid w:val="001A10E0"/>
    <w:rsid w:val="001B0369"/>
    <w:rsid w:val="001B2D54"/>
    <w:rsid w:val="001B61B9"/>
    <w:rsid w:val="001C40DA"/>
    <w:rsid w:val="001D0DD6"/>
    <w:rsid w:val="001D63C1"/>
    <w:rsid w:val="001E22D7"/>
    <w:rsid w:val="001E3FC6"/>
    <w:rsid w:val="001E6A79"/>
    <w:rsid w:val="00207FAE"/>
    <w:rsid w:val="00213344"/>
    <w:rsid w:val="00224406"/>
    <w:rsid w:val="00224EA7"/>
    <w:rsid w:val="002271D1"/>
    <w:rsid w:val="002300AB"/>
    <w:rsid w:val="002547F1"/>
    <w:rsid w:val="002549EF"/>
    <w:rsid w:val="00255D45"/>
    <w:rsid w:val="00256A64"/>
    <w:rsid w:val="002623C3"/>
    <w:rsid w:val="00275261"/>
    <w:rsid w:val="00283951"/>
    <w:rsid w:val="002851F3"/>
    <w:rsid w:val="00295E34"/>
    <w:rsid w:val="00296AFE"/>
    <w:rsid w:val="002A15D4"/>
    <w:rsid w:val="002A7FE5"/>
    <w:rsid w:val="002B4A0B"/>
    <w:rsid w:val="002C243D"/>
    <w:rsid w:val="002D033A"/>
    <w:rsid w:val="002D4F08"/>
    <w:rsid w:val="002D7CFE"/>
    <w:rsid w:val="002E12C8"/>
    <w:rsid w:val="002E190C"/>
    <w:rsid w:val="002E227A"/>
    <w:rsid w:val="002E3733"/>
    <w:rsid w:val="002E5072"/>
    <w:rsid w:val="002E64BF"/>
    <w:rsid w:val="002F042D"/>
    <w:rsid w:val="002F2A52"/>
    <w:rsid w:val="002F3416"/>
    <w:rsid w:val="003020F5"/>
    <w:rsid w:val="0030614A"/>
    <w:rsid w:val="003159BB"/>
    <w:rsid w:val="00316208"/>
    <w:rsid w:val="00317C0A"/>
    <w:rsid w:val="00326C15"/>
    <w:rsid w:val="003333D0"/>
    <w:rsid w:val="00351345"/>
    <w:rsid w:val="00362A42"/>
    <w:rsid w:val="003637DD"/>
    <w:rsid w:val="003666E9"/>
    <w:rsid w:val="00366E50"/>
    <w:rsid w:val="003672A3"/>
    <w:rsid w:val="00373E53"/>
    <w:rsid w:val="0037450B"/>
    <w:rsid w:val="00374539"/>
    <w:rsid w:val="00384689"/>
    <w:rsid w:val="00385744"/>
    <w:rsid w:val="00385EAA"/>
    <w:rsid w:val="0039014F"/>
    <w:rsid w:val="003A43F9"/>
    <w:rsid w:val="003B40BB"/>
    <w:rsid w:val="003B6D5F"/>
    <w:rsid w:val="003D2E3E"/>
    <w:rsid w:val="003E4F40"/>
    <w:rsid w:val="003E70F2"/>
    <w:rsid w:val="003F656F"/>
    <w:rsid w:val="004015C5"/>
    <w:rsid w:val="00411032"/>
    <w:rsid w:val="00431D39"/>
    <w:rsid w:val="004327A1"/>
    <w:rsid w:val="004345EF"/>
    <w:rsid w:val="00437C92"/>
    <w:rsid w:val="00446A39"/>
    <w:rsid w:val="00455B57"/>
    <w:rsid w:val="00466F78"/>
    <w:rsid w:val="004902C3"/>
    <w:rsid w:val="00492893"/>
    <w:rsid w:val="00496EB3"/>
    <w:rsid w:val="004A59A0"/>
    <w:rsid w:val="004B0EB6"/>
    <w:rsid w:val="004B562D"/>
    <w:rsid w:val="004B7D4D"/>
    <w:rsid w:val="004D02BE"/>
    <w:rsid w:val="004D385E"/>
    <w:rsid w:val="004D460A"/>
    <w:rsid w:val="004F1088"/>
    <w:rsid w:val="004F3150"/>
    <w:rsid w:val="004F34D7"/>
    <w:rsid w:val="004F7DB2"/>
    <w:rsid w:val="005000F6"/>
    <w:rsid w:val="005005D8"/>
    <w:rsid w:val="00500F5C"/>
    <w:rsid w:val="0051260D"/>
    <w:rsid w:val="00523A6A"/>
    <w:rsid w:val="005241BB"/>
    <w:rsid w:val="005258CC"/>
    <w:rsid w:val="00532836"/>
    <w:rsid w:val="00534771"/>
    <w:rsid w:val="005519DA"/>
    <w:rsid w:val="00557099"/>
    <w:rsid w:val="00560FC9"/>
    <w:rsid w:val="00564C98"/>
    <w:rsid w:val="00566FDF"/>
    <w:rsid w:val="005709FC"/>
    <w:rsid w:val="00575715"/>
    <w:rsid w:val="0058041B"/>
    <w:rsid w:val="0058289C"/>
    <w:rsid w:val="005833D3"/>
    <w:rsid w:val="005837CF"/>
    <w:rsid w:val="005A0B7A"/>
    <w:rsid w:val="005A3B61"/>
    <w:rsid w:val="005C1364"/>
    <w:rsid w:val="005D39E5"/>
    <w:rsid w:val="005E00F6"/>
    <w:rsid w:val="005E0EA9"/>
    <w:rsid w:val="005E18DE"/>
    <w:rsid w:val="005E25BD"/>
    <w:rsid w:val="005F2767"/>
    <w:rsid w:val="005F2A94"/>
    <w:rsid w:val="005F47F5"/>
    <w:rsid w:val="005F61DC"/>
    <w:rsid w:val="00602A2D"/>
    <w:rsid w:val="00605881"/>
    <w:rsid w:val="006100A9"/>
    <w:rsid w:val="0061018E"/>
    <w:rsid w:val="006103C3"/>
    <w:rsid w:val="006109BB"/>
    <w:rsid w:val="00616A2F"/>
    <w:rsid w:val="00627A9B"/>
    <w:rsid w:val="00631507"/>
    <w:rsid w:val="00636344"/>
    <w:rsid w:val="006418F7"/>
    <w:rsid w:val="00642131"/>
    <w:rsid w:val="006534A8"/>
    <w:rsid w:val="00661E30"/>
    <w:rsid w:val="00662F8D"/>
    <w:rsid w:val="00666A08"/>
    <w:rsid w:val="00670788"/>
    <w:rsid w:val="00674858"/>
    <w:rsid w:val="006751FB"/>
    <w:rsid w:val="00676573"/>
    <w:rsid w:val="0068149D"/>
    <w:rsid w:val="0069124A"/>
    <w:rsid w:val="006A114F"/>
    <w:rsid w:val="006A1DCC"/>
    <w:rsid w:val="006B08CB"/>
    <w:rsid w:val="006B27F7"/>
    <w:rsid w:val="006B67AD"/>
    <w:rsid w:val="006C0484"/>
    <w:rsid w:val="006C2B58"/>
    <w:rsid w:val="006C42DE"/>
    <w:rsid w:val="006C497E"/>
    <w:rsid w:val="006C5E78"/>
    <w:rsid w:val="006D5CAC"/>
    <w:rsid w:val="006E75CD"/>
    <w:rsid w:val="006F2A0E"/>
    <w:rsid w:val="006F3156"/>
    <w:rsid w:val="007001E3"/>
    <w:rsid w:val="00702011"/>
    <w:rsid w:val="007114D3"/>
    <w:rsid w:val="0071325B"/>
    <w:rsid w:val="0071326C"/>
    <w:rsid w:val="00713E12"/>
    <w:rsid w:val="0071481F"/>
    <w:rsid w:val="007217E3"/>
    <w:rsid w:val="0073151E"/>
    <w:rsid w:val="00731C80"/>
    <w:rsid w:val="00737D80"/>
    <w:rsid w:val="0074383D"/>
    <w:rsid w:val="00757FC3"/>
    <w:rsid w:val="00760FCE"/>
    <w:rsid w:val="007705A8"/>
    <w:rsid w:val="00771B3C"/>
    <w:rsid w:val="00773414"/>
    <w:rsid w:val="00774870"/>
    <w:rsid w:val="007770FC"/>
    <w:rsid w:val="007809B4"/>
    <w:rsid w:val="00780CE9"/>
    <w:rsid w:val="00783632"/>
    <w:rsid w:val="00785F88"/>
    <w:rsid w:val="00786DAB"/>
    <w:rsid w:val="00792A19"/>
    <w:rsid w:val="007A3D1B"/>
    <w:rsid w:val="007A751B"/>
    <w:rsid w:val="007B28B3"/>
    <w:rsid w:val="007B3971"/>
    <w:rsid w:val="007B60C1"/>
    <w:rsid w:val="007B62CF"/>
    <w:rsid w:val="007C3F77"/>
    <w:rsid w:val="007C7D2D"/>
    <w:rsid w:val="007D0700"/>
    <w:rsid w:val="007D1CE7"/>
    <w:rsid w:val="007D1EAA"/>
    <w:rsid w:val="007E0098"/>
    <w:rsid w:val="007E495E"/>
    <w:rsid w:val="007E63F4"/>
    <w:rsid w:val="0080235A"/>
    <w:rsid w:val="008071AA"/>
    <w:rsid w:val="00817962"/>
    <w:rsid w:val="008229F6"/>
    <w:rsid w:val="00823593"/>
    <w:rsid w:val="00830FA6"/>
    <w:rsid w:val="0083150D"/>
    <w:rsid w:val="00843045"/>
    <w:rsid w:val="0084398E"/>
    <w:rsid w:val="00844542"/>
    <w:rsid w:val="00852FAA"/>
    <w:rsid w:val="008552FE"/>
    <w:rsid w:val="008563CC"/>
    <w:rsid w:val="00872EC4"/>
    <w:rsid w:val="008738DA"/>
    <w:rsid w:val="00875FC6"/>
    <w:rsid w:val="0087656E"/>
    <w:rsid w:val="008809DE"/>
    <w:rsid w:val="00883676"/>
    <w:rsid w:val="00893838"/>
    <w:rsid w:val="0089697E"/>
    <w:rsid w:val="008A69AE"/>
    <w:rsid w:val="008B3145"/>
    <w:rsid w:val="008C0CE6"/>
    <w:rsid w:val="008C36EA"/>
    <w:rsid w:val="008C4AAD"/>
    <w:rsid w:val="008C4C64"/>
    <w:rsid w:val="008D619E"/>
    <w:rsid w:val="008F4228"/>
    <w:rsid w:val="008F46EB"/>
    <w:rsid w:val="008F67EF"/>
    <w:rsid w:val="00905728"/>
    <w:rsid w:val="009071EB"/>
    <w:rsid w:val="00915446"/>
    <w:rsid w:val="00923F61"/>
    <w:rsid w:val="009257EE"/>
    <w:rsid w:val="00935443"/>
    <w:rsid w:val="00943CAD"/>
    <w:rsid w:val="009567A0"/>
    <w:rsid w:val="0096257F"/>
    <w:rsid w:val="00963237"/>
    <w:rsid w:val="0097512E"/>
    <w:rsid w:val="0097797C"/>
    <w:rsid w:val="0098584A"/>
    <w:rsid w:val="009A02C6"/>
    <w:rsid w:val="009B087D"/>
    <w:rsid w:val="009B23B1"/>
    <w:rsid w:val="009C120C"/>
    <w:rsid w:val="009C422B"/>
    <w:rsid w:val="009C443F"/>
    <w:rsid w:val="009C6971"/>
    <w:rsid w:val="009D6708"/>
    <w:rsid w:val="009D6BCF"/>
    <w:rsid w:val="009E1AFD"/>
    <w:rsid w:val="009E2356"/>
    <w:rsid w:val="009E2618"/>
    <w:rsid w:val="009F60BC"/>
    <w:rsid w:val="009F7CEA"/>
    <w:rsid w:val="00A00E92"/>
    <w:rsid w:val="00A06E2F"/>
    <w:rsid w:val="00A1287B"/>
    <w:rsid w:val="00A1318E"/>
    <w:rsid w:val="00A13807"/>
    <w:rsid w:val="00A14639"/>
    <w:rsid w:val="00A15B1C"/>
    <w:rsid w:val="00A22B18"/>
    <w:rsid w:val="00A314B7"/>
    <w:rsid w:val="00A369D6"/>
    <w:rsid w:val="00A43E1C"/>
    <w:rsid w:val="00A53189"/>
    <w:rsid w:val="00A54707"/>
    <w:rsid w:val="00A54DB7"/>
    <w:rsid w:val="00A75082"/>
    <w:rsid w:val="00A82B9A"/>
    <w:rsid w:val="00A82D22"/>
    <w:rsid w:val="00A85AE9"/>
    <w:rsid w:val="00AA2A3F"/>
    <w:rsid w:val="00AA5A28"/>
    <w:rsid w:val="00AC58D0"/>
    <w:rsid w:val="00AC78D5"/>
    <w:rsid w:val="00AD4421"/>
    <w:rsid w:val="00AD474E"/>
    <w:rsid w:val="00AD6DA1"/>
    <w:rsid w:val="00AE0426"/>
    <w:rsid w:val="00AE0A20"/>
    <w:rsid w:val="00AE4810"/>
    <w:rsid w:val="00AF6A45"/>
    <w:rsid w:val="00B17C15"/>
    <w:rsid w:val="00B44648"/>
    <w:rsid w:val="00B61EA6"/>
    <w:rsid w:val="00B673E8"/>
    <w:rsid w:val="00B8592F"/>
    <w:rsid w:val="00B87B05"/>
    <w:rsid w:val="00B9419F"/>
    <w:rsid w:val="00B97786"/>
    <w:rsid w:val="00BA4822"/>
    <w:rsid w:val="00BA7C9F"/>
    <w:rsid w:val="00BB4DB3"/>
    <w:rsid w:val="00BC1CD6"/>
    <w:rsid w:val="00BC424B"/>
    <w:rsid w:val="00BD119A"/>
    <w:rsid w:val="00BE4640"/>
    <w:rsid w:val="00C00125"/>
    <w:rsid w:val="00C01694"/>
    <w:rsid w:val="00C02D56"/>
    <w:rsid w:val="00C106B8"/>
    <w:rsid w:val="00C10931"/>
    <w:rsid w:val="00C116DE"/>
    <w:rsid w:val="00C128A5"/>
    <w:rsid w:val="00C24F14"/>
    <w:rsid w:val="00C256C1"/>
    <w:rsid w:val="00C26379"/>
    <w:rsid w:val="00C358FF"/>
    <w:rsid w:val="00C537D3"/>
    <w:rsid w:val="00C53C0D"/>
    <w:rsid w:val="00C564A9"/>
    <w:rsid w:val="00C5738A"/>
    <w:rsid w:val="00C5746B"/>
    <w:rsid w:val="00C579CC"/>
    <w:rsid w:val="00C633A7"/>
    <w:rsid w:val="00C70445"/>
    <w:rsid w:val="00C720B0"/>
    <w:rsid w:val="00CA3832"/>
    <w:rsid w:val="00CA5D26"/>
    <w:rsid w:val="00CB3A7F"/>
    <w:rsid w:val="00CC0236"/>
    <w:rsid w:val="00CC1043"/>
    <w:rsid w:val="00CC562A"/>
    <w:rsid w:val="00CC6E50"/>
    <w:rsid w:val="00CC7871"/>
    <w:rsid w:val="00CD3896"/>
    <w:rsid w:val="00CD6E3B"/>
    <w:rsid w:val="00CE2AA1"/>
    <w:rsid w:val="00D06810"/>
    <w:rsid w:val="00D121AE"/>
    <w:rsid w:val="00D15858"/>
    <w:rsid w:val="00D205E0"/>
    <w:rsid w:val="00D21924"/>
    <w:rsid w:val="00D34FA7"/>
    <w:rsid w:val="00D353ED"/>
    <w:rsid w:val="00D4086F"/>
    <w:rsid w:val="00D5046B"/>
    <w:rsid w:val="00D513DF"/>
    <w:rsid w:val="00D56E99"/>
    <w:rsid w:val="00D6045D"/>
    <w:rsid w:val="00D620B2"/>
    <w:rsid w:val="00D65ED2"/>
    <w:rsid w:val="00D67160"/>
    <w:rsid w:val="00D74037"/>
    <w:rsid w:val="00D832BC"/>
    <w:rsid w:val="00D87EF1"/>
    <w:rsid w:val="00DA0A02"/>
    <w:rsid w:val="00DA78F1"/>
    <w:rsid w:val="00DB05D2"/>
    <w:rsid w:val="00DB7237"/>
    <w:rsid w:val="00DD4061"/>
    <w:rsid w:val="00DE0221"/>
    <w:rsid w:val="00DE0D6E"/>
    <w:rsid w:val="00DE34AC"/>
    <w:rsid w:val="00DF52EE"/>
    <w:rsid w:val="00DF7CA9"/>
    <w:rsid w:val="00E00689"/>
    <w:rsid w:val="00E033A9"/>
    <w:rsid w:val="00E11E62"/>
    <w:rsid w:val="00E16BAA"/>
    <w:rsid w:val="00E17023"/>
    <w:rsid w:val="00E2257F"/>
    <w:rsid w:val="00E240DC"/>
    <w:rsid w:val="00E244A4"/>
    <w:rsid w:val="00E26258"/>
    <w:rsid w:val="00E32291"/>
    <w:rsid w:val="00E33440"/>
    <w:rsid w:val="00E62DB3"/>
    <w:rsid w:val="00E66717"/>
    <w:rsid w:val="00E714E2"/>
    <w:rsid w:val="00E82A94"/>
    <w:rsid w:val="00E83F88"/>
    <w:rsid w:val="00EA3679"/>
    <w:rsid w:val="00EB24A4"/>
    <w:rsid w:val="00EB51DD"/>
    <w:rsid w:val="00EC0FC3"/>
    <w:rsid w:val="00EC1CB8"/>
    <w:rsid w:val="00EE69F7"/>
    <w:rsid w:val="00EE6F81"/>
    <w:rsid w:val="00F12772"/>
    <w:rsid w:val="00F14D58"/>
    <w:rsid w:val="00F208C1"/>
    <w:rsid w:val="00F21B2B"/>
    <w:rsid w:val="00F22787"/>
    <w:rsid w:val="00F276DB"/>
    <w:rsid w:val="00F349FB"/>
    <w:rsid w:val="00F34C85"/>
    <w:rsid w:val="00F40B79"/>
    <w:rsid w:val="00F4202F"/>
    <w:rsid w:val="00F43BCA"/>
    <w:rsid w:val="00F45278"/>
    <w:rsid w:val="00F47AFA"/>
    <w:rsid w:val="00F5159B"/>
    <w:rsid w:val="00F52B29"/>
    <w:rsid w:val="00F5551A"/>
    <w:rsid w:val="00F67E45"/>
    <w:rsid w:val="00F7229C"/>
    <w:rsid w:val="00F76861"/>
    <w:rsid w:val="00F7726B"/>
    <w:rsid w:val="00F8253F"/>
    <w:rsid w:val="00F85204"/>
    <w:rsid w:val="00F86F91"/>
    <w:rsid w:val="00F87D21"/>
    <w:rsid w:val="00F91349"/>
    <w:rsid w:val="00F93C7C"/>
    <w:rsid w:val="00F953C3"/>
    <w:rsid w:val="00F9623A"/>
    <w:rsid w:val="00F96D5C"/>
    <w:rsid w:val="00FA029A"/>
    <w:rsid w:val="00FA5B32"/>
    <w:rsid w:val="00FA6FE6"/>
    <w:rsid w:val="00FB0765"/>
    <w:rsid w:val="00FB47A2"/>
    <w:rsid w:val="00FC5202"/>
    <w:rsid w:val="00FD59C8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2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61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60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FC9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C53C0D"/>
  </w:style>
  <w:style w:type="paragraph" w:customStyle="1" w:styleId="Title">
    <w:name w:val="Title!Название НПА"/>
    <w:basedOn w:val="a"/>
    <w:rsid w:val="00C53C0D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paragraph">
    <w:name w:val="paragraph"/>
    <w:basedOn w:val="a"/>
    <w:rsid w:val="003159BB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ConsPlusTitle">
    <w:name w:val="ConsPlusTitle"/>
    <w:rsid w:val="00EB51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EA3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5738A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7B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B62CF"/>
  </w:style>
  <w:style w:type="paragraph" w:styleId="ab">
    <w:name w:val="footer"/>
    <w:basedOn w:val="a"/>
    <w:link w:val="ac"/>
    <w:uiPriority w:val="99"/>
    <w:semiHidden/>
    <w:unhideWhenUsed/>
    <w:rsid w:val="007B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B62CF"/>
  </w:style>
  <w:style w:type="paragraph" w:customStyle="1" w:styleId="1">
    <w:name w:val="Название1"/>
    <w:basedOn w:val="a"/>
    <w:rsid w:val="00C10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0">
    <w:name w:val="title0"/>
    <w:basedOn w:val="a"/>
    <w:rsid w:val="00B97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0">
    <w:name w:val="consplustitle"/>
    <w:basedOn w:val="a"/>
    <w:rsid w:val="00713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2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61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60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FC9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C53C0D"/>
  </w:style>
  <w:style w:type="paragraph" w:customStyle="1" w:styleId="Title">
    <w:name w:val="Title!Название НПА"/>
    <w:basedOn w:val="a"/>
    <w:rsid w:val="00C53C0D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paragraph">
    <w:name w:val="paragraph"/>
    <w:basedOn w:val="a"/>
    <w:rsid w:val="003159BB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ConsPlusTitle">
    <w:name w:val="ConsPlusTitle"/>
    <w:rsid w:val="00EB51D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EA3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5738A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7B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B62CF"/>
  </w:style>
  <w:style w:type="paragraph" w:styleId="ab">
    <w:name w:val="footer"/>
    <w:basedOn w:val="a"/>
    <w:link w:val="ac"/>
    <w:uiPriority w:val="99"/>
    <w:semiHidden/>
    <w:unhideWhenUsed/>
    <w:rsid w:val="007B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B62CF"/>
  </w:style>
  <w:style w:type="paragraph" w:customStyle="1" w:styleId="1">
    <w:name w:val="Название1"/>
    <w:basedOn w:val="a"/>
    <w:rsid w:val="00C10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0">
    <w:name w:val="title0"/>
    <w:basedOn w:val="a"/>
    <w:rsid w:val="00B97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0">
    <w:name w:val="consplustitle"/>
    <w:basedOn w:val="a"/>
    <w:rsid w:val="00713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about:blank?act=0212052e-92c3-46be-8ff7-35e223c6cff4" TargetMode="External"/><Relationship Id="rId4" Type="http://schemas.microsoft.com/office/2007/relationships/stylesWithEffects" Target="stylesWithEffects.xml"/><Relationship Id="rId9" Type="http://schemas.openxmlformats.org/officeDocument/2006/relationships/hyperlink" Target="about:blank?act=40ffcd66-9afb-42a9-a29e-17009b529e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AB4A5-2BF3-4818-ADD1-CAF9F5451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1641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Секретариат</dc:creator>
  <cp:lastModifiedBy>Консультант</cp:lastModifiedBy>
  <cp:revision>9</cp:revision>
  <cp:lastPrinted>2025-06-02T06:44:00Z</cp:lastPrinted>
  <dcterms:created xsi:type="dcterms:W3CDTF">2025-05-28T07:56:00Z</dcterms:created>
  <dcterms:modified xsi:type="dcterms:W3CDTF">2025-06-05T05:16:00Z</dcterms:modified>
</cp:coreProperties>
</file>