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B13" w:rsidRDefault="00DD6B13" w:rsidP="00DD6B13">
      <w:pPr>
        <w:pStyle w:val="ConsPlusTitle"/>
        <w:widowControl/>
        <w:ind w:hanging="709"/>
        <w:jc w:val="center"/>
        <w:outlineLvl w:val="0"/>
        <w:rPr>
          <w:rFonts w:ascii="Times New Roman" w:hAnsi="Times New Roman" w:cs="Times New Roman"/>
          <w:bCs w:val="0"/>
          <w:sz w:val="32"/>
          <w:szCs w:val="32"/>
        </w:rPr>
      </w:pPr>
      <w:r>
        <w:rPr>
          <w:rFonts w:ascii="Times New Roman" w:hAnsi="Times New Roman" w:cs="Times New Roman"/>
          <w:bCs w:val="0"/>
          <w:sz w:val="32"/>
          <w:szCs w:val="32"/>
        </w:rPr>
        <w:t>АДМИНИСТРАЦИЯ</w:t>
      </w:r>
    </w:p>
    <w:p w:rsidR="00DD6B13" w:rsidRDefault="00DD6B13" w:rsidP="00DD6B13">
      <w:pPr>
        <w:pStyle w:val="ConsPlusTitle"/>
        <w:widowControl/>
        <w:ind w:left="-709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НЕРЧИНСКО-ЗАВОДСКОГО</w:t>
      </w:r>
    </w:p>
    <w:p w:rsidR="00DD6B13" w:rsidRDefault="00DD6B13" w:rsidP="00DD6B13">
      <w:pPr>
        <w:pStyle w:val="ConsPlusTitle"/>
        <w:widowControl/>
        <w:ind w:left="-709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МУНИЦИПАЛЬНОГО ОКРУГА</w:t>
      </w:r>
    </w:p>
    <w:p w:rsidR="00DD6B13" w:rsidRDefault="00DD6B13" w:rsidP="00DD6B13">
      <w:pPr>
        <w:pStyle w:val="ConsPlusTitle"/>
        <w:widowControl/>
        <w:ind w:left="-709"/>
        <w:jc w:val="center"/>
        <w:outlineLvl w:val="0"/>
        <w:rPr>
          <w:rFonts w:ascii="Times New Roman" w:hAnsi="Times New Roman" w:cs="Times New Roman"/>
          <w:bCs w:val="0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ЗАБАЙКАЛЬСКОГО КРАЯ</w:t>
      </w:r>
    </w:p>
    <w:p w:rsidR="00DD6B13" w:rsidRDefault="00DD6B13" w:rsidP="00DD6B13">
      <w:pPr>
        <w:pStyle w:val="ConsPlusTitle"/>
        <w:widowControl/>
        <w:ind w:left="-709"/>
        <w:jc w:val="center"/>
        <w:outlineLvl w:val="0"/>
        <w:rPr>
          <w:rFonts w:ascii="Times New Roman" w:hAnsi="Times New Roman" w:cs="Times New Roman"/>
          <w:b w:val="0"/>
          <w:bCs w:val="0"/>
          <w:sz w:val="32"/>
          <w:szCs w:val="32"/>
        </w:rPr>
      </w:pPr>
    </w:p>
    <w:p w:rsidR="00DD6B13" w:rsidRDefault="00DD6B13" w:rsidP="00DD6B13">
      <w:pPr>
        <w:pStyle w:val="ConsPlusTitle"/>
        <w:widowControl/>
        <w:ind w:left="-709"/>
        <w:jc w:val="center"/>
        <w:rPr>
          <w:rFonts w:ascii="Times New Roman" w:hAnsi="Times New Roman" w:cs="Times New Roman"/>
          <w:bCs w:val="0"/>
          <w:sz w:val="32"/>
          <w:szCs w:val="32"/>
        </w:rPr>
      </w:pPr>
      <w:r>
        <w:rPr>
          <w:rFonts w:ascii="Times New Roman" w:hAnsi="Times New Roman" w:cs="Times New Roman"/>
          <w:bCs w:val="0"/>
          <w:sz w:val="32"/>
          <w:szCs w:val="32"/>
        </w:rPr>
        <w:t>ПОСТАНОВЛЕНИЕ</w:t>
      </w:r>
    </w:p>
    <w:p w:rsidR="00DD6B13" w:rsidRDefault="00DD6B13" w:rsidP="00DD6B13">
      <w:pPr>
        <w:pStyle w:val="ConsPlusTitle"/>
        <w:widowControl/>
        <w:ind w:left="-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D6B13" w:rsidRDefault="00DD6B13" w:rsidP="00DD6B13">
      <w:pPr>
        <w:pStyle w:val="ConsPlusTitle"/>
        <w:widowControl/>
        <w:ind w:left="-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</w:t>
      </w:r>
      <w:r w:rsidR="00F97063">
        <w:rPr>
          <w:rFonts w:ascii="Times New Roman" w:hAnsi="Times New Roman" w:cs="Times New Roman"/>
          <w:b w:val="0"/>
          <w:bCs w:val="0"/>
          <w:sz w:val="28"/>
          <w:szCs w:val="28"/>
        </w:rPr>
        <w:t>30 марта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2026 года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  <w:t>№</w:t>
      </w:r>
      <w:r w:rsidR="005D1FA1">
        <w:rPr>
          <w:rFonts w:ascii="Times New Roman" w:hAnsi="Times New Roman" w:cs="Times New Roman"/>
          <w:b w:val="0"/>
          <w:bCs w:val="0"/>
          <w:sz w:val="28"/>
          <w:szCs w:val="28"/>
        </w:rPr>
        <w:t>203</w:t>
      </w:r>
    </w:p>
    <w:p w:rsidR="00DD6B13" w:rsidRDefault="00DD6B13" w:rsidP="00DD6B13">
      <w:pPr>
        <w:pStyle w:val="ConsPlusTitle"/>
        <w:widowControl/>
        <w:ind w:left="-709"/>
        <w:jc w:val="center"/>
        <w:rPr>
          <w:rFonts w:ascii="Times New Roman" w:hAnsi="Times New Roman" w:cs="Times New Roman"/>
          <w:b w:val="0"/>
          <w:bCs w:val="0"/>
          <w:i/>
          <w:sz w:val="28"/>
          <w:szCs w:val="28"/>
        </w:rPr>
      </w:pPr>
    </w:p>
    <w:p w:rsidR="00DD6B13" w:rsidRDefault="002D7DA3" w:rsidP="00DD6B13">
      <w:pPr>
        <w:pStyle w:val="ConsPlusTitle"/>
        <w:widowControl/>
        <w:ind w:left="-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с</w:t>
      </w:r>
      <w:r w:rsidR="00DD6B13">
        <w:rPr>
          <w:rFonts w:ascii="Times New Roman" w:hAnsi="Times New Roman" w:cs="Times New Roman"/>
          <w:b w:val="0"/>
          <w:bCs w:val="0"/>
          <w:sz w:val="28"/>
          <w:szCs w:val="28"/>
        </w:rPr>
        <w:t>. Нерчинский Завод</w:t>
      </w:r>
    </w:p>
    <w:p w:rsidR="00DD6B13" w:rsidRDefault="00DD6B13" w:rsidP="00DD6B13">
      <w:pPr>
        <w:pStyle w:val="ConsPlusTitle"/>
        <w:widowControl/>
        <w:ind w:left="-709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D6B13" w:rsidRDefault="00DD6B13" w:rsidP="00DD6B13">
      <w:pPr>
        <w:pStyle w:val="ConsPlusTitle"/>
        <w:widowControl/>
        <w:ind w:left="142"/>
        <w:jc w:val="center"/>
        <w:rPr>
          <w:rFonts w:ascii="Times New Roman" w:hAnsi="Times New Roman" w:cs="Times New Roman"/>
          <w:bCs w:val="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Cs w:val="0"/>
          <w:sz w:val="28"/>
          <w:szCs w:val="28"/>
        </w:rPr>
        <w:t>Об отмене режима повышенной готовности для органов управления и сил территориальной подсистемы единой государственной  системы предупреждения и ликвидации чрезвычайных ситуаций</w:t>
      </w:r>
      <w:r w:rsidR="00F97063">
        <w:rPr>
          <w:rFonts w:ascii="Times New Roman" w:hAnsi="Times New Roman" w:cs="Times New Roman"/>
          <w:bCs w:val="0"/>
          <w:sz w:val="28"/>
          <w:szCs w:val="28"/>
        </w:rPr>
        <w:t xml:space="preserve">  в границах с. Олочи </w:t>
      </w:r>
      <w:r>
        <w:rPr>
          <w:rFonts w:ascii="Times New Roman" w:hAnsi="Times New Roman" w:cs="Times New Roman"/>
          <w:bCs w:val="0"/>
          <w:sz w:val="28"/>
          <w:szCs w:val="28"/>
        </w:rPr>
        <w:t xml:space="preserve"> Нерчинско-Заводского муниципального округа</w:t>
      </w:r>
    </w:p>
    <w:p w:rsidR="00DD6B13" w:rsidRDefault="00DD6B13" w:rsidP="00DD6B13">
      <w:pPr>
        <w:pStyle w:val="ConsPlusTitle"/>
        <w:widowControl/>
        <w:ind w:left="142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bookmarkEnd w:id="0"/>
    <w:p w:rsidR="00DD6B13" w:rsidRDefault="00DD6B13" w:rsidP="00DD6B13">
      <w:pPr>
        <w:pStyle w:val="ConsPlusTitle"/>
        <w:widowControl/>
        <w:ind w:left="142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D7DA3" w:rsidRPr="00300259" w:rsidRDefault="002D7DA3" w:rsidP="002D7DA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325DEB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325DEB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Законом Забайкальского края от 5 октября 2009 года № 248-ЗЗК «Об отдельных вопросах защиты населения и территорий Забайкальского края от чрезвычайных ситуаций природного и техногенного характера», Положением о территориальной подсистеме единой государственной системы предупреждения и ликвидации чрезвычайных ситуаций</w:t>
      </w:r>
      <w:proofErr w:type="gramEnd"/>
      <w:r w:rsidRPr="00325D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25DEB">
        <w:rPr>
          <w:rFonts w:ascii="Times New Roman" w:eastAsia="Times New Roman" w:hAnsi="Times New Roman" w:cs="Times New Roman"/>
          <w:color w:val="000000"/>
          <w:sz w:val="28"/>
          <w:szCs w:val="28"/>
        </w:rPr>
        <w:t>Забайкальского края, утвержденным постановлением Правительства Забайкальского края от 20 января 2009 года № 7, учитывая решение Комиссии по предупреждению и 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квидации чрезвычайных ситуаций </w:t>
      </w:r>
      <w:r w:rsidRPr="00325DEB">
        <w:rPr>
          <w:rFonts w:ascii="Times New Roman" w:eastAsia="Times New Roman" w:hAnsi="Times New Roman" w:cs="Times New Roman"/>
          <w:color w:val="000000"/>
          <w:sz w:val="28"/>
          <w:szCs w:val="28"/>
        </w:rPr>
        <w:t>и обеспечению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жарной безопасности Нерчинско</w:t>
      </w:r>
      <w:r w:rsidRPr="00325DEB">
        <w:rPr>
          <w:rFonts w:ascii="Times New Roman" w:eastAsia="Times New Roman" w:hAnsi="Times New Roman" w:cs="Times New Roman"/>
          <w:color w:val="000000"/>
          <w:sz w:val="28"/>
          <w:szCs w:val="28"/>
        </w:rPr>
        <w:t>-Заводского муниципального округа (</w:t>
      </w:r>
      <w:r w:rsidRPr="003A4A34">
        <w:rPr>
          <w:rFonts w:ascii="Times New Roman" w:eastAsia="Times New Roman" w:hAnsi="Times New Roman" w:cs="Times New Roman"/>
          <w:color w:val="000000"/>
          <w:sz w:val="28"/>
          <w:szCs w:val="28"/>
        </w:rPr>
        <w:t>протокол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A4A34">
        <w:rPr>
          <w:rFonts w:ascii="Times New Roman" w:eastAsia="Times New Roman" w:hAnsi="Times New Roman" w:cs="Times New Roman"/>
          <w:color w:val="000000"/>
          <w:sz w:val="28"/>
          <w:szCs w:val="28"/>
        </w:rPr>
        <w:t>№ 3 от 20.03.2026г.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), </w:t>
      </w:r>
      <w:r w:rsidRPr="00DB23ED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в связи </w:t>
      </w:r>
      <w:r w:rsidRPr="00DB23ED">
        <w:rPr>
          <w:rFonts w:ascii="Times New Roman" w:hAnsi="Times New Roman" w:cs="Times New Roman"/>
          <w:bCs/>
          <w:sz w:val="28"/>
        </w:rPr>
        <w:t>со стабилизацией обстановки и устранением причин, послуживших основанием для введения режима Повышенной готовности</w:t>
      </w:r>
      <w:r w:rsidRPr="00DB23E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вызванной </w:t>
      </w:r>
      <w:r w:rsidRPr="00325DEB">
        <w:rPr>
          <w:rFonts w:ascii="Times New Roman" w:eastAsia="Times New Roman" w:hAnsi="Times New Roman" w:cs="Times New Roman"/>
          <w:color w:val="000000"/>
          <w:sz w:val="28"/>
          <w:szCs w:val="28"/>
        </w:rPr>
        <w:t>выходом грунтовых вод на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оверхность и подтоплением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придворовы</w:t>
      </w:r>
      <w:r w:rsidR="00F97063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proofErr w:type="spellEnd"/>
      <w:r w:rsidR="00F970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построек в</w:t>
      </w:r>
      <w:proofErr w:type="gramEnd"/>
      <w:r w:rsidR="00F970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с. Олочи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ул. </w:t>
      </w:r>
      <w:r w:rsidR="00F97063">
        <w:rPr>
          <w:rFonts w:ascii="Times New Roman" w:eastAsia="Times New Roman" w:hAnsi="Times New Roman" w:cs="Times New Roman"/>
          <w:color w:val="000000"/>
          <w:sz w:val="28"/>
          <w:szCs w:val="28"/>
        </w:rPr>
        <w:t>Набережная</w:t>
      </w:r>
      <w:proofErr w:type="gramStart"/>
      <w:r w:rsidR="00F970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="00F970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д.1,2,3,5,5а,6,7,9 , </w:t>
      </w:r>
      <w:r>
        <w:rPr>
          <w:rFonts w:ascii="Times New Roman" w:eastAsia="Times New Roman" w:hAnsi="Times New Roman" w:cs="Times New Roman"/>
          <w:b/>
          <w:bCs/>
          <w:color w:val="000000"/>
          <w:spacing w:val="70"/>
          <w:sz w:val="28"/>
          <w:szCs w:val="28"/>
        </w:rPr>
        <w:t>постановляет</w:t>
      </w:r>
      <w:r w:rsidRPr="00325DEB">
        <w:rPr>
          <w:rFonts w:ascii="Times New Roman" w:eastAsia="Times New Roman" w:hAnsi="Times New Roman" w:cs="Times New Roman"/>
          <w:b/>
          <w:bCs/>
          <w:color w:val="000000"/>
          <w:spacing w:val="70"/>
          <w:sz w:val="28"/>
          <w:szCs w:val="28"/>
        </w:rPr>
        <w:t>:</w:t>
      </w:r>
    </w:p>
    <w:p w:rsidR="002D7DA3" w:rsidRPr="00136B26" w:rsidRDefault="002D7DA3" w:rsidP="00136B26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36B26">
        <w:rPr>
          <w:rFonts w:ascii="Times New Roman" w:hAnsi="Times New Roman"/>
          <w:color w:val="000000"/>
          <w:sz w:val="28"/>
          <w:szCs w:val="28"/>
        </w:rPr>
        <w:t xml:space="preserve">Отменить с </w:t>
      </w:r>
      <w:r w:rsidR="00F97063">
        <w:rPr>
          <w:rFonts w:ascii="Times New Roman" w:hAnsi="Times New Roman"/>
          <w:color w:val="000000"/>
          <w:sz w:val="28"/>
          <w:szCs w:val="28"/>
        </w:rPr>
        <w:t>3</w:t>
      </w:r>
      <w:r w:rsidR="003A4A34" w:rsidRPr="003A4A34">
        <w:rPr>
          <w:rFonts w:ascii="Times New Roman" w:hAnsi="Times New Roman"/>
          <w:color w:val="000000"/>
          <w:sz w:val="28"/>
          <w:szCs w:val="28"/>
        </w:rPr>
        <w:t>0</w:t>
      </w:r>
      <w:r w:rsidRPr="00136B26">
        <w:rPr>
          <w:rFonts w:ascii="Times New Roman" w:hAnsi="Times New Roman"/>
          <w:color w:val="000000"/>
          <w:sz w:val="28"/>
          <w:szCs w:val="28"/>
        </w:rPr>
        <w:t xml:space="preserve"> марта  2026 года на </w:t>
      </w:r>
      <w:r w:rsidR="00F97063">
        <w:rPr>
          <w:rFonts w:ascii="Times New Roman" w:hAnsi="Times New Roman"/>
          <w:color w:val="000000"/>
          <w:sz w:val="28"/>
          <w:szCs w:val="28"/>
        </w:rPr>
        <w:t xml:space="preserve">территории Нерчинско-Заводского </w:t>
      </w:r>
      <w:r w:rsidRPr="00136B26">
        <w:rPr>
          <w:rFonts w:ascii="Times New Roman" w:hAnsi="Times New Roman"/>
          <w:color w:val="000000"/>
          <w:sz w:val="28"/>
          <w:szCs w:val="28"/>
        </w:rPr>
        <w:t>муниципального круга режим «Повышенной готовности», вызванной  выходом грунтовых вод на поверхность.</w:t>
      </w:r>
    </w:p>
    <w:p w:rsidR="002D7DA3" w:rsidRPr="002D7DA3" w:rsidRDefault="002D7DA3" w:rsidP="002D7DA3">
      <w:pPr>
        <w:pStyle w:val="ConsPlusTitle"/>
        <w:widowControl/>
        <w:ind w:left="142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</w:t>
      </w:r>
      <w:r w:rsidR="00136B2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2.</w:t>
      </w:r>
      <w:r w:rsidRPr="002D7DA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Pr="002D7DA3">
        <w:rPr>
          <w:rFonts w:ascii="Times New Roman" w:hAnsi="Times New Roman" w:cs="Times New Roman"/>
          <w:b w:val="0"/>
          <w:sz w:val="28"/>
        </w:rPr>
        <w:t>Признать утратившим силу постанов</w:t>
      </w:r>
      <w:r w:rsidRPr="002D7DA3">
        <w:rPr>
          <w:rFonts w:ascii="Times New Roman" w:hAnsi="Times New Roman" w:cs="Times New Roman"/>
          <w:b w:val="0"/>
          <w:bCs w:val="0"/>
          <w:sz w:val="28"/>
        </w:rPr>
        <w:t>ление администрации Нерчинск</w:t>
      </w:r>
      <w:proofErr w:type="gramStart"/>
      <w:r w:rsidRPr="002D7DA3">
        <w:rPr>
          <w:rFonts w:ascii="Times New Roman" w:hAnsi="Times New Roman" w:cs="Times New Roman"/>
          <w:b w:val="0"/>
          <w:bCs w:val="0"/>
          <w:sz w:val="28"/>
        </w:rPr>
        <w:t>о</w:t>
      </w:r>
      <w:r w:rsidRPr="002D7DA3">
        <w:rPr>
          <w:rFonts w:ascii="Times New Roman" w:hAnsi="Times New Roman" w:cs="Times New Roman"/>
          <w:b w:val="0"/>
          <w:sz w:val="28"/>
        </w:rPr>
        <w:t>-</w:t>
      </w:r>
      <w:proofErr w:type="gramEnd"/>
      <w:r w:rsidR="00F97063">
        <w:rPr>
          <w:rFonts w:ascii="Times New Roman" w:hAnsi="Times New Roman" w:cs="Times New Roman"/>
          <w:b w:val="0"/>
          <w:sz w:val="28"/>
        </w:rPr>
        <w:t xml:space="preserve">    </w:t>
      </w:r>
      <w:r w:rsidRPr="002D7DA3">
        <w:rPr>
          <w:rFonts w:ascii="Times New Roman" w:hAnsi="Times New Roman" w:cs="Times New Roman"/>
          <w:b w:val="0"/>
          <w:sz w:val="28"/>
        </w:rPr>
        <w:t xml:space="preserve">Заводского муниципального округа  от </w:t>
      </w:r>
      <w:r w:rsidR="00F97063">
        <w:rPr>
          <w:rFonts w:ascii="Times New Roman" w:hAnsi="Times New Roman" w:cs="Times New Roman"/>
          <w:b w:val="0"/>
          <w:bCs w:val="0"/>
          <w:sz w:val="28"/>
        </w:rPr>
        <w:t>20.03.</w:t>
      </w:r>
      <w:r w:rsidR="00F97063">
        <w:rPr>
          <w:rFonts w:ascii="Times New Roman" w:hAnsi="Times New Roman" w:cs="Times New Roman"/>
          <w:b w:val="0"/>
          <w:sz w:val="28"/>
        </w:rPr>
        <w:t xml:space="preserve"> 2026</w:t>
      </w:r>
      <w:r w:rsidRPr="002D7DA3">
        <w:rPr>
          <w:rFonts w:ascii="Times New Roman" w:hAnsi="Times New Roman" w:cs="Times New Roman"/>
          <w:b w:val="0"/>
          <w:sz w:val="28"/>
        </w:rPr>
        <w:t>года №</w:t>
      </w:r>
      <w:r w:rsidR="00F97063">
        <w:rPr>
          <w:rFonts w:ascii="Times New Roman" w:hAnsi="Times New Roman" w:cs="Times New Roman"/>
          <w:b w:val="0"/>
          <w:bCs w:val="0"/>
          <w:sz w:val="28"/>
        </w:rPr>
        <w:t xml:space="preserve"> 183</w:t>
      </w:r>
      <w:r w:rsidRPr="002D7DA3">
        <w:rPr>
          <w:rFonts w:ascii="Times New Roman" w:hAnsi="Times New Roman" w:cs="Times New Roman"/>
          <w:b w:val="0"/>
          <w:sz w:val="28"/>
        </w:rPr>
        <w:t xml:space="preserve"> </w:t>
      </w:r>
      <w:r w:rsidRPr="002D7DA3">
        <w:rPr>
          <w:rFonts w:ascii="Times New Roman" w:hAnsi="Times New Roman" w:cs="Times New Roman"/>
          <w:b w:val="0"/>
          <w:sz w:val="28"/>
          <w:szCs w:val="28"/>
        </w:rPr>
        <w:t>«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</w:t>
      </w:r>
      <w:r w:rsidR="00136B2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введении  границах </w:t>
      </w:r>
      <w:r w:rsidR="00F97063">
        <w:rPr>
          <w:rFonts w:ascii="Times New Roman" w:hAnsi="Times New Roman" w:cs="Times New Roman"/>
          <w:b w:val="0"/>
          <w:bCs w:val="0"/>
          <w:sz w:val="28"/>
          <w:szCs w:val="28"/>
        </w:rPr>
        <w:t>с. Олочи</w:t>
      </w:r>
      <w:r w:rsidR="00136B26" w:rsidRPr="002D7DA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Нерчинско-Заводского муниципального округа</w:t>
      </w:r>
      <w:r w:rsidRPr="002D7DA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режима повышенной готовности для органов управления и сил территориальной </w:t>
      </w:r>
      <w:r w:rsidRPr="002D7DA3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 xml:space="preserve">подсистемы единой государственной  системы предупреждения и ликвидации чрезвычайных </w:t>
      </w:r>
      <w:r w:rsidR="00136B26">
        <w:rPr>
          <w:rFonts w:ascii="Times New Roman" w:hAnsi="Times New Roman" w:cs="Times New Roman"/>
          <w:b w:val="0"/>
          <w:bCs w:val="0"/>
          <w:sz w:val="28"/>
          <w:szCs w:val="28"/>
        </w:rPr>
        <w:t>ситуаций»</w:t>
      </w:r>
    </w:p>
    <w:p w:rsidR="002D7DA3" w:rsidRPr="00136B26" w:rsidRDefault="00136B26" w:rsidP="00136B26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color w:val="000000"/>
          <w:sz w:val="28"/>
          <w:szCs w:val="28"/>
        </w:rPr>
        <w:t>Настоящее постановление</w:t>
      </w:r>
      <w:r w:rsidR="002D7DA3" w:rsidRPr="00136B26">
        <w:rPr>
          <w:rFonts w:ascii="Times New Roman" w:hAnsi="Times New Roman"/>
          <w:color w:val="000000"/>
          <w:sz w:val="28"/>
          <w:szCs w:val="28"/>
        </w:rPr>
        <w:t xml:space="preserve"> разместить на официальном сайте администрации </w:t>
      </w:r>
      <w:r>
        <w:rPr>
          <w:rFonts w:ascii="Times New Roman" w:hAnsi="Times New Roman"/>
          <w:sz w:val="28"/>
          <w:szCs w:val="28"/>
        </w:rPr>
        <w:t xml:space="preserve">Нерчинско </w:t>
      </w:r>
      <w:proofErr w:type="gramStart"/>
      <w:r w:rsidR="002D7DA3" w:rsidRPr="00136B26">
        <w:rPr>
          <w:rFonts w:ascii="Times New Roman" w:hAnsi="Times New Roman"/>
          <w:sz w:val="28"/>
          <w:szCs w:val="28"/>
        </w:rPr>
        <w:t>-З</w:t>
      </w:r>
      <w:proofErr w:type="gramEnd"/>
      <w:r w:rsidR="002D7DA3" w:rsidRPr="00136B26">
        <w:rPr>
          <w:rFonts w:ascii="Times New Roman" w:hAnsi="Times New Roman"/>
          <w:sz w:val="28"/>
          <w:szCs w:val="28"/>
        </w:rPr>
        <w:t>аводского муниципального округа.</w:t>
      </w:r>
    </w:p>
    <w:p w:rsidR="00136B26" w:rsidRPr="00136B26" w:rsidRDefault="00136B26" w:rsidP="00136B26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  <w:sz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 </w:t>
      </w:r>
    </w:p>
    <w:p w:rsidR="00DD6B13" w:rsidRPr="00DD6B13" w:rsidRDefault="00DD6B13" w:rsidP="00DD6B13">
      <w:pPr>
        <w:pStyle w:val="ConsPlusTitle"/>
        <w:widowControl/>
        <w:ind w:left="142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36B26" w:rsidRDefault="00136B26">
      <w:pPr>
        <w:rPr>
          <w:rFonts w:ascii="Times New Roman" w:hAnsi="Times New Roman" w:cs="Times New Roman"/>
          <w:sz w:val="28"/>
          <w:szCs w:val="28"/>
        </w:rPr>
      </w:pPr>
    </w:p>
    <w:p w:rsidR="00136B26" w:rsidRDefault="00136B26" w:rsidP="003A4A3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36B26" w:rsidRDefault="00136B2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36B26"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главы Нерчинск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Заводского</w:t>
      </w:r>
    </w:p>
    <w:p w:rsidR="00982289" w:rsidRPr="00136B26" w:rsidRDefault="00136B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       </w:t>
      </w:r>
      <w:r w:rsidR="003A4A34">
        <w:rPr>
          <w:rFonts w:ascii="Times New Roman" w:hAnsi="Times New Roman" w:cs="Times New Roman"/>
          <w:sz w:val="28"/>
          <w:szCs w:val="28"/>
        </w:rPr>
        <w:t>А..</w:t>
      </w:r>
      <w:proofErr w:type="spellStart"/>
      <w:r w:rsidR="003A4A34">
        <w:rPr>
          <w:rFonts w:ascii="Times New Roman" w:hAnsi="Times New Roman" w:cs="Times New Roman"/>
          <w:sz w:val="28"/>
          <w:szCs w:val="28"/>
        </w:rPr>
        <w:t>Фартусов</w:t>
      </w:r>
      <w:proofErr w:type="spellEnd"/>
    </w:p>
    <w:sectPr w:rsidR="00982289" w:rsidRPr="00136B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16476267"/>
    <w:multiLevelType w:val="hybridMultilevel"/>
    <w:tmpl w:val="890AD9DA"/>
    <w:lvl w:ilvl="0" w:tplc="C2C44C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8ED4818"/>
    <w:multiLevelType w:val="hybridMultilevel"/>
    <w:tmpl w:val="58BA6E4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EC755E"/>
    <w:multiLevelType w:val="hybridMultilevel"/>
    <w:tmpl w:val="EF22A3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102"/>
    <w:rsid w:val="00014A47"/>
    <w:rsid w:val="00136B26"/>
    <w:rsid w:val="002D7DA3"/>
    <w:rsid w:val="003A4A34"/>
    <w:rsid w:val="00502102"/>
    <w:rsid w:val="005D1FA1"/>
    <w:rsid w:val="00982289"/>
    <w:rsid w:val="00DD6B13"/>
    <w:rsid w:val="00F97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DA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D6B1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basedOn w:val="a"/>
    <w:link w:val="a4"/>
    <w:uiPriority w:val="1"/>
    <w:qFormat/>
    <w:rsid w:val="002D7DA3"/>
    <w:pPr>
      <w:spacing w:before="100" w:beforeAutospacing="1" w:after="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aliases w:val="_Абзац списка,A_маркированный_список,List Paragraph"/>
    <w:basedOn w:val="a"/>
    <w:link w:val="a6"/>
    <w:uiPriority w:val="34"/>
    <w:qFormat/>
    <w:rsid w:val="002D7DA3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6">
    <w:name w:val="Абзац списка Знак"/>
    <w:aliases w:val="_Абзац списка Знак,A_маркированный_список Знак,List Paragraph Знак"/>
    <w:link w:val="a5"/>
    <w:uiPriority w:val="34"/>
    <w:locked/>
    <w:rsid w:val="002D7DA3"/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2D7DA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DA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D6B1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basedOn w:val="a"/>
    <w:link w:val="a4"/>
    <w:uiPriority w:val="1"/>
    <w:qFormat/>
    <w:rsid w:val="002D7DA3"/>
    <w:pPr>
      <w:spacing w:before="100" w:beforeAutospacing="1" w:after="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aliases w:val="_Абзац списка,A_маркированный_список,List Paragraph"/>
    <w:basedOn w:val="a"/>
    <w:link w:val="a6"/>
    <w:uiPriority w:val="34"/>
    <w:qFormat/>
    <w:rsid w:val="002D7DA3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6">
    <w:name w:val="Абзац списка Знак"/>
    <w:aliases w:val="_Абзац списка Знак,A_маркированный_список Знак,List Paragraph Знак"/>
    <w:link w:val="a5"/>
    <w:uiPriority w:val="34"/>
    <w:locked/>
    <w:rsid w:val="002D7DA3"/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2D7DA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5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</dc:creator>
  <cp:keywords/>
  <dc:description/>
  <cp:lastModifiedBy>AdminNerzav</cp:lastModifiedBy>
  <cp:revision>7</cp:revision>
  <cp:lastPrinted>2026-03-30T07:06:00Z</cp:lastPrinted>
  <dcterms:created xsi:type="dcterms:W3CDTF">2026-03-23T02:52:00Z</dcterms:created>
  <dcterms:modified xsi:type="dcterms:W3CDTF">2026-03-30T23:30:00Z</dcterms:modified>
</cp:coreProperties>
</file>