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F2" w:rsidRDefault="0072478C" w:rsidP="007247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Theme="minorHAnsi" w:eastAsia="Times New Roman" w:hAnsiTheme="minorHAnsi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</w:p>
    <w:p w:rsidR="008B56F2" w:rsidRDefault="0072478C" w:rsidP="007247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Theme="minorHAnsi" w:eastAsia="Times New Roman" w:hAnsiTheme="minorHAnsi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НЕРЧИНСКО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ЗАВОДСКОГО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</w:p>
    <w:p w:rsidR="008B56F2" w:rsidRDefault="0072478C" w:rsidP="007247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Theme="minorHAnsi" w:eastAsia="Times New Roman" w:hAnsiTheme="minorHAnsi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ОКРУГА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</w:p>
    <w:p w:rsidR="0072478C" w:rsidRDefault="0072478C" w:rsidP="007247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Bell MT" w:eastAsia="Times New Roman" w:hAnsi="Bell MT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ЗАБАЙКАЛЬСКОГО</w:t>
      </w:r>
      <w:r>
        <w:rPr>
          <w:rFonts w:ascii="Bell MT" w:eastAsia="Times New Roman" w:hAnsi="Bell MT" w:cs="Calibri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КРАЯ</w:t>
      </w:r>
    </w:p>
    <w:p w:rsidR="0072478C" w:rsidRDefault="0072478C" w:rsidP="0072478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478C" w:rsidRDefault="0072478C" w:rsidP="0072478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8B56F2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B56F2" w:rsidRPr="008B56F2" w:rsidRDefault="008B56F2" w:rsidP="0072478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2478C" w:rsidRDefault="0093007D" w:rsidP="0072478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B56F2">
        <w:rPr>
          <w:rFonts w:ascii="Times New Roman" w:eastAsia="Times New Roman" w:hAnsi="Times New Roman"/>
          <w:sz w:val="28"/>
          <w:szCs w:val="28"/>
          <w:lang w:eastAsia="ru-RU"/>
        </w:rPr>
        <w:t>«__</w:t>
      </w:r>
      <w:r w:rsidR="00337CDE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8B56F2">
        <w:rPr>
          <w:rFonts w:ascii="Times New Roman" w:eastAsia="Times New Roman" w:hAnsi="Times New Roman"/>
          <w:sz w:val="28"/>
          <w:szCs w:val="28"/>
          <w:lang w:eastAsia="ru-RU"/>
        </w:rPr>
        <w:t>_»</w:t>
      </w:r>
      <w:r w:rsidR="00337CDE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сентября___</w:t>
      </w:r>
      <w:r w:rsidR="007247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4A2C">
        <w:rPr>
          <w:rFonts w:ascii="Times New Roman" w:eastAsia="Times New Roman" w:hAnsi="Times New Roman"/>
          <w:sz w:val="28"/>
          <w:szCs w:val="28"/>
          <w:lang w:eastAsia="ru-RU"/>
        </w:rPr>
        <w:t>2026 г.</w:t>
      </w:r>
      <w:r w:rsidR="0072478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="00337CD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D867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72478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D867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56F2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337CDE">
        <w:rPr>
          <w:rFonts w:ascii="Times New Roman" w:eastAsia="Times New Roman" w:hAnsi="Times New Roman"/>
          <w:sz w:val="28"/>
          <w:szCs w:val="28"/>
          <w:lang w:eastAsia="ru-RU"/>
        </w:rPr>
        <w:t>512</w:t>
      </w:r>
      <w:r w:rsidR="008B56F2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478C" w:rsidRDefault="0072478C" w:rsidP="0072478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478C" w:rsidRDefault="0072478C" w:rsidP="0072478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Нерчинский Завод</w:t>
      </w:r>
    </w:p>
    <w:p w:rsidR="0070775C" w:rsidRDefault="0070775C" w:rsidP="0072478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54B6" w:rsidRDefault="000154B6" w:rsidP="000154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945DFD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документации по</w:t>
      </w:r>
      <w:r w:rsidR="00945D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6C4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«Строительство и эксплуатация объекта </w:t>
      </w:r>
      <w:r w:rsidR="00945DFD" w:rsidRPr="00945DFD">
        <w:rPr>
          <w:rFonts w:ascii="Times New Roman" w:eastAsia="Times New Roman" w:hAnsi="Times New Roman"/>
          <w:b/>
          <w:sz w:val="28"/>
          <w:szCs w:val="28"/>
          <w:lang w:eastAsia="ru-RU"/>
        </w:rPr>
        <w:t>«Автомобильная дорога подъездная к лицензионному участку АО «ВИСМУТ», расположенному в границах земельного участка с кадастровым номером 75:07:130101:14</w:t>
      </w:r>
      <w:r w:rsidR="00626C45">
        <w:rPr>
          <w:rFonts w:ascii="Times New Roman" w:eastAsia="Times New Roman" w:hAnsi="Times New Roman"/>
          <w:b/>
          <w:sz w:val="28"/>
          <w:szCs w:val="28"/>
          <w:lang w:eastAsia="ru-RU"/>
        </w:rPr>
        <w:t>1, со съездом на площадку ТКПО</w:t>
      </w:r>
      <w:r w:rsidR="00945D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3007D" w:rsidRPr="001C66F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территории Нерчинско-Заводского муниципального округа Забайкальского края</w:t>
      </w:r>
      <w:r w:rsidR="00626C4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bookmarkEnd w:id="0"/>
    <w:p w:rsidR="0093007D" w:rsidRPr="00FB712D" w:rsidRDefault="0093007D" w:rsidP="000154B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154B6" w:rsidRPr="00626C45" w:rsidRDefault="000154B6" w:rsidP="000154B6">
      <w:pPr>
        <w:pStyle w:val="2"/>
        <w:shd w:val="clear" w:color="auto" w:fill="auto"/>
        <w:spacing w:after="248" w:line="240" w:lineRule="auto"/>
        <w:ind w:left="23" w:right="102" w:firstLine="522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proofErr w:type="gramStart"/>
      <w:r w:rsidRPr="00945DFD">
        <w:rPr>
          <w:rFonts w:ascii="Times New Roman" w:eastAsiaTheme="minorHAnsi" w:hAnsi="Times New Roman" w:cs="Times New Roman"/>
          <w:sz w:val="28"/>
          <w:szCs w:val="28"/>
        </w:rPr>
        <w:t>В целях обеспечения устойчивого развития территории, выделения элементов планировочной структуры и установления границ земельных участков, на которых расположены объекты капитального строительства, и границ земельных участков, предназначенных для строительства и размещения линейных объектов, в соответствии с</w:t>
      </w:r>
      <w:r w:rsidR="00280FFC">
        <w:rPr>
          <w:rFonts w:ascii="Times New Roman" w:eastAsiaTheme="minorHAnsi" w:hAnsi="Times New Roman" w:cs="Times New Roman"/>
          <w:sz w:val="28"/>
          <w:szCs w:val="28"/>
        </w:rPr>
        <w:t>о статьями 4</w:t>
      </w:r>
      <w:r w:rsidRPr="00945DFD">
        <w:rPr>
          <w:rFonts w:ascii="Times New Roman" w:eastAsiaTheme="minorHAnsi" w:hAnsi="Times New Roman" w:cs="Times New Roman"/>
          <w:sz w:val="28"/>
          <w:szCs w:val="28"/>
        </w:rPr>
        <w:t>5</w:t>
      </w:r>
      <w:r w:rsidR="00280FFC">
        <w:rPr>
          <w:rFonts w:ascii="Times New Roman" w:eastAsiaTheme="minorHAnsi" w:hAnsi="Times New Roman" w:cs="Times New Roman"/>
          <w:sz w:val="28"/>
          <w:szCs w:val="28"/>
        </w:rPr>
        <w:t>, 46</w:t>
      </w:r>
      <w:r w:rsidRPr="00945DFD">
        <w:rPr>
          <w:rFonts w:ascii="Times New Roman" w:eastAsiaTheme="minorHAnsi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3711BB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626C45">
        <w:rPr>
          <w:rFonts w:ascii="Times New Roman" w:eastAsiaTheme="minorHAnsi" w:hAnsi="Times New Roman" w:cs="Times New Roman"/>
          <w:color w:val="FF0000"/>
          <w:sz w:val="28"/>
          <w:szCs w:val="28"/>
        </w:rPr>
        <w:t xml:space="preserve"> </w:t>
      </w:r>
      <w:r w:rsidR="003711BB" w:rsidRPr="003711BB">
        <w:rPr>
          <w:rFonts w:ascii="Times New Roman" w:eastAsiaTheme="minorHAnsi" w:hAnsi="Times New Roman" w:cs="Times New Roman"/>
          <w:sz w:val="28"/>
          <w:szCs w:val="28"/>
        </w:rPr>
        <w:t xml:space="preserve">с учетом </w:t>
      </w:r>
      <w:r w:rsidRPr="003711BB">
        <w:rPr>
          <w:rFonts w:ascii="Times New Roman" w:eastAsiaTheme="minorHAnsi" w:hAnsi="Times New Roman" w:cs="Times New Roman"/>
          <w:sz w:val="28"/>
          <w:szCs w:val="28"/>
        </w:rPr>
        <w:t xml:space="preserve">заключения о результатах </w:t>
      </w:r>
      <w:r w:rsidR="003711BB" w:rsidRPr="003711BB">
        <w:rPr>
          <w:rFonts w:ascii="Times New Roman" w:eastAsiaTheme="minorHAnsi" w:hAnsi="Times New Roman" w:cs="Times New Roman"/>
          <w:sz w:val="28"/>
          <w:szCs w:val="28"/>
        </w:rPr>
        <w:t xml:space="preserve">общественных обсуждений </w:t>
      </w:r>
      <w:r w:rsidRPr="003711BB">
        <w:rPr>
          <w:rFonts w:ascii="Times New Roman" w:eastAsiaTheme="minorHAnsi" w:hAnsi="Times New Roman" w:cs="Times New Roman"/>
          <w:sz w:val="28"/>
          <w:szCs w:val="28"/>
        </w:rPr>
        <w:t xml:space="preserve">от </w:t>
      </w:r>
      <w:r w:rsidR="00626C45" w:rsidRPr="00626C45">
        <w:rPr>
          <w:rFonts w:ascii="Times New Roman" w:eastAsiaTheme="minorHAnsi" w:hAnsi="Times New Roman" w:cs="Times New Roman"/>
          <w:sz w:val="28"/>
          <w:szCs w:val="28"/>
        </w:rPr>
        <w:t>17.09</w:t>
      </w:r>
      <w:r w:rsidR="003711BB" w:rsidRPr="00626C45">
        <w:rPr>
          <w:rFonts w:ascii="Times New Roman" w:eastAsiaTheme="minorHAnsi" w:hAnsi="Times New Roman" w:cs="Times New Roman"/>
          <w:sz w:val="28"/>
          <w:szCs w:val="28"/>
        </w:rPr>
        <w:t>.2026</w:t>
      </w:r>
      <w:r w:rsidRPr="003711BB">
        <w:rPr>
          <w:rFonts w:ascii="Times New Roman" w:eastAsiaTheme="minorHAnsi" w:hAnsi="Times New Roman" w:cs="Times New Roman"/>
          <w:sz w:val="28"/>
          <w:szCs w:val="28"/>
        </w:rPr>
        <w:t>,</w:t>
      </w:r>
      <w:r w:rsidR="00280FFC" w:rsidRPr="003711BB">
        <w:rPr>
          <w:rFonts w:ascii="Times New Roman" w:eastAsiaTheme="minorHAnsi" w:hAnsi="Times New Roman" w:cs="Times New Roman"/>
          <w:sz w:val="28"/>
          <w:szCs w:val="28"/>
        </w:rPr>
        <w:t xml:space="preserve"> руководствуясь </w:t>
      </w:r>
      <w:r w:rsidR="003711BB" w:rsidRPr="00945DFD">
        <w:rPr>
          <w:rFonts w:ascii="Times New Roman" w:eastAsiaTheme="minorHAnsi" w:hAnsi="Times New Roman" w:cs="Times New Roman"/>
          <w:sz w:val="28"/>
          <w:szCs w:val="28"/>
        </w:rPr>
        <w:t>статьей 14 Федерального закона от 06.10.2003 № 131-Ф3 «Об</w:t>
      </w:r>
      <w:proofErr w:type="gramEnd"/>
      <w:r w:rsidR="003711BB" w:rsidRPr="00945DFD">
        <w:rPr>
          <w:rFonts w:ascii="Times New Roman" w:eastAsiaTheme="minorHAnsi" w:hAnsi="Times New Roman" w:cs="Times New Roman"/>
          <w:sz w:val="28"/>
          <w:szCs w:val="28"/>
        </w:rPr>
        <w:t xml:space="preserve"> общих </w:t>
      </w:r>
      <w:proofErr w:type="gramStart"/>
      <w:r w:rsidR="003711BB" w:rsidRPr="00945DFD">
        <w:rPr>
          <w:rFonts w:ascii="Times New Roman" w:eastAsiaTheme="minorHAnsi" w:hAnsi="Times New Roman" w:cs="Times New Roman"/>
          <w:sz w:val="28"/>
          <w:szCs w:val="28"/>
        </w:rPr>
        <w:t>принципах</w:t>
      </w:r>
      <w:proofErr w:type="gramEnd"/>
      <w:r w:rsidR="003711BB" w:rsidRPr="00945DFD">
        <w:rPr>
          <w:rFonts w:ascii="Times New Roman" w:eastAsiaTheme="minorHAnsi" w:hAnsi="Times New Roman" w:cs="Times New Roman"/>
          <w:sz w:val="28"/>
          <w:szCs w:val="28"/>
        </w:rPr>
        <w:t xml:space="preserve"> организации местного самоуправления в Российской Федерации»</w:t>
      </w:r>
      <w:r w:rsidR="003711BB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="00280FFC" w:rsidRPr="003711BB">
        <w:rPr>
          <w:rFonts w:ascii="Times New Roman" w:eastAsiaTheme="minorHAnsi" w:hAnsi="Times New Roman" w:cs="Times New Roman"/>
          <w:sz w:val="28"/>
          <w:szCs w:val="28"/>
        </w:rPr>
        <w:t xml:space="preserve">Уставом Нерчинско-Заводского муниципального округа, </w:t>
      </w:r>
      <w:r w:rsidR="003711BB" w:rsidRPr="003711BB">
        <w:rPr>
          <w:rFonts w:ascii="Times New Roman" w:eastAsiaTheme="minorHAnsi" w:hAnsi="Times New Roman" w:cs="Times New Roman"/>
          <w:sz w:val="28"/>
          <w:szCs w:val="28"/>
        </w:rPr>
        <w:t xml:space="preserve">администрация Нерчинско-Заводского муниципального округа </w:t>
      </w:r>
      <w:r w:rsidR="003711BB" w:rsidRPr="00626C45">
        <w:rPr>
          <w:rFonts w:ascii="Times New Roman" w:eastAsiaTheme="minorHAnsi" w:hAnsi="Times New Roman" w:cs="Times New Roman"/>
          <w:b/>
          <w:sz w:val="28"/>
          <w:szCs w:val="28"/>
        </w:rPr>
        <w:t>постановляет:</w:t>
      </w:r>
    </w:p>
    <w:p w:rsidR="008B56F2" w:rsidRPr="008B56F2" w:rsidRDefault="000154B6" w:rsidP="008B56F2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B56F2">
        <w:rPr>
          <w:rFonts w:ascii="Times New Roman" w:hAnsi="Times New Roman"/>
          <w:sz w:val="28"/>
          <w:szCs w:val="28"/>
        </w:rPr>
        <w:t xml:space="preserve">Утвердить </w:t>
      </w:r>
      <w:r w:rsidR="00974B29" w:rsidRPr="008B56F2">
        <w:rPr>
          <w:rFonts w:ascii="Times New Roman" w:hAnsi="Times New Roman"/>
          <w:sz w:val="28"/>
          <w:szCs w:val="28"/>
        </w:rPr>
        <w:t xml:space="preserve">прилагаемую </w:t>
      </w:r>
      <w:r w:rsidRPr="008B56F2">
        <w:rPr>
          <w:rFonts w:ascii="Times New Roman" w:hAnsi="Times New Roman"/>
          <w:sz w:val="28"/>
          <w:szCs w:val="28"/>
        </w:rPr>
        <w:t xml:space="preserve">документацию </w:t>
      </w:r>
      <w:r w:rsidR="006C3694" w:rsidRPr="008B56F2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по </w:t>
      </w:r>
      <w:r w:rsidR="008B56F2" w:rsidRPr="008B56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проекту «Строительство и эксплуатация объекта «Автомобильная дорога подъездная к лицензионному участку АО «ВИСМУТ», расположенному в границах земельного участка с кадастровым номером 75:07:130101:141, со съездом на площадку ТКПО </w:t>
      </w:r>
      <w:r w:rsidR="008B56F2" w:rsidRPr="008B56F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территории Нерчинско-Заводского муниципального округа Забайкальского края»</w:t>
      </w:r>
    </w:p>
    <w:p w:rsidR="0093007D" w:rsidRPr="008B56F2" w:rsidRDefault="006C3694" w:rsidP="00974B29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56F2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постановление и  </w:t>
      </w:r>
      <w:r w:rsidR="000154B6" w:rsidRPr="008B56F2">
        <w:rPr>
          <w:rFonts w:ascii="Times New Roman" w:eastAsia="Times New Roman" w:hAnsi="Times New Roman"/>
          <w:sz w:val="28"/>
          <w:szCs w:val="28"/>
          <w:lang w:eastAsia="ru-RU"/>
        </w:rPr>
        <w:t>документацию</w:t>
      </w:r>
      <w:r w:rsidRP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планировке </w:t>
      </w:r>
      <w:r w:rsidRPr="008B56F2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>территории</w:t>
      </w:r>
      <w:r w:rsidRP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линейного объекта</w:t>
      </w:r>
      <w:r w:rsidR="000154B6" w:rsidRP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007D" w:rsidRPr="008B56F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007D" w:rsidRPr="008B56F2">
        <w:rPr>
          <w:rFonts w:ascii="Times New Roman" w:eastAsia="Times New Roman" w:hAnsi="Times New Roman"/>
          <w:sz w:val="28"/>
          <w:szCs w:val="28"/>
          <w:lang w:eastAsia="ru-RU"/>
        </w:rPr>
        <w:t>официальном</w:t>
      </w:r>
      <w:r w:rsidRP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007D" w:rsidRPr="008B56F2">
        <w:rPr>
          <w:rFonts w:ascii="Times New Roman" w:eastAsia="Times New Roman" w:hAnsi="Times New Roman"/>
          <w:sz w:val="28"/>
          <w:szCs w:val="28"/>
          <w:lang w:eastAsia="ru-RU"/>
        </w:rPr>
        <w:t>сайте</w:t>
      </w:r>
      <w:r w:rsidRP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4B29" w:rsidRPr="008B56F2">
        <w:rPr>
          <w:rFonts w:ascii="Times New Roman" w:eastAsia="Times New Roman" w:hAnsi="Times New Roman"/>
          <w:sz w:val="28"/>
          <w:szCs w:val="28"/>
          <w:lang w:eastAsia="ru-RU"/>
        </w:rPr>
        <w:t>Нерчинско-Заводского  муниципального округа Забайкальского края в информационно-телекоммуникационной сети «Интернет» по адресу</w:t>
      </w:r>
      <w:r w:rsidR="0093007D" w:rsidRP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6" w:history="1">
        <w:r w:rsidR="008B56F2" w:rsidRPr="00D479A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https://нерзавод75.рф/</w:t>
        </w:r>
      </w:hyperlink>
      <w:r w:rsidR="0093007D" w:rsidRPr="008B56F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B56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07D" w:rsidRDefault="0093007D" w:rsidP="006C3694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постановление вступает в законную силу после его официального опубликования.</w:t>
      </w:r>
    </w:p>
    <w:p w:rsidR="008B56F2" w:rsidRDefault="008B56F2" w:rsidP="008B56F2">
      <w:pPr>
        <w:pStyle w:val="a5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56F2" w:rsidRDefault="008B56F2" w:rsidP="008B56F2">
      <w:pPr>
        <w:pStyle w:val="a5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3694" w:rsidRDefault="006C3694" w:rsidP="006C3694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974B29" w:rsidRDefault="00974B29" w:rsidP="000154B6">
      <w:pPr>
        <w:pStyle w:val="2"/>
        <w:shd w:val="clear" w:color="auto" w:fill="auto"/>
        <w:spacing w:after="120" w:line="240" w:lineRule="auto"/>
        <w:ind w:left="20" w:firstLine="547"/>
        <w:jc w:val="both"/>
        <w:rPr>
          <w:rFonts w:ascii="Times New Roman" w:hAnsi="Times New Roman" w:cs="Times New Roman"/>
          <w:sz w:val="26"/>
          <w:szCs w:val="26"/>
        </w:rPr>
      </w:pPr>
    </w:p>
    <w:p w:rsidR="004E7443" w:rsidRDefault="004E7443" w:rsidP="0070775C">
      <w:pPr>
        <w:widowControl w:val="0"/>
        <w:autoSpaceDE w:val="0"/>
        <w:autoSpaceDN w:val="0"/>
        <w:adjustRightInd w:val="0"/>
        <w:spacing w:after="0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478C" w:rsidRDefault="0072478C" w:rsidP="0072478C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478C" w:rsidRPr="009F3842" w:rsidRDefault="0072478C" w:rsidP="0072478C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3842">
        <w:rPr>
          <w:rFonts w:ascii="Times New Roman" w:eastAsia="Times New Roman" w:hAnsi="Times New Roman"/>
          <w:b/>
          <w:sz w:val="28"/>
          <w:szCs w:val="28"/>
          <w:lang w:eastAsia="ru-RU"/>
        </w:rPr>
        <w:t>Глав</w:t>
      </w:r>
      <w:r w:rsidR="008B56F2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9F38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Нерчинско-Заводского </w:t>
      </w:r>
    </w:p>
    <w:p w:rsidR="0072478C" w:rsidRPr="009F3842" w:rsidRDefault="0072478C" w:rsidP="0072478C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38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</w:t>
      </w:r>
    </w:p>
    <w:p w:rsidR="0072478C" w:rsidRPr="009F3842" w:rsidRDefault="0072478C" w:rsidP="0072478C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38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Забайкальского края                 </w:t>
      </w:r>
      <w:r w:rsidR="009F38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</w:t>
      </w:r>
      <w:r w:rsidRPr="009F38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</w:t>
      </w:r>
      <w:r w:rsidR="008B56F2">
        <w:rPr>
          <w:rFonts w:ascii="Times New Roman" w:eastAsia="Times New Roman" w:hAnsi="Times New Roman"/>
          <w:b/>
          <w:sz w:val="28"/>
          <w:szCs w:val="28"/>
          <w:lang w:eastAsia="ru-RU"/>
        </w:rPr>
        <w:t>Л.В. Михалёв</w:t>
      </w:r>
    </w:p>
    <w:p w:rsidR="00344A4C" w:rsidRPr="009F3842" w:rsidRDefault="00344A4C">
      <w:pPr>
        <w:rPr>
          <w:b/>
        </w:rPr>
      </w:pPr>
    </w:p>
    <w:sectPr w:rsidR="00344A4C" w:rsidRPr="009F3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C4C02"/>
    <w:multiLevelType w:val="hybridMultilevel"/>
    <w:tmpl w:val="E35247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82368D"/>
    <w:multiLevelType w:val="hybridMultilevel"/>
    <w:tmpl w:val="DC8A1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FC3"/>
    <w:rsid w:val="0000377A"/>
    <w:rsid w:val="000154B6"/>
    <w:rsid w:val="001823A6"/>
    <w:rsid w:val="001C66FC"/>
    <w:rsid w:val="00280FFC"/>
    <w:rsid w:val="0033285C"/>
    <w:rsid w:val="00337CDE"/>
    <w:rsid w:val="00344A4C"/>
    <w:rsid w:val="003711BB"/>
    <w:rsid w:val="004A4A2C"/>
    <w:rsid w:val="004E7443"/>
    <w:rsid w:val="00500796"/>
    <w:rsid w:val="00513A8B"/>
    <w:rsid w:val="00626C45"/>
    <w:rsid w:val="00635522"/>
    <w:rsid w:val="006947AD"/>
    <w:rsid w:val="006C3694"/>
    <w:rsid w:val="0070775C"/>
    <w:rsid w:val="0072478C"/>
    <w:rsid w:val="0076612F"/>
    <w:rsid w:val="008B56F2"/>
    <w:rsid w:val="009256A4"/>
    <w:rsid w:val="0093007D"/>
    <w:rsid w:val="00945DFD"/>
    <w:rsid w:val="00974B29"/>
    <w:rsid w:val="009F3842"/>
    <w:rsid w:val="00AA068C"/>
    <w:rsid w:val="00B774CC"/>
    <w:rsid w:val="00B82FC3"/>
    <w:rsid w:val="00BE1251"/>
    <w:rsid w:val="00C57792"/>
    <w:rsid w:val="00D00973"/>
    <w:rsid w:val="00D461B8"/>
    <w:rsid w:val="00D86710"/>
    <w:rsid w:val="00E63CBC"/>
    <w:rsid w:val="00F8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6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56A4"/>
    <w:rPr>
      <w:color w:val="0000FF"/>
      <w:u w:val="single"/>
    </w:rPr>
  </w:style>
  <w:style w:type="character" w:customStyle="1" w:styleId="a4">
    <w:name w:val="Основной текст_"/>
    <w:basedOn w:val="a0"/>
    <w:link w:val="2"/>
    <w:rsid w:val="000154B6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4"/>
    <w:rsid w:val="000154B6"/>
    <w:pPr>
      <w:shd w:val="clear" w:color="auto" w:fill="FFFFFF"/>
      <w:spacing w:after="240" w:line="0" w:lineRule="atLeast"/>
    </w:pPr>
    <w:rPr>
      <w:rFonts w:ascii="Arial" w:eastAsia="Arial" w:hAnsi="Arial" w:cs="Arial"/>
      <w:sz w:val="16"/>
      <w:szCs w:val="16"/>
    </w:rPr>
  </w:style>
  <w:style w:type="paragraph" w:styleId="a5">
    <w:name w:val="List Paragraph"/>
    <w:basedOn w:val="a"/>
    <w:uiPriority w:val="34"/>
    <w:qFormat/>
    <w:rsid w:val="006C36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6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56A4"/>
    <w:rPr>
      <w:color w:val="0000FF"/>
      <w:u w:val="single"/>
    </w:rPr>
  </w:style>
  <w:style w:type="character" w:customStyle="1" w:styleId="a4">
    <w:name w:val="Основной текст_"/>
    <w:basedOn w:val="a0"/>
    <w:link w:val="2"/>
    <w:rsid w:val="000154B6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4"/>
    <w:rsid w:val="000154B6"/>
    <w:pPr>
      <w:shd w:val="clear" w:color="auto" w:fill="FFFFFF"/>
      <w:spacing w:after="240" w:line="0" w:lineRule="atLeast"/>
    </w:pPr>
    <w:rPr>
      <w:rFonts w:ascii="Arial" w:eastAsia="Arial" w:hAnsi="Arial" w:cs="Arial"/>
      <w:sz w:val="16"/>
      <w:szCs w:val="16"/>
    </w:rPr>
  </w:style>
  <w:style w:type="paragraph" w:styleId="a5">
    <w:name w:val="List Paragraph"/>
    <w:basedOn w:val="a"/>
    <w:uiPriority w:val="34"/>
    <w:qFormat/>
    <w:rsid w:val="006C3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60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7;&#1088;&#1079;&#1072;&#1074;&#1086;&#1076;75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adm-nerzavod_2024@mail.ru</dc:creator>
  <cp:lastModifiedBy>AdminNerzav</cp:lastModifiedBy>
  <cp:revision>8</cp:revision>
  <cp:lastPrinted>2026-04-03T05:54:00Z</cp:lastPrinted>
  <dcterms:created xsi:type="dcterms:W3CDTF">2026-05-18T03:36:00Z</dcterms:created>
  <dcterms:modified xsi:type="dcterms:W3CDTF">2026-09-16T06:06:00Z</dcterms:modified>
</cp:coreProperties>
</file>