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248B" w:rsidRDefault="00EA248B" w:rsidP="00EA248B">
      <w:pPr>
        <w:tabs>
          <w:tab w:val="left" w:pos="7155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sz w:val="32"/>
          <w:szCs w:val="28"/>
        </w:rPr>
      </w:pPr>
      <w:r>
        <w:rPr>
          <w:rFonts w:ascii="Times New Roman CYR" w:hAnsi="Times New Roman CYR" w:cs="Times New Roman CYR"/>
          <w:b/>
          <w:sz w:val="32"/>
          <w:szCs w:val="28"/>
        </w:rPr>
        <w:t>АДМИНИСТРАЦИЯ</w:t>
      </w:r>
    </w:p>
    <w:p w:rsidR="00EA248B" w:rsidRDefault="00EA248B" w:rsidP="00EA248B">
      <w:pPr>
        <w:tabs>
          <w:tab w:val="left" w:pos="7155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sz w:val="32"/>
          <w:szCs w:val="28"/>
        </w:rPr>
      </w:pPr>
      <w:r>
        <w:rPr>
          <w:rFonts w:ascii="Times New Roman CYR" w:hAnsi="Times New Roman CYR" w:cs="Times New Roman CYR"/>
          <w:b/>
          <w:sz w:val="32"/>
          <w:szCs w:val="28"/>
        </w:rPr>
        <w:t xml:space="preserve">НЕРЧИНСКО-ЗАВОДСКОГО </w:t>
      </w:r>
    </w:p>
    <w:p w:rsidR="00EA248B" w:rsidRDefault="00EA248B" w:rsidP="00EA248B">
      <w:pPr>
        <w:tabs>
          <w:tab w:val="left" w:pos="7155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sz w:val="32"/>
          <w:szCs w:val="28"/>
        </w:rPr>
      </w:pPr>
      <w:r>
        <w:rPr>
          <w:rFonts w:ascii="Times New Roman CYR" w:hAnsi="Times New Roman CYR" w:cs="Times New Roman CYR"/>
          <w:b/>
          <w:sz w:val="32"/>
          <w:szCs w:val="28"/>
        </w:rPr>
        <w:t>МУНИЦИПАЛЬНОГО ОКРУГА</w:t>
      </w:r>
    </w:p>
    <w:p w:rsidR="00EA248B" w:rsidRPr="005C2FB8" w:rsidRDefault="00EA248B" w:rsidP="00EA248B">
      <w:pPr>
        <w:tabs>
          <w:tab w:val="left" w:pos="7155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sz w:val="32"/>
          <w:szCs w:val="28"/>
        </w:rPr>
      </w:pPr>
      <w:r>
        <w:rPr>
          <w:rFonts w:ascii="Times New Roman CYR" w:hAnsi="Times New Roman CYR" w:cs="Times New Roman CYR"/>
          <w:b/>
          <w:sz w:val="32"/>
          <w:szCs w:val="32"/>
        </w:rPr>
        <w:t>ЗАБАЙКАЛЬСКОГО КРАЯ</w:t>
      </w:r>
    </w:p>
    <w:p w:rsidR="00EA248B" w:rsidRPr="006620B8" w:rsidRDefault="00EA248B" w:rsidP="00EA248B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6"/>
          <w:szCs w:val="28"/>
        </w:rPr>
      </w:pPr>
    </w:p>
    <w:p w:rsidR="00EA248B" w:rsidRPr="005F6F7A" w:rsidRDefault="00EA248B" w:rsidP="00EA248B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sz w:val="32"/>
          <w:szCs w:val="28"/>
        </w:rPr>
      </w:pPr>
      <w:r w:rsidRPr="005F6F7A">
        <w:rPr>
          <w:rFonts w:ascii="Times New Roman CYR" w:hAnsi="Times New Roman CYR" w:cs="Times New Roman CYR"/>
          <w:b/>
          <w:sz w:val="32"/>
          <w:szCs w:val="28"/>
        </w:rPr>
        <w:t>ПОСТАНОВЛЕНИЕ</w:t>
      </w:r>
    </w:p>
    <w:p w:rsidR="00EA248B" w:rsidRPr="008B2F34" w:rsidRDefault="00EA248B" w:rsidP="00EA248B">
      <w:pPr>
        <w:autoSpaceDE w:val="0"/>
        <w:autoSpaceDN w:val="0"/>
        <w:adjustRightInd w:val="0"/>
        <w:rPr>
          <w:szCs w:val="22"/>
        </w:rPr>
      </w:pPr>
    </w:p>
    <w:p w:rsidR="00EA248B" w:rsidRDefault="00A8636E" w:rsidP="00EA248B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rFonts w:ascii="Times New Roman CYR" w:hAnsi="Times New Roman CYR" w:cs="Times New Roman CYR"/>
        </w:rPr>
        <w:t xml:space="preserve">03 марта 2026 года </w:t>
      </w:r>
      <w:r w:rsidR="00EA248B">
        <w:rPr>
          <w:rFonts w:ascii="Times New Roman CYR" w:hAnsi="Times New Roman CYR" w:cs="Times New Roman CYR"/>
        </w:rPr>
        <w:tab/>
      </w:r>
      <w:r w:rsidR="00EA248B">
        <w:rPr>
          <w:rFonts w:ascii="Times New Roman CYR" w:hAnsi="Times New Roman CYR" w:cs="Times New Roman CYR"/>
        </w:rPr>
        <w:tab/>
      </w:r>
      <w:r w:rsidR="00EA248B">
        <w:rPr>
          <w:rFonts w:ascii="Times New Roman CYR" w:hAnsi="Times New Roman CYR" w:cs="Times New Roman CYR"/>
        </w:rPr>
        <w:tab/>
      </w:r>
      <w:r w:rsidR="00EA248B">
        <w:rPr>
          <w:rFonts w:ascii="Times New Roman CYR" w:hAnsi="Times New Roman CYR" w:cs="Times New Roman CYR"/>
        </w:rPr>
        <w:tab/>
      </w:r>
      <w:r w:rsidR="00EA248B">
        <w:rPr>
          <w:rFonts w:ascii="Times New Roman CYR" w:hAnsi="Times New Roman CYR" w:cs="Times New Roman CYR"/>
        </w:rPr>
        <w:tab/>
      </w:r>
      <w:r w:rsidR="00EA248B">
        <w:rPr>
          <w:rFonts w:ascii="Times New Roman CYR" w:hAnsi="Times New Roman CYR" w:cs="Times New Roman CYR"/>
        </w:rPr>
        <w:tab/>
      </w:r>
      <w:r w:rsidR="00EA248B">
        <w:rPr>
          <w:rFonts w:ascii="Times New Roman CYR" w:hAnsi="Times New Roman CYR" w:cs="Times New Roman CYR"/>
        </w:rPr>
        <w:tab/>
      </w:r>
      <w:r w:rsidR="00EA248B">
        <w:rPr>
          <w:rFonts w:ascii="Times New Roman CYR" w:hAnsi="Times New Roman CYR" w:cs="Times New Roman CYR"/>
        </w:rPr>
        <w:tab/>
      </w:r>
      <w:r w:rsidR="0089711A">
        <w:rPr>
          <w:sz w:val="28"/>
          <w:szCs w:val="28"/>
        </w:rPr>
        <w:t xml:space="preserve">№ </w:t>
      </w:r>
      <w:r>
        <w:rPr>
          <w:sz w:val="28"/>
          <w:szCs w:val="28"/>
        </w:rPr>
        <w:t>152</w:t>
      </w:r>
      <w:r w:rsidR="0089711A">
        <w:rPr>
          <w:sz w:val="28"/>
          <w:szCs w:val="28"/>
        </w:rPr>
        <w:t>____</w:t>
      </w:r>
    </w:p>
    <w:p w:rsidR="0089711A" w:rsidRPr="0089711A" w:rsidRDefault="0089711A" w:rsidP="00EA248B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A248B" w:rsidRPr="0089711A" w:rsidRDefault="00EA248B" w:rsidP="00EA248B">
      <w:pPr>
        <w:ind w:right="-2"/>
        <w:jc w:val="center"/>
        <w:rPr>
          <w:sz w:val="28"/>
          <w:szCs w:val="28"/>
        </w:rPr>
      </w:pPr>
      <w:r w:rsidRPr="0089711A">
        <w:rPr>
          <w:sz w:val="28"/>
          <w:szCs w:val="28"/>
        </w:rPr>
        <w:t>с. Нерчинский Завод</w:t>
      </w:r>
    </w:p>
    <w:p w:rsidR="00EA248B" w:rsidRPr="00EA248B" w:rsidRDefault="00EA248B" w:rsidP="00EA248B">
      <w:pPr>
        <w:autoSpaceDE w:val="0"/>
        <w:autoSpaceDN w:val="0"/>
        <w:adjustRightInd w:val="0"/>
        <w:rPr>
          <w:sz w:val="22"/>
          <w:szCs w:val="22"/>
        </w:rPr>
      </w:pPr>
    </w:p>
    <w:p w:rsidR="00EA248B" w:rsidRPr="006620B8" w:rsidRDefault="00EA248B" w:rsidP="00EA248B">
      <w:pPr>
        <w:pStyle w:val="ConsPlusNormal"/>
        <w:jc w:val="center"/>
        <w:rPr>
          <w:b/>
          <w:sz w:val="32"/>
          <w:szCs w:val="28"/>
        </w:rPr>
      </w:pPr>
      <w:r w:rsidRPr="006620B8">
        <w:rPr>
          <w:b/>
          <w:sz w:val="32"/>
          <w:szCs w:val="28"/>
        </w:rPr>
        <w:t>Об утверждении Программы профилактики</w:t>
      </w:r>
    </w:p>
    <w:p w:rsidR="00EA248B" w:rsidRPr="00EA248B" w:rsidRDefault="00EA248B" w:rsidP="00EA248B">
      <w:pPr>
        <w:pStyle w:val="ConsPlusNormal"/>
        <w:jc w:val="center"/>
        <w:rPr>
          <w:b/>
          <w:sz w:val="32"/>
          <w:szCs w:val="28"/>
        </w:rPr>
      </w:pPr>
      <w:r w:rsidRPr="006620B8">
        <w:rPr>
          <w:b/>
          <w:sz w:val="32"/>
          <w:szCs w:val="28"/>
        </w:rPr>
        <w:t xml:space="preserve">рисков причинения вреда (ущерба) охраняемым законом ценностям по муниципальному земельному контролю на территории </w:t>
      </w:r>
      <w:r w:rsidRPr="006620B8">
        <w:rPr>
          <w:b/>
          <w:bCs/>
          <w:sz w:val="32"/>
          <w:szCs w:val="28"/>
        </w:rPr>
        <w:t xml:space="preserve">Нерчинско-Заводского муниципального округа </w:t>
      </w:r>
      <w:r w:rsidRPr="006620B8">
        <w:rPr>
          <w:b/>
          <w:sz w:val="32"/>
          <w:szCs w:val="28"/>
        </w:rPr>
        <w:t>на 202</w:t>
      </w:r>
      <w:r>
        <w:rPr>
          <w:b/>
          <w:sz w:val="32"/>
          <w:szCs w:val="28"/>
        </w:rPr>
        <w:t xml:space="preserve">6 </w:t>
      </w:r>
      <w:r w:rsidRPr="006620B8">
        <w:rPr>
          <w:b/>
          <w:sz w:val="32"/>
          <w:szCs w:val="28"/>
        </w:rPr>
        <w:t>год</w:t>
      </w:r>
    </w:p>
    <w:p w:rsidR="00EA248B" w:rsidRPr="00EA248B" w:rsidRDefault="00EA248B" w:rsidP="00EA248B">
      <w:pPr>
        <w:pStyle w:val="ConsPlusNormal"/>
        <w:jc w:val="center"/>
        <w:rPr>
          <w:b/>
          <w:sz w:val="32"/>
          <w:szCs w:val="28"/>
        </w:rPr>
      </w:pPr>
    </w:p>
    <w:p w:rsidR="00EA248B" w:rsidRPr="00EA248B" w:rsidRDefault="00EA248B" w:rsidP="00A922E6">
      <w:pPr>
        <w:jc w:val="both"/>
        <w:rPr>
          <w:sz w:val="28"/>
          <w:szCs w:val="28"/>
        </w:rPr>
      </w:pPr>
      <w:r w:rsidRPr="00EA248B">
        <w:t xml:space="preserve">        </w:t>
      </w:r>
      <w:proofErr w:type="gramStart"/>
      <w:r w:rsidRPr="00EA248B">
        <w:rPr>
          <w:sz w:val="28"/>
          <w:szCs w:val="28"/>
        </w:rPr>
        <w:t xml:space="preserve">В соответствии с Земельным кодексом Российской Федерации, </w:t>
      </w:r>
      <w:r w:rsidR="008B2F34" w:rsidRPr="008B2F34">
        <w:rPr>
          <w:sz w:val="28"/>
          <w:szCs w:val="28"/>
        </w:rPr>
        <w:t>Федеральным законом от 24.07.2002 № 101-ФЗ «Об обороте земель сельскохозяйственного назначения (в ред. от 26.12.2024 года)»</w:t>
      </w:r>
      <w:r w:rsidR="008B2F34">
        <w:rPr>
          <w:sz w:val="28"/>
          <w:szCs w:val="28"/>
        </w:rPr>
        <w:t xml:space="preserve">, </w:t>
      </w:r>
      <w:r w:rsidR="008B2F34" w:rsidRPr="008B2F34">
        <w:rPr>
          <w:sz w:val="28"/>
          <w:szCs w:val="28"/>
        </w:rPr>
        <w:t xml:space="preserve">Федеральным законом от 20.03.2025 </w:t>
      </w:r>
      <w:r w:rsidR="008B2F34">
        <w:rPr>
          <w:sz w:val="28"/>
          <w:szCs w:val="28"/>
        </w:rPr>
        <w:t xml:space="preserve"> </w:t>
      </w:r>
      <w:r w:rsidR="008B2F34" w:rsidRPr="008B2F34">
        <w:rPr>
          <w:sz w:val="28"/>
          <w:szCs w:val="28"/>
        </w:rPr>
        <w:t>№ 33-ФЗ «Об общих принципах организации местного самоуправления в е</w:t>
      </w:r>
      <w:r w:rsidR="008B2F34">
        <w:rPr>
          <w:sz w:val="28"/>
          <w:szCs w:val="28"/>
        </w:rPr>
        <w:t>д</w:t>
      </w:r>
      <w:r w:rsidR="008B2F34" w:rsidRPr="008B2F34">
        <w:rPr>
          <w:sz w:val="28"/>
          <w:szCs w:val="28"/>
        </w:rPr>
        <w:t>иной системе публичной власти»</w:t>
      </w:r>
      <w:r w:rsidRPr="008B2F34">
        <w:rPr>
          <w:sz w:val="28"/>
          <w:szCs w:val="28"/>
        </w:rPr>
        <w:t xml:space="preserve">, </w:t>
      </w:r>
      <w:r w:rsidRPr="00EA248B">
        <w:rPr>
          <w:sz w:val="28"/>
          <w:szCs w:val="28"/>
        </w:rPr>
        <w:t>Фед</w:t>
      </w:r>
      <w:r w:rsidR="005B4691">
        <w:rPr>
          <w:sz w:val="28"/>
          <w:szCs w:val="28"/>
        </w:rPr>
        <w:t>еральным законом от 31.07.2020</w:t>
      </w:r>
      <w:r w:rsidRPr="00EA248B">
        <w:rPr>
          <w:sz w:val="28"/>
          <w:szCs w:val="28"/>
        </w:rPr>
        <w:t xml:space="preserve"> № 248-ФЗ «О государственном контроле (надзоре) и муниципальном кон</w:t>
      </w:r>
      <w:r w:rsidR="008B2F34">
        <w:rPr>
          <w:sz w:val="28"/>
          <w:szCs w:val="28"/>
        </w:rPr>
        <w:t>троле в Российской Федерации», П</w:t>
      </w:r>
      <w:r w:rsidRPr="00EA248B">
        <w:rPr>
          <w:sz w:val="28"/>
          <w:szCs w:val="28"/>
        </w:rPr>
        <w:t>остановлением Правительства Российской Федерации от 25.06.2021 № 990</w:t>
      </w:r>
      <w:proofErr w:type="gramEnd"/>
      <w:r w:rsidRPr="00EA248B">
        <w:rPr>
          <w:sz w:val="28"/>
          <w:szCs w:val="28"/>
        </w:rPr>
        <w:t xml:space="preserve">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решением Совета Нерчинско-Заводского муниципального округа от </w:t>
      </w:r>
      <w:r w:rsidR="00A922E6">
        <w:rPr>
          <w:sz w:val="28"/>
          <w:szCs w:val="28"/>
        </w:rPr>
        <w:t>20.06.2025</w:t>
      </w:r>
      <w:r w:rsidRPr="00EA248B">
        <w:rPr>
          <w:sz w:val="28"/>
          <w:szCs w:val="28"/>
        </w:rPr>
        <w:t xml:space="preserve"> № </w:t>
      </w:r>
      <w:r w:rsidR="00A922E6">
        <w:rPr>
          <w:sz w:val="28"/>
          <w:szCs w:val="28"/>
        </w:rPr>
        <w:t>323</w:t>
      </w:r>
      <w:r w:rsidRPr="00EA248B">
        <w:rPr>
          <w:sz w:val="28"/>
          <w:szCs w:val="28"/>
        </w:rPr>
        <w:t xml:space="preserve"> «Об утверждении Положения о муниципальном земельном контроле на территории Нерчинско-Заводского муниципального округа Забайкальского края</w:t>
      </w:r>
      <w:r w:rsidR="00A922E6">
        <w:rPr>
          <w:sz w:val="28"/>
          <w:szCs w:val="28"/>
        </w:rPr>
        <w:t>»</w:t>
      </w:r>
      <w:r w:rsidRPr="00EA248B">
        <w:rPr>
          <w:sz w:val="28"/>
          <w:szCs w:val="28"/>
        </w:rPr>
        <w:t xml:space="preserve">, руководствуясь Уставом Нерчинско-Заводского муниципального округа Забайкальского края, администрация </w:t>
      </w:r>
      <w:r w:rsidRPr="00EA248B">
        <w:rPr>
          <w:bCs/>
          <w:sz w:val="28"/>
          <w:szCs w:val="28"/>
        </w:rPr>
        <w:t>Нерчинско-Заводского муниципального округа</w:t>
      </w:r>
      <w:r w:rsidRPr="00EA248B">
        <w:rPr>
          <w:sz w:val="28"/>
          <w:szCs w:val="28"/>
        </w:rPr>
        <w:t xml:space="preserve"> </w:t>
      </w:r>
      <w:r w:rsidRPr="00EA248B">
        <w:rPr>
          <w:b/>
          <w:sz w:val="28"/>
          <w:szCs w:val="28"/>
        </w:rPr>
        <w:t>постановляет</w:t>
      </w:r>
      <w:r w:rsidRPr="00EA248B">
        <w:rPr>
          <w:sz w:val="28"/>
          <w:szCs w:val="28"/>
        </w:rPr>
        <w:t>:</w:t>
      </w:r>
    </w:p>
    <w:p w:rsidR="00EA248B" w:rsidRPr="00EA248B" w:rsidRDefault="00EA248B" w:rsidP="00EA248B">
      <w:pPr>
        <w:pStyle w:val="ConsPlusNormal"/>
        <w:ind w:firstLine="862"/>
        <w:jc w:val="both"/>
        <w:rPr>
          <w:sz w:val="28"/>
          <w:szCs w:val="28"/>
        </w:rPr>
      </w:pPr>
      <w:r w:rsidRPr="00EA248B">
        <w:rPr>
          <w:sz w:val="28"/>
          <w:szCs w:val="28"/>
        </w:rPr>
        <w:t xml:space="preserve">1.Утвердить Программу профилактики рисков причинения вреда (ущерба) охраняемым законом ценностям по муниципальному земельному контролю на территории </w:t>
      </w:r>
      <w:r w:rsidRPr="00EA248B">
        <w:rPr>
          <w:bCs/>
          <w:sz w:val="28"/>
          <w:szCs w:val="28"/>
        </w:rPr>
        <w:t>Нерчинско-Заводского муниципального округа</w:t>
      </w:r>
      <w:r w:rsidR="00A922E6">
        <w:rPr>
          <w:bCs/>
          <w:sz w:val="28"/>
          <w:szCs w:val="28"/>
        </w:rPr>
        <w:t xml:space="preserve"> на 2026 год</w:t>
      </w:r>
      <w:r w:rsidRPr="00EA248B">
        <w:rPr>
          <w:sz w:val="28"/>
          <w:szCs w:val="28"/>
        </w:rPr>
        <w:t>.</w:t>
      </w:r>
    </w:p>
    <w:p w:rsidR="00EA248B" w:rsidRPr="00EA248B" w:rsidRDefault="00EA248B" w:rsidP="00EA248B">
      <w:pPr>
        <w:pStyle w:val="20"/>
        <w:tabs>
          <w:tab w:val="left" w:pos="999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EA248B">
        <w:rPr>
          <w:rFonts w:ascii="Times New Roman" w:hAnsi="Times New Roman" w:cs="Times New Roman"/>
        </w:rPr>
        <w:t xml:space="preserve">2. </w:t>
      </w:r>
      <w:r w:rsidRPr="00EA248B">
        <w:rPr>
          <w:rFonts w:ascii="Times New Roman" w:hAnsi="Times New Roman" w:cs="Times New Roman"/>
          <w:szCs w:val="24"/>
        </w:rPr>
        <w:t xml:space="preserve">Настоящее постановление вступает в силу на следующий день после его официального обнародования в информационно-телекоммуникационной сети интернет – на сайте администрации Нерчинско-Заводского муниципального округа по адресу: </w:t>
      </w:r>
      <w:hyperlink r:id="rId5" w:history="1">
        <w:r w:rsidRPr="00EA248B">
          <w:rPr>
            <w:rStyle w:val="a3"/>
            <w:rFonts w:ascii="Times New Roman" w:hAnsi="Times New Roman" w:cs="Times New Roman"/>
            <w:szCs w:val="24"/>
          </w:rPr>
          <w:t>https://нерзавод75.рф</w:t>
        </w:r>
      </w:hyperlink>
      <w:r w:rsidRPr="00EA248B">
        <w:rPr>
          <w:rFonts w:ascii="Times New Roman" w:hAnsi="Times New Roman" w:cs="Times New Roman"/>
          <w:color w:val="000000"/>
          <w:szCs w:val="24"/>
        </w:rPr>
        <w:t>.</w:t>
      </w:r>
    </w:p>
    <w:p w:rsidR="008B2F34" w:rsidRDefault="008B2F34" w:rsidP="00EA248B">
      <w:pPr>
        <w:pStyle w:val="20"/>
        <w:shd w:val="clear" w:color="auto" w:fill="auto"/>
        <w:tabs>
          <w:tab w:val="left" w:pos="999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</w:p>
    <w:p w:rsidR="008B2F34" w:rsidRDefault="008B2F34" w:rsidP="00EA248B">
      <w:pPr>
        <w:pStyle w:val="20"/>
        <w:shd w:val="clear" w:color="auto" w:fill="auto"/>
        <w:tabs>
          <w:tab w:val="left" w:pos="999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</w:p>
    <w:p w:rsidR="00EA248B" w:rsidRPr="00EA248B" w:rsidRDefault="00EA248B" w:rsidP="00EA248B">
      <w:pPr>
        <w:pStyle w:val="20"/>
        <w:shd w:val="clear" w:color="auto" w:fill="auto"/>
        <w:tabs>
          <w:tab w:val="left" w:pos="999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</w:rPr>
      </w:pPr>
      <w:r w:rsidRPr="00EA248B">
        <w:rPr>
          <w:rFonts w:ascii="Times New Roman" w:hAnsi="Times New Roman" w:cs="Times New Roman"/>
        </w:rPr>
        <w:lastRenderedPageBreak/>
        <w:t xml:space="preserve">3. </w:t>
      </w:r>
      <w:proofErr w:type="gramStart"/>
      <w:r w:rsidRPr="00EA248B">
        <w:rPr>
          <w:rFonts w:ascii="Times New Roman" w:hAnsi="Times New Roman" w:cs="Times New Roman"/>
          <w:bCs/>
        </w:rPr>
        <w:t>Контроль за</w:t>
      </w:r>
      <w:proofErr w:type="gramEnd"/>
      <w:r w:rsidRPr="00EA248B">
        <w:rPr>
          <w:rFonts w:ascii="Times New Roman" w:hAnsi="Times New Roman" w:cs="Times New Roman"/>
          <w:bCs/>
        </w:rPr>
        <w:t xml:space="preserve"> исполнением данного постановления оставляю за собой.</w:t>
      </w:r>
    </w:p>
    <w:p w:rsidR="00EA248B" w:rsidRPr="00EA248B" w:rsidRDefault="00EA248B" w:rsidP="00EA248B">
      <w:pPr>
        <w:pStyle w:val="20"/>
        <w:shd w:val="clear" w:color="auto" w:fill="auto"/>
        <w:tabs>
          <w:tab w:val="left" w:pos="999"/>
        </w:tabs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8B2F34" w:rsidRDefault="008B2F34" w:rsidP="00EA248B">
      <w:pPr>
        <w:jc w:val="both"/>
        <w:rPr>
          <w:sz w:val="28"/>
          <w:szCs w:val="28"/>
        </w:rPr>
      </w:pPr>
    </w:p>
    <w:p w:rsidR="0089711A" w:rsidRDefault="0089711A" w:rsidP="00EA248B">
      <w:pPr>
        <w:jc w:val="both"/>
        <w:rPr>
          <w:sz w:val="28"/>
          <w:szCs w:val="28"/>
        </w:rPr>
      </w:pPr>
    </w:p>
    <w:p w:rsidR="00EA248B" w:rsidRPr="00EA248B" w:rsidRDefault="0089711A" w:rsidP="00EA248B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>. главы</w:t>
      </w:r>
      <w:r w:rsidR="00EA248B" w:rsidRPr="00EA248B">
        <w:rPr>
          <w:sz w:val="28"/>
          <w:szCs w:val="28"/>
        </w:rPr>
        <w:t xml:space="preserve"> Нерчинско-Заводского</w:t>
      </w:r>
      <w:r w:rsidR="00EA248B">
        <w:rPr>
          <w:sz w:val="28"/>
          <w:szCs w:val="28"/>
        </w:rPr>
        <w:tab/>
      </w:r>
      <w:r w:rsidR="00EA248B">
        <w:rPr>
          <w:sz w:val="28"/>
          <w:szCs w:val="28"/>
        </w:rPr>
        <w:tab/>
      </w:r>
      <w:r w:rsidR="00EA248B">
        <w:rPr>
          <w:sz w:val="28"/>
          <w:szCs w:val="28"/>
        </w:rPr>
        <w:tab/>
      </w:r>
      <w:r w:rsidR="00EA248B">
        <w:rPr>
          <w:sz w:val="28"/>
          <w:szCs w:val="28"/>
        </w:rPr>
        <w:tab/>
      </w:r>
      <w:r w:rsidR="00EA248B">
        <w:rPr>
          <w:sz w:val="28"/>
          <w:szCs w:val="28"/>
        </w:rPr>
        <w:tab/>
      </w:r>
      <w:r w:rsidR="00EA248B">
        <w:rPr>
          <w:sz w:val="28"/>
          <w:szCs w:val="28"/>
        </w:rPr>
        <w:tab/>
      </w:r>
      <w:r w:rsidR="00EA248B">
        <w:rPr>
          <w:sz w:val="28"/>
          <w:szCs w:val="28"/>
        </w:rPr>
        <w:tab/>
      </w:r>
      <w:r w:rsidR="00EA248B" w:rsidRPr="00EA248B">
        <w:rPr>
          <w:sz w:val="28"/>
          <w:szCs w:val="28"/>
        </w:rPr>
        <w:t xml:space="preserve"> муниципального округа                                         </w:t>
      </w:r>
      <w:r w:rsidR="00EA248B"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       </w:t>
      </w:r>
      <w:r w:rsidR="00EA248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А.В. </w:t>
      </w:r>
      <w:proofErr w:type="spellStart"/>
      <w:r>
        <w:rPr>
          <w:sz w:val="28"/>
          <w:szCs w:val="28"/>
        </w:rPr>
        <w:t>Фартусов</w:t>
      </w:r>
      <w:proofErr w:type="spellEnd"/>
    </w:p>
    <w:p w:rsidR="008B2F34" w:rsidRDefault="008B2F34" w:rsidP="00EA248B">
      <w:pPr>
        <w:jc w:val="right"/>
        <w:rPr>
          <w:bCs/>
          <w:sz w:val="28"/>
          <w:szCs w:val="28"/>
        </w:rPr>
      </w:pPr>
    </w:p>
    <w:p w:rsidR="008B2F34" w:rsidRDefault="008B2F34" w:rsidP="00EA248B">
      <w:pPr>
        <w:jc w:val="right"/>
        <w:rPr>
          <w:bCs/>
          <w:sz w:val="28"/>
          <w:szCs w:val="28"/>
        </w:rPr>
      </w:pPr>
    </w:p>
    <w:p w:rsidR="008B2F34" w:rsidRDefault="008B2F34" w:rsidP="00EA248B">
      <w:pPr>
        <w:jc w:val="right"/>
        <w:rPr>
          <w:bCs/>
          <w:sz w:val="28"/>
          <w:szCs w:val="28"/>
        </w:rPr>
      </w:pPr>
    </w:p>
    <w:p w:rsidR="008B2F34" w:rsidRDefault="008B2F34" w:rsidP="00EA248B">
      <w:pPr>
        <w:jc w:val="right"/>
        <w:rPr>
          <w:bCs/>
          <w:sz w:val="28"/>
          <w:szCs w:val="28"/>
        </w:rPr>
      </w:pPr>
    </w:p>
    <w:p w:rsidR="008B2F34" w:rsidRDefault="008B2F34" w:rsidP="00EA248B">
      <w:pPr>
        <w:jc w:val="right"/>
        <w:rPr>
          <w:bCs/>
          <w:sz w:val="28"/>
          <w:szCs w:val="28"/>
        </w:rPr>
      </w:pPr>
    </w:p>
    <w:p w:rsidR="008B2F34" w:rsidRDefault="008B2F34" w:rsidP="00EA248B">
      <w:pPr>
        <w:jc w:val="right"/>
        <w:rPr>
          <w:bCs/>
          <w:sz w:val="28"/>
          <w:szCs w:val="28"/>
        </w:rPr>
      </w:pPr>
    </w:p>
    <w:p w:rsidR="008B2F34" w:rsidRDefault="008B2F34" w:rsidP="00EA248B">
      <w:pPr>
        <w:jc w:val="right"/>
        <w:rPr>
          <w:bCs/>
          <w:sz w:val="28"/>
          <w:szCs w:val="28"/>
        </w:rPr>
      </w:pPr>
    </w:p>
    <w:p w:rsidR="008B2F34" w:rsidRDefault="008B2F34" w:rsidP="00EA248B">
      <w:pPr>
        <w:jc w:val="right"/>
        <w:rPr>
          <w:bCs/>
          <w:sz w:val="28"/>
          <w:szCs w:val="28"/>
        </w:rPr>
      </w:pPr>
    </w:p>
    <w:p w:rsidR="008B2F34" w:rsidRDefault="008B2F34" w:rsidP="00EA248B">
      <w:pPr>
        <w:jc w:val="right"/>
        <w:rPr>
          <w:bCs/>
          <w:sz w:val="28"/>
          <w:szCs w:val="28"/>
        </w:rPr>
      </w:pPr>
    </w:p>
    <w:p w:rsidR="008B2F34" w:rsidRDefault="008B2F34" w:rsidP="00EA248B">
      <w:pPr>
        <w:jc w:val="right"/>
        <w:rPr>
          <w:bCs/>
          <w:sz w:val="28"/>
          <w:szCs w:val="28"/>
        </w:rPr>
      </w:pPr>
    </w:p>
    <w:p w:rsidR="008B2F34" w:rsidRDefault="008B2F34" w:rsidP="00EA248B">
      <w:pPr>
        <w:jc w:val="right"/>
        <w:rPr>
          <w:bCs/>
          <w:sz w:val="28"/>
          <w:szCs w:val="28"/>
        </w:rPr>
      </w:pPr>
    </w:p>
    <w:p w:rsidR="008B2F34" w:rsidRDefault="008B2F34" w:rsidP="00EA248B">
      <w:pPr>
        <w:jc w:val="right"/>
        <w:rPr>
          <w:bCs/>
          <w:sz w:val="28"/>
          <w:szCs w:val="28"/>
        </w:rPr>
      </w:pPr>
    </w:p>
    <w:p w:rsidR="008B2F34" w:rsidRDefault="008B2F34" w:rsidP="00EA248B">
      <w:pPr>
        <w:jc w:val="right"/>
        <w:rPr>
          <w:bCs/>
          <w:sz w:val="28"/>
          <w:szCs w:val="28"/>
        </w:rPr>
      </w:pPr>
    </w:p>
    <w:p w:rsidR="008B2F34" w:rsidRDefault="008B2F34" w:rsidP="00EA248B">
      <w:pPr>
        <w:jc w:val="right"/>
        <w:rPr>
          <w:bCs/>
          <w:sz w:val="28"/>
          <w:szCs w:val="28"/>
        </w:rPr>
      </w:pPr>
    </w:p>
    <w:p w:rsidR="008B2F34" w:rsidRDefault="008B2F34" w:rsidP="00EA248B">
      <w:pPr>
        <w:jc w:val="right"/>
        <w:rPr>
          <w:bCs/>
          <w:sz w:val="28"/>
          <w:szCs w:val="28"/>
        </w:rPr>
      </w:pPr>
    </w:p>
    <w:p w:rsidR="008B2F34" w:rsidRDefault="008B2F34" w:rsidP="00EA248B">
      <w:pPr>
        <w:jc w:val="right"/>
        <w:rPr>
          <w:bCs/>
          <w:sz w:val="28"/>
          <w:szCs w:val="28"/>
        </w:rPr>
      </w:pPr>
    </w:p>
    <w:p w:rsidR="008B2F34" w:rsidRDefault="008B2F34" w:rsidP="00EA248B">
      <w:pPr>
        <w:jc w:val="right"/>
        <w:rPr>
          <w:bCs/>
          <w:sz w:val="28"/>
          <w:szCs w:val="28"/>
        </w:rPr>
      </w:pPr>
    </w:p>
    <w:p w:rsidR="008B2F34" w:rsidRDefault="008B2F34" w:rsidP="00EA248B">
      <w:pPr>
        <w:jc w:val="right"/>
        <w:rPr>
          <w:bCs/>
          <w:sz w:val="28"/>
          <w:szCs w:val="28"/>
        </w:rPr>
      </w:pPr>
    </w:p>
    <w:p w:rsidR="008B2F34" w:rsidRDefault="008B2F34" w:rsidP="00EA248B">
      <w:pPr>
        <w:jc w:val="right"/>
        <w:rPr>
          <w:bCs/>
          <w:sz w:val="28"/>
          <w:szCs w:val="28"/>
        </w:rPr>
      </w:pPr>
    </w:p>
    <w:p w:rsidR="008B2F34" w:rsidRDefault="008B2F34" w:rsidP="00EA248B">
      <w:pPr>
        <w:jc w:val="right"/>
        <w:rPr>
          <w:bCs/>
          <w:sz w:val="28"/>
          <w:szCs w:val="28"/>
        </w:rPr>
      </w:pPr>
    </w:p>
    <w:p w:rsidR="008B2F34" w:rsidRDefault="008B2F34" w:rsidP="00EA248B">
      <w:pPr>
        <w:jc w:val="right"/>
        <w:rPr>
          <w:bCs/>
          <w:sz w:val="28"/>
          <w:szCs w:val="28"/>
        </w:rPr>
      </w:pPr>
    </w:p>
    <w:p w:rsidR="008B2F34" w:rsidRDefault="008B2F34" w:rsidP="00EA248B">
      <w:pPr>
        <w:jc w:val="right"/>
        <w:rPr>
          <w:bCs/>
          <w:sz w:val="28"/>
          <w:szCs w:val="28"/>
        </w:rPr>
      </w:pPr>
    </w:p>
    <w:p w:rsidR="008B2F34" w:rsidRDefault="008B2F34" w:rsidP="00EA248B">
      <w:pPr>
        <w:jc w:val="right"/>
        <w:rPr>
          <w:bCs/>
          <w:sz w:val="28"/>
          <w:szCs w:val="28"/>
        </w:rPr>
      </w:pPr>
    </w:p>
    <w:p w:rsidR="008B2F34" w:rsidRDefault="008B2F34" w:rsidP="00EA248B">
      <w:pPr>
        <w:jc w:val="right"/>
        <w:rPr>
          <w:bCs/>
          <w:sz w:val="28"/>
          <w:szCs w:val="28"/>
        </w:rPr>
      </w:pPr>
    </w:p>
    <w:p w:rsidR="008B2F34" w:rsidRDefault="008B2F34" w:rsidP="00EA248B">
      <w:pPr>
        <w:jc w:val="right"/>
        <w:rPr>
          <w:bCs/>
          <w:sz w:val="28"/>
          <w:szCs w:val="28"/>
        </w:rPr>
      </w:pPr>
    </w:p>
    <w:p w:rsidR="008B2F34" w:rsidRDefault="008B2F34" w:rsidP="00EA248B">
      <w:pPr>
        <w:jc w:val="right"/>
        <w:rPr>
          <w:bCs/>
          <w:sz w:val="28"/>
          <w:szCs w:val="28"/>
        </w:rPr>
      </w:pPr>
    </w:p>
    <w:p w:rsidR="008B2F34" w:rsidRDefault="008B2F34" w:rsidP="00EA248B">
      <w:pPr>
        <w:jc w:val="right"/>
        <w:rPr>
          <w:bCs/>
          <w:sz w:val="28"/>
          <w:szCs w:val="28"/>
        </w:rPr>
      </w:pPr>
    </w:p>
    <w:p w:rsidR="008B2F34" w:rsidRDefault="008B2F34" w:rsidP="00EA248B">
      <w:pPr>
        <w:jc w:val="right"/>
        <w:rPr>
          <w:bCs/>
          <w:sz w:val="28"/>
          <w:szCs w:val="28"/>
        </w:rPr>
      </w:pPr>
    </w:p>
    <w:p w:rsidR="008B2F34" w:rsidRDefault="008B2F34" w:rsidP="00EA248B">
      <w:pPr>
        <w:jc w:val="right"/>
        <w:rPr>
          <w:bCs/>
          <w:sz w:val="28"/>
          <w:szCs w:val="28"/>
        </w:rPr>
      </w:pPr>
    </w:p>
    <w:p w:rsidR="008B2F34" w:rsidRDefault="008B2F34" w:rsidP="00EA248B">
      <w:pPr>
        <w:jc w:val="right"/>
        <w:rPr>
          <w:bCs/>
          <w:sz w:val="28"/>
          <w:szCs w:val="28"/>
        </w:rPr>
      </w:pPr>
    </w:p>
    <w:p w:rsidR="008B2F34" w:rsidRDefault="008B2F34" w:rsidP="00EA248B">
      <w:pPr>
        <w:jc w:val="right"/>
        <w:rPr>
          <w:bCs/>
          <w:sz w:val="28"/>
          <w:szCs w:val="28"/>
        </w:rPr>
      </w:pPr>
    </w:p>
    <w:p w:rsidR="008B2F34" w:rsidRDefault="008B2F34" w:rsidP="00EA248B">
      <w:pPr>
        <w:jc w:val="right"/>
        <w:rPr>
          <w:bCs/>
          <w:sz w:val="28"/>
          <w:szCs w:val="28"/>
        </w:rPr>
      </w:pPr>
    </w:p>
    <w:p w:rsidR="008B2F34" w:rsidRDefault="008B2F34" w:rsidP="00EA248B">
      <w:pPr>
        <w:jc w:val="right"/>
        <w:rPr>
          <w:bCs/>
          <w:sz w:val="28"/>
          <w:szCs w:val="28"/>
        </w:rPr>
      </w:pPr>
    </w:p>
    <w:p w:rsidR="008B2F34" w:rsidRDefault="008B2F34" w:rsidP="00EA248B">
      <w:pPr>
        <w:jc w:val="right"/>
        <w:rPr>
          <w:bCs/>
          <w:sz w:val="28"/>
          <w:szCs w:val="28"/>
        </w:rPr>
      </w:pPr>
    </w:p>
    <w:p w:rsidR="008B2F34" w:rsidRDefault="008B2F34" w:rsidP="00EA248B">
      <w:pPr>
        <w:jc w:val="right"/>
        <w:rPr>
          <w:bCs/>
          <w:sz w:val="28"/>
          <w:szCs w:val="28"/>
        </w:rPr>
      </w:pPr>
    </w:p>
    <w:p w:rsidR="008B2F34" w:rsidRDefault="008B2F34" w:rsidP="00EA248B">
      <w:pPr>
        <w:jc w:val="right"/>
        <w:rPr>
          <w:bCs/>
          <w:sz w:val="28"/>
          <w:szCs w:val="28"/>
        </w:rPr>
      </w:pPr>
    </w:p>
    <w:p w:rsidR="008B2F34" w:rsidRDefault="008B2F34" w:rsidP="00EA248B">
      <w:pPr>
        <w:jc w:val="right"/>
        <w:rPr>
          <w:bCs/>
          <w:sz w:val="28"/>
          <w:szCs w:val="28"/>
        </w:rPr>
      </w:pPr>
    </w:p>
    <w:p w:rsidR="008B2F34" w:rsidRDefault="008B2F34" w:rsidP="00EA248B">
      <w:pPr>
        <w:jc w:val="right"/>
        <w:rPr>
          <w:bCs/>
          <w:sz w:val="28"/>
          <w:szCs w:val="28"/>
        </w:rPr>
      </w:pPr>
    </w:p>
    <w:p w:rsidR="008B2F34" w:rsidRDefault="008B2F34" w:rsidP="008B2F34">
      <w:pPr>
        <w:rPr>
          <w:bCs/>
          <w:sz w:val="28"/>
          <w:szCs w:val="28"/>
        </w:rPr>
      </w:pPr>
    </w:p>
    <w:p w:rsidR="008B2F34" w:rsidRDefault="008B2F34" w:rsidP="008B2F34">
      <w:pPr>
        <w:rPr>
          <w:bCs/>
          <w:sz w:val="28"/>
          <w:szCs w:val="28"/>
        </w:rPr>
      </w:pPr>
    </w:p>
    <w:p w:rsidR="00EA248B" w:rsidRPr="00EA248B" w:rsidRDefault="00EA248B" w:rsidP="00EA248B">
      <w:pPr>
        <w:jc w:val="right"/>
        <w:rPr>
          <w:sz w:val="28"/>
          <w:szCs w:val="28"/>
        </w:rPr>
      </w:pPr>
      <w:r w:rsidRPr="00EA248B">
        <w:rPr>
          <w:bCs/>
          <w:sz w:val="28"/>
          <w:szCs w:val="28"/>
        </w:rPr>
        <w:t>УТВЕРЖДЕНА</w:t>
      </w:r>
    </w:p>
    <w:p w:rsidR="00EA248B" w:rsidRPr="00EA248B" w:rsidRDefault="00EA248B" w:rsidP="00EA248B">
      <w:pPr>
        <w:jc w:val="right"/>
        <w:rPr>
          <w:bCs/>
          <w:sz w:val="28"/>
          <w:szCs w:val="28"/>
        </w:rPr>
      </w:pPr>
      <w:r w:rsidRPr="00EA248B">
        <w:rPr>
          <w:bCs/>
          <w:sz w:val="28"/>
          <w:szCs w:val="28"/>
        </w:rPr>
        <w:t>постановлением администрации</w:t>
      </w:r>
    </w:p>
    <w:p w:rsidR="00EA248B" w:rsidRPr="00EA248B" w:rsidRDefault="00EA248B" w:rsidP="00EA248B">
      <w:pPr>
        <w:jc w:val="right"/>
        <w:rPr>
          <w:bCs/>
          <w:sz w:val="28"/>
          <w:szCs w:val="28"/>
        </w:rPr>
      </w:pPr>
      <w:r w:rsidRPr="00EA248B">
        <w:rPr>
          <w:bCs/>
          <w:sz w:val="28"/>
          <w:szCs w:val="28"/>
        </w:rPr>
        <w:t xml:space="preserve">Нерчинско-Заводского </w:t>
      </w:r>
    </w:p>
    <w:p w:rsidR="00EA248B" w:rsidRPr="00EA248B" w:rsidRDefault="00EA248B" w:rsidP="00EA248B">
      <w:pPr>
        <w:jc w:val="right"/>
        <w:rPr>
          <w:bCs/>
          <w:sz w:val="28"/>
          <w:szCs w:val="28"/>
        </w:rPr>
      </w:pPr>
      <w:r w:rsidRPr="00EA248B">
        <w:rPr>
          <w:bCs/>
          <w:sz w:val="28"/>
          <w:szCs w:val="28"/>
        </w:rPr>
        <w:t xml:space="preserve">муниципального округа </w:t>
      </w:r>
    </w:p>
    <w:p w:rsidR="00EA248B" w:rsidRPr="00EA248B" w:rsidRDefault="00EA248B" w:rsidP="00EA248B">
      <w:pPr>
        <w:jc w:val="right"/>
        <w:rPr>
          <w:bCs/>
          <w:sz w:val="28"/>
          <w:szCs w:val="28"/>
        </w:rPr>
      </w:pPr>
      <w:r w:rsidRPr="00EA248B">
        <w:rPr>
          <w:bCs/>
          <w:sz w:val="28"/>
          <w:szCs w:val="28"/>
        </w:rPr>
        <w:t xml:space="preserve">от </w:t>
      </w:r>
      <w:r>
        <w:rPr>
          <w:bCs/>
          <w:sz w:val="28"/>
          <w:szCs w:val="28"/>
        </w:rPr>
        <w:t>«__</w:t>
      </w:r>
      <w:r w:rsidR="00A8636E">
        <w:rPr>
          <w:bCs/>
          <w:sz w:val="28"/>
          <w:szCs w:val="28"/>
        </w:rPr>
        <w:t>03</w:t>
      </w:r>
      <w:r>
        <w:rPr>
          <w:bCs/>
          <w:sz w:val="28"/>
          <w:szCs w:val="28"/>
        </w:rPr>
        <w:t>_»</w:t>
      </w:r>
      <w:r w:rsidR="0089711A">
        <w:rPr>
          <w:bCs/>
          <w:sz w:val="28"/>
          <w:szCs w:val="28"/>
        </w:rPr>
        <w:t>___</w:t>
      </w:r>
      <w:r w:rsidR="00A8636E">
        <w:rPr>
          <w:bCs/>
          <w:sz w:val="28"/>
          <w:szCs w:val="28"/>
        </w:rPr>
        <w:t>03</w:t>
      </w:r>
      <w:r w:rsidR="0089711A">
        <w:rPr>
          <w:bCs/>
          <w:sz w:val="28"/>
          <w:szCs w:val="28"/>
        </w:rPr>
        <w:t>___20_</w:t>
      </w:r>
      <w:r w:rsidR="00A8636E">
        <w:rPr>
          <w:bCs/>
          <w:sz w:val="28"/>
          <w:szCs w:val="28"/>
        </w:rPr>
        <w:t>26</w:t>
      </w:r>
      <w:bookmarkStart w:id="0" w:name="_GoBack"/>
      <w:bookmarkEnd w:id="0"/>
      <w:r w:rsidR="0089711A">
        <w:rPr>
          <w:bCs/>
          <w:sz w:val="28"/>
          <w:szCs w:val="28"/>
        </w:rPr>
        <w:t>_</w:t>
      </w:r>
      <w:r>
        <w:rPr>
          <w:bCs/>
          <w:sz w:val="28"/>
          <w:szCs w:val="28"/>
        </w:rPr>
        <w:t xml:space="preserve"> </w:t>
      </w:r>
      <w:r w:rsidRPr="00EA248B">
        <w:rPr>
          <w:bCs/>
          <w:sz w:val="28"/>
          <w:szCs w:val="28"/>
        </w:rPr>
        <w:t xml:space="preserve"> г. №</w:t>
      </w:r>
      <w:r>
        <w:rPr>
          <w:bCs/>
          <w:sz w:val="28"/>
          <w:szCs w:val="28"/>
        </w:rPr>
        <w:t>_</w:t>
      </w:r>
      <w:r w:rsidR="00A8636E">
        <w:rPr>
          <w:bCs/>
          <w:sz w:val="28"/>
          <w:szCs w:val="28"/>
        </w:rPr>
        <w:t>152</w:t>
      </w:r>
      <w:r>
        <w:rPr>
          <w:bCs/>
          <w:sz w:val="28"/>
          <w:szCs w:val="28"/>
        </w:rPr>
        <w:t>____</w:t>
      </w:r>
    </w:p>
    <w:p w:rsidR="00EA248B" w:rsidRPr="00EA248B" w:rsidRDefault="00EA248B" w:rsidP="00EA248B">
      <w:pPr>
        <w:widowControl w:val="0"/>
        <w:autoSpaceDE w:val="0"/>
        <w:autoSpaceDN w:val="0"/>
        <w:adjustRightInd w:val="0"/>
        <w:ind w:firstLine="540"/>
        <w:jc w:val="both"/>
      </w:pPr>
    </w:p>
    <w:p w:rsidR="00EA248B" w:rsidRPr="00EA248B" w:rsidRDefault="00EA248B" w:rsidP="00EA248B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EA248B">
        <w:rPr>
          <w:b/>
          <w:sz w:val="28"/>
          <w:szCs w:val="28"/>
        </w:rPr>
        <w:t>Программа профилактики</w:t>
      </w:r>
    </w:p>
    <w:p w:rsidR="00EA248B" w:rsidRPr="00EA248B" w:rsidRDefault="00EA248B" w:rsidP="00EA248B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EA248B">
        <w:rPr>
          <w:b/>
          <w:sz w:val="28"/>
          <w:szCs w:val="28"/>
        </w:rPr>
        <w:t>рисков причинения вреда (ущерба) охраняемым законом ценностям по муниципальному земельному контролю на территории Нерчинско-Заводского муниципального округа на 202</w:t>
      </w:r>
      <w:r w:rsidR="00A922E6">
        <w:rPr>
          <w:b/>
          <w:sz w:val="28"/>
          <w:szCs w:val="28"/>
        </w:rPr>
        <w:t>6</w:t>
      </w:r>
      <w:r w:rsidRPr="00EA248B">
        <w:rPr>
          <w:b/>
          <w:sz w:val="28"/>
          <w:szCs w:val="28"/>
        </w:rPr>
        <w:t xml:space="preserve"> год</w:t>
      </w:r>
    </w:p>
    <w:p w:rsidR="00EA248B" w:rsidRPr="00EA248B" w:rsidRDefault="00EA248B" w:rsidP="00EA248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EA248B" w:rsidRPr="00EA248B" w:rsidRDefault="00EA248B" w:rsidP="00EA248B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EA248B">
        <w:rPr>
          <w:b/>
          <w:sz w:val="28"/>
          <w:szCs w:val="28"/>
        </w:rPr>
        <w:t xml:space="preserve">Раздел 1. Анализ текущего состояния осуществления вида контроля, описание текущего уровня 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 </w:t>
      </w:r>
    </w:p>
    <w:p w:rsidR="00EA248B" w:rsidRPr="00EA248B" w:rsidRDefault="00EA248B" w:rsidP="00EA248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EA248B" w:rsidRPr="00EA248B" w:rsidRDefault="00EA248B" w:rsidP="00EA248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 w:rsidRPr="00EA248B">
        <w:rPr>
          <w:sz w:val="28"/>
          <w:szCs w:val="28"/>
        </w:rPr>
        <w:t xml:space="preserve">Программа профилактики рисков причинения вреда (ущерба) охраняемым законом ценностям по муниципальному земельному контролю на территории </w:t>
      </w:r>
      <w:r w:rsidRPr="00EA248B">
        <w:rPr>
          <w:bCs/>
          <w:sz w:val="28"/>
          <w:szCs w:val="28"/>
        </w:rPr>
        <w:t>Нерчинско-Заводского муниципального округа</w:t>
      </w:r>
      <w:r w:rsidR="008B2F34">
        <w:rPr>
          <w:sz w:val="28"/>
          <w:szCs w:val="28"/>
        </w:rPr>
        <w:t xml:space="preserve"> на 2026</w:t>
      </w:r>
      <w:r w:rsidRPr="00EA248B">
        <w:rPr>
          <w:sz w:val="28"/>
          <w:szCs w:val="28"/>
        </w:rPr>
        <w:t xml:space="preserve"> год (далее - Программа) разработана в соответствии с Земельным кодексом Российской Федерации, Федеральным законом от 24.07.2002 № 101-ФЗ «Об обороте земель сельскохозяйственного назначения</w:t>
      </w:r>
      <w:r w:rsidR="00A922E6">
        <w:rPr>
          <w:sz w:val="28"/>
          <w:szCs w:val="28"/>
        </w:rPr>
        <w:t xml:space="preserve"> </w:t>
      </w:r>
      <w:r w:rsidR="00A922E6" w:rsidRPr="008B2F34">
        <w:rPr>
          <w:sz w:val="28"/>
          <w:szCs w:val="28"/>
        </w:rPr>
        <w:t>(в ред. от 26.12.2024 года)</w:t>
      </w:r>
      <w:r w:rsidRPr="008B2F34">
        <w:rPr>
          <w:sz w:val="28"/>
          <w:szCs w:val="28"/>
        </w:rPr>
        <w:t>»,</w:t>
      </w:r>
      <w:r w:rsidRPr="00EA248B">
        <w:rPr>
          <w:sz w:val="28"/>
          <w:szCs w:val="28"/>
        </w:rPr>
        <w:t xml:space="preserve"> </w:t>
      </w:r>
      <w:r w:rsidR="008B2F34" w:rsidRPr="008B2F34">
        <w:rPr>
          <w:sz w:val="28"/>
          <w:szCs w:val="28"/>
        </w:rPr>
        <w:t>Федеральным законом от 20.03.2025  № 33-ФЗ «Об общих принципах организации местного самоуправления в единой системе</w:t>
      </w:r>
      <w:proofErr w:type="gramEnd"/>
      <w:r w:rsidR="008B2F34" w:rsidRPr="008B2F34">
        <w:rPr>
          <w:sz w:val="28"/>
          <w:szCs w:val="28"/>
        </w:rPr>
        <w:t xml:space="preserve"> </w:t>
      </w:r>
      <w:proofErr w:type="gramStart"/>
      <w:r w:rsidR="008B2F34" w:rsidRPr="008B2F34">
        <w:rPr>
          <w:sz w:val="28"/>
          <w:szCs w:val="28"/>
        </w:rPr>
        <w:t>публичной власти»</w:t>
      </w:r>
      <w:r w:rsidR="008B2F34">
        <w:rPr>
          <w:sz w:val="28"/>
          <w:szCs w:val="28"/>
        </w:rPr>
        <w:t xml:space="preserve">, </w:t>
      </w:r>
      <w:r w:rsidRPr="00EA248B">
        <w:rPr>
          <w:sz w:val="28"/>
          <w:szCs w:val="28"/>
        </w:rPr>
        <w:t>Ф</w:t>
      </w:r>
      <w:r w:rsidR="00A922E6">
        <w:rPr>
          <w:sz w:val="28"/>
          <w:szCs w:val="28"/>
        </w:rPr>
        <w:t xml:space="preserve">едеральным законом от 31.07.2020 </w:t>
      </w:r>
      <w:r w:rsidRPr="00EA248B">
        <w:rPr>
          <w:sz w:val="28"/>
          <w:szCs w:val="28"/>
        </w:rPr>
        <w:t xml:space="preserve"> № 248-ФЗ «О государственном контроле (надзоре) и муниципальном кон</w:t>
      </w:r>
      <w:r w:rsidR="008B2F34">
        <w:rPr>
          <w:sz w:val="28"/>
          <w:szCs w:val="28"/>
        </w:rPr>
        <w:t>троле в Российской Федерации», П</w:t>
      </w:r>
      <w:r w:rsidRPr="00EA248B">
        <w:rPr>
          <w:sz w:val="28"/>
          <w:szCs w:val="28"/>
        </w:rPr>
        <w:t xml:space="preserve">остановлением Правительства Российской Федерации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решением Совета Нерчинско-Заводского муниципального округа от </w:t>
      </w:r>
      <w:r w:rsidR="00A922E6">
        <w:rPr>
          <w:sz w:val="28"/>
          <w:szCs w:val="28"/>
        </w:rPr>
        <w:t>20.06.2025 года № 323</w:t>
      </w:r>
      <w:r w:rsidRPr="00EA248B">
        <w:rPr>
          <w:sz w:val="28"/>
          <w:szCs w:val="28"/>
        </w:rPr>
        <w:t xml:space="preserve"> «Об утверждении Положения о муниципальном земельном контроле на территории</w:t>
      </w:r>
      <w:proofErr w:type="gramEnd"/>
      <w:r w:rsidRPr="00EA248B">
        <w:rPr>
          <w:sz w:val="28"/>
          <w:szCs w:val="28"/>
        </w:rPr>
        <w:t xml:space="preserve"> Нерчинско-Заводского муниципального округа Забайкальского края, Уставом Нерчинско-Заводского муниципального округа Забайкальского края.</w:t>
      </w:r>
    </w:p>
    <w:p w:rsidR="00EA248B" w:rsidRPr="00EA248B" w:rsidRDefault="00EA248B" w:rsidP="00EA248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EA248B">
        <w:rPr>
          <w:sz w:val="28"/>
          <w:szCs w:val="28"/>
        </w:rPr>
        <w:t xml:space="preserve">Муниципальный земельный контроль на территории </w:t>
      </w:r>
      <w:r w:rsidRPr="00EA248B">
        <w:rPr>
          <w:bCs/>
          <w:sz w:val="28"/>
          <w:szCs w:val="28"/>
        </w:rPr>
        <w:t xml:space="preserve">Нерчинско-Заводского муниципального округа </w:t>
      </w:r>
      <w:r w:rsidRPr="00EA248B">
        <w:rPr>
          <w:sz w:val="28"/>
          <w:szCs w:val="28"/>
        </w:rPr>
        <w:t xml:space="preserve">осуществляется Управлением муниципальным имуществом и земельными отношениями администрации </w:t>
      </w:r>
      <w:r w:rsidRPr="00EA248B">
        <w:rPr>
          <w:bCs/>
          <w:sz w:val="28"/>
          <w:szCs w:val="28"/>
        </w:rPr>
        <w:t xml:space="preserve">Нерчинско-Заводского муниципального округа </w:t>
      </w:r>
      <w:r w:rsidRPr="00EA248B">
        <w:rPr>
          <w:sz w:val="28"/>
          <w:szCs w:val="28"/>
        </w:rPr>
        <w:t>в пределах полномочий.</w:t>
      </w:r>
    </w:p>
    <w:p w:rsidR="00EA248B" w:rsidRPr="00EA248B" w:rsidRDefault="00EA248B" w:rsidP="00EA248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 w:rsidRPr="00EA248B">
        <w:rPr>
          <w:sz w:val="28"/>
          <w:szCs w:val="28"/>
        </w:rPr>
        <w:t xml:space="preserve">Объектами муниципального земельного контроля являются объекты земельных отношений (земли, земельные участки или части земельных участков), расположенные на территории </w:t>
      </w:r>
      <w:r w:rsidRPr="00EA248B">
        <w:rPr>
          <w:bCs/>
          <w:sz w:val="28"/>
          <w:szCs w:val="28"/>
        </w:rPr>
        <w:t>Нерчинско-Заводского муниципального округа</w:t>
      </w:r>
      <w:r w:rsidRPr="00EA248B">
        <w:rPr>
          <w:sz w:val="28"/>
          <w:szCs w:val="28"/>
        </w:rPr>
        <w:t xml:space="preserve">, к которым предъявляются обязательные требования, а также действия (бездействие) физических и юридических лиц, </w:t>
      </w:r>
      <w:r w:rsidRPr="00EA248B">
        <w:rPr>
          <w:sz w:val="28"/>
          <w:szCs w:val="28"/>
        </w:rPr>
        <w:lastRenderedPageBreak/>
        <w:t>индивидуальных предпринимателей, в рамках которых должны соблюдаться обязательные требования, в том числе предъявляемые к физическим и юридическим лицам, индивидуальным предпринимателям, осуществляющим деятельность, действия (бездействие).</w:t>
      </w:r>
      <w:proofErr w:type="gramEnd"/>
    </w:p>
    <w:p w:rsidR="00EA248B" w:rsidRDefault="00EA248B" w:rsidP="00EA248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EA248B">
        <w:rPr>
          <w:sz w:val="28"/>
          <w:szCs w:val="28"/>
        </w:rPr>
        <w:t>Предметом муниципального земельного контроля является соблюдение юридическими лицами, индивидуальными предпринимателями, гражданами обязательных требований земельного законодательства в отношении объектов земельных отношений, за нарушение которых законодательством предусмотрена административная ответственность.</w:t>
      </w:r>
    </w:p>
    <w:p w:rsidR="0064168F" w:rsidRDefault="0064168F" w:rsidP="00EA248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64168F" w:rsidRPr="0064168F" w:rsidRDefault="0064168F" w:rsidP="0064168F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64168F">
        <w:rPr>
          <w:b/>
          <w:sz w:val="28"/>
          <w:szCs w:val="28"/>
        </w:rPr>
        <w:t>Раздел 2. Цели и задачи реализации программы профилактики</w:t>
      </w:r>
    </w:p>
    <w:p w:rsidR="0064168F" w:rsidRPr="0064168F" w:rsidRDefault="0064168F" w:rsidP="0064168F">
      <w:pPr>
        <w:widowControl w:val="0"/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64168F" w:rsidRPr="0064168F" w:rsidRDefault="0064168F" w:rsidP="0064168F">
      <w:pPr>
        <w:widowControl w:val="0"/>
        <w:autoSpaceDE w:val="0"/>
        <w:autoSpaceDN w:val="0"/>
        <w:adjustRightInd w:val="0"/>
        <w:ind w:firstLine="540"/>
        <w:rPr>
          <w:sz w:val="28"/>
          <w:szCs w:val="28"/>
        </w:rPr>
      </w:pPr>
      <w:r w:rsidRPr="0064168F">
        <w:rPr>
          <w:sz w:val="28"/>
          <w:szCs w:val="28"/>
        </w:rPr>
        <w:t>Основными целями Программы профилактики являются:</w:t>
      </w:r>
    </w:p>
    <w:p w:rsidR="0064168F" w:rsidRPr="0064168F" w:rsidRDefault="0064168F" w:rsidP="0064168F">
      <w:pPr>
        <w:widowControl w:val="0"/>
        <w:autoSpaceDE w:val="0"/>
        <w:autoSpaceDN w:val="0"/>
        <w:adjustRightInd w:val="0"/>
        <w:spacing w:before="240"/>
        <w:ind w:firstLine="539"/>
        <w:contextualSpacing/>
        <w:jc w:val="both"/>
        <w:rPr>
          <w:sz w:val="28"/>
          <w:szCs w:val="28"/>
        </w:rPr>
      </w:pPr>
      <w:r w:rsidRPr="0064168F">
        <w:rPr>
          <w:sz w:val="28"/>
          <w:szCs w:val="28"/>
        </w:rPr>
        <w:t>- предупреждения нарушений субъектами, в отношении которых осуществляется муниципальный земельный контроль, обязательных требований;</w:t>
      </w:r>
    </w:p>
    <w:p w:rsidR="0064168F" w:rsidRPr="0064168F" w:rsidRDefault="0064168F" w:rsidP="0064168F">
      <w:pPr>
        <w:widowControl w:val="0"/>
        <w:autoSpaceDE w:val="0"/>
        <w:autoSpaceDN w:val="0"/>
        <w:adjustRightInd w:val="0"/>
        <w:spacing w:before="240"/>
        <w:ind w:firstLine="539"/>
        <w:contextualSpacing/>
        <w:jc w:val="both"/>
        <w:rPr>
          <w:sz w:val="28"/>
          <w:szCs w:val="28"/>
        </w:rPr>
      </w:pPr>
      <w:r w:rsidRPr="0064168F">
        <w:rPr>
          <w:sz w:val="28"/>
          <w:szCs w:val="28"/>
        </w:rPr>
        <w:t>-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64168F" w:rsidRPr="0064168F" w:rsidRDefault="0064168F" w:rsidP="0064168F">
      <w:pPr>
        <w:widowControl w:val="0"/>
        <w:autoSpaceDE w:val="0"/>
        <w:autoSpaceDN w:val="0"/>
        <w:adjustRightInd w:val="0"/>
        <w:spacing w:before="240"/>
        <w:ind w:firstLine="539"/>
        <w:contextualSpacing/>
        <w:jc w:val="both"/>
        <w:rPr>
          <w:sz w:val="28"/>
          <w:szCs w:val="28"/>
        </w:rPr>
      </w:pPr>
      <w:r w:rsidRPr="0064168F">
        <w:rPr>
          <w:sz w:val="28"/>
          <w:szCs w:val="28"/>
        </w:rPr>
        <w:t>-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64168F" w:rsidRPr="0064168F" w:rsidRDefault="0064168F" w:rsidP="0064168F">
      <w:pPr>
        <w:widowControl w:val="0"/>
        <w:autoSpaceDE w:val="0"/>
        <w:autoSpaceDN w:val="0"/>
        <w:adjustRightInd w:val="0"/>
        <w:spacing w:before="240"/>
        <w:ind w:firstLine="539"/>
        <w:contextualSpacing/>
        <w:jc w:val="both"/>
        <w:rPr>
          <w:sz w:val="28"/>
          <w:szCs w:val="28"/>
        </w:rPr>
      </w:pPr>
      <w:r w:rsidRPr="0064168F">
        <w:rPr>
          <w:sz w:val="28"/>
          <w:szCs w:val="28"/>
        </w:rPr>
        <w:t>Проведение профилактических мероприятий программы профилактики направлено на решение следующих задач:</w:t>
      </w:r>
    </w:p>
    <w:p w:rsidR="0064168F" w:rsidRPr="0064168F" w:rsidRDefault="0064168F" w:rsidP="0064168F">
      <w:pPr>
        <w:widowControl w:val="0"/>
        <w:autoSpaceDE w:val="0"/>
        <w:autoSpaceDN w:val="0"/>
        <w:adjustRightInd w:val="0"/>
        <w:spacing w:before="240"/>
        <w:ind w:firstLine="539"/>
        <w:contextualSpacing/>
        <w:jc w:val="both"/>
        <w:rPr>
          <w:sz w:val="28"/>
          <w:szCs w:val="28"/>
        </w:rPr>
      </w:pPr>
      <w:r w:rsidRPr="0064168F">
        <w:rPr>
          <w:sz w:val="28"/>
          <w:szCs w:val="28"/>
        </w:rPr>
        <w:t xml:space="preserve">- укрепление </w:t>
      </w:r>
      <w:proofErr w:type="gramStart"/>
      <w:r w:rsidRPr="0064168F">
        <w:rPr>
          <w:sz w:val="28"/>
          <w:szCs w:val="28"/>
        </w:rPr>
        <w:t>системы профилактики нарушений рисков причинения</w:t>
      </w:r>
      <w:proofErr w:type="gramEnd"/>
      <w:r w:rsidRPr="0064168F">
        <w:rPr>
          <w:sz w:val="28"/>
          <w:szCs w:val="28"/>
        </w:rPr>
        <w:t xml:space="preserve"> вреда (ущерба) охраняемым законом ценностям;</w:t>
      </w:r>
    </w:p>
    <w:p w:rsidR="0064168F" w:rsidRPr="0064168F" w:rsidRDefault="0064168F" w:rsidP="0064168F">
      <w:pPr>
        <w:widowControl w:val="0"/>
        <w:autoSpaceDE w:val="0"/>
        <w:autoSpaceDN w:val="0"/>
        <w:adjustRightInd w:val="0"/>
        <w:spacing w:before="240"/>
        <w:ind w:firstLine="539"/>
        <w:contextualSpacing/>
        <w:jc w:val="both"/>
        <w:rPr>
          <w:sz w:val="28"/>
          <w:szCs w:val="28"/>
        </w:rPr>
      </w:pPr>
      <w:r w:rsidRPr="0064168F">
        <w:rPr>
          <w:sz w:val="28"/>
          <w:szCs w:val="28"/>
        </w:rPr>
        <w:t>- повышение правосознания и правовой культуры руководителей органов государственной власти, органов местного самоуправления, юридических лиц, индивидуальных предпринимателей и граждан;</w:t>
      </w:r>
    </w:p>
    <w:p w:rsidR="0064168F" w:rsidRPr="0064168F" w:rsidRDefault="0064168F" w:rsidP="0064168F">
      <w:pPr>
        <w:widowControl w:val="0"/>
        <w:autoSpaceDE w:val="0"/>
        <w:autoSpaceDN w:val="0"/>
        <w:adjustRightInd w:val="0"/>
        <w:spacing w:before="240"/>
        <w:ind w:firstLine="539"/>
        <w:contextualSpacing/>
        <w:jc w:val="both"/>
        <w:rPr>
          <w:sz w:val="28"/>
          <w:szCs w:val="28"/>
        </w:rPr>
      </w:pPr>
      <w:r w:rsidRPr="0064168F">
        <w:rPr>
          <w:sz w:val="28"/>
          <w:szCs w:val="28"/>
        </w:rPr>
        <w:t>- оценка возможной угрозы причинения, либо причинения вреда жизни, здоровью граждан, выработка и реализация профилактических мер, способствующих ее снижению;</w:t>
      </w:r>
    </w:p>
    <w:p w:rsidR="0064168F" w:rsidRPr="0064168F" w:rsidRDefault="0064168F" w:rsidP="0064168F">
      <w:pPr>
        <w:widowControl w:val="0"/>
        <w:autoSpaceDE w:val="0"/>
        <w:autoSpaceDN w:val="0"/>
        <w:adjustRightInd w:val="0"/>
        <w:spacing w:before="240"/>
        <w:ind w:firstLine="539"/>
        <w:contextualSpacing/>
        <w:jc w:val="both"/>
        <w:rPr>
          <w:sz w:val="28"/>
          <w:szCs w:val="28"/>
        </w:rPr>
      </w:pPr>
      <w:r w:rsidRPr="0064168F">
        <w:rPr>
          <w:sz w:val="28"/>
          <w:szCs w:val="28"/>
        </w:rPr>
        <w:t>- выявление факторов угрозы причинения, либо причинения вреда жизни, здоровью граждан, причин и условий, способствующих нарушению обязательных требований, определение способов устранения или снижения угрозы;</w:t>
      </w:r>
    </w:p>
    <w:p w:rsidR="0064168F" w:rsidRDefault="0064168F" w:rsidP="0064168F">
      <w:pPr>
        <w:widowControl w:val="0"/>
        <w:autoSpaceDE w:val="0"/>
        <w:autoSpaceDN w:val="0"/>
        <w:adjustRightInd w:val="0"/>
        <w:spacing w:before="240"/>
        <w:ind w:firstLine="539"/>
        <w:contextualSpacing/>
        <w:jc w:val="both"/>
        <w:rPr>
          <w:sz w:val="28"/>
          <w:szCs w:val="28"/>
        </w:rPr>
      </w:pPr>
      <w:r w:rsidRPr="0064168F">
        <w:rPr>
          <w:sz w:val="28"/>
          <w:szCs w:val="28"/>
        </w:rPr>
        <w:t>- оценка состояния подконтрольной среды и установление зависимости видов и интенсивности профилактических мероприятий от присвоенных контролируемым лицам уровней риска.</w:t>
      </w:r>
    </w:p>
    <w:p w:rsidR="0064168F" w:rsidRDefault="0064168F" w:rsidP="0064168F">
      <w:pPr>
        <w:widowControl w:val="0"/>
        <w:autoSpaceDE w:val="0"/>
        <w:autoSpaceDN w:val="0"/>
        <w:adjustRightInd w:val="0"/>
        <w:spacing w:before="240"/>
        <w:ind w:firstLine="539"/>
        <w:contextualSpacing/>
        <w:jc w:val="both"/>
        <w:rPr>
          <w:sz w:val="28"/>
          <w:szCs w:val="28"/>
        </w:rPr>
      </w:pPr>
    </w:p>
    <w:p w:rsidR="0064168F" w:rsidRDefault="0064168F" w:rsidP="0064168F">
      <w:pPr>
        <w:widowControl w:val="0"/>
        <w:autoSpaceDE w:val="0"/>
        <w:autoSpaceDN w:val="0"/>
        <w:adjustRightInd w:val="0"/>
        <w:spacing w:before="240"/>
        <w:ind w:firstLine="539"/>
        <w:contextualSpacing/>
        <w:jc w:val="both"/>
        <w:rPr>
          <w:sz w:val="28"/>
          <w:szCs w:val="28"/>
        </w:rPr>
      </w:pPr>
    </w:p>
    <w:p w:rsidR="0064168F" w:rsidRDefault="0064168F" w:rsidP="0064168F">
      <w:pPr>
        <w:widowControl w:val="0"/>
        <w:autoSpaceDE w:val="0"/>
        <w:autoSpaceDN w:val="0"/>
        <w:adjustRightInd w:val="0"/>
        <w:spacing w:before="240"/>
        <w:ind w:firstLine="539"/>
        <w:contextualSpacing/>
        <w:jc w:val="both"/>
        <w:rPr>
          <w:sz w:val="28"/>
          <w:szCs w:val="28"/>
        </w:rPr>
      </w:pPr>
    </w:p>
    <w:p w:rsidR="0064168F" w:rsidRDefault="0064168F" w:rsidP="0064168F">
      <w:pPr>
        <w:widowControl w:val="0"/>
        <w:autoSpaceDE w:val="0"/>
        <w:autoSpaceDN w:val="0"/>
        <w:adjustRightInd w:val="0"/>
        <w:spacing w:before="240"/>
        <w:ind w:firstLine="539"/>
        <w:contextualSpacing/>
        <w:jc w:val="both"/>
        <w:rPr>
          <w:sz w:val="28"/>
          <w:szCs w:val="28"/>
        </w:rPr>
      </w:pPr>
    </w:p>
    <w:p w:rsidR="0064168F" w:rsidRDefault="0064168F" w:rsidP="0064168F">
      <w:pPr>
        <w:widowControl w:val="0"/>
        <w:autoSpaceDE w:val="0"/>
        <w:autoSpaceDN w:val="0"/>
        <w:adjustRightInd w:val="0"/>
        <w:spacing w:before="240"/>
        <w:ind w:firstLine="539"/>
        <w:contextualSpacing/>
        <w:jc w:val="both"/>
        <w:rPr>
          <w:sz w:val="28"/>
          <w:szCs w:val="28"/>
        </w:rPr>
      </w:pPr>
    </w:p>
    <w:p w:rsidR="0064168F" w:rsidRDefault="0064168F" w:rsidP="0089711A">
      <w:pPr>
        <w:widowControl w:val="0"/>
        <w:autoSpaceDE w:val="0"/>
        <w:autoSpaceDN w:val="0"/>
        <w:adjustRightInd w:val="0"/>
        <w:spacing w:before="240"/>
        <w:contextualSpacing/>
        <w:jc w:val="both"/>
        <w:rPr>
          <w:sz w:val="28"/>
          <w:szCs w:val="28"/>
        </w:rPr>
      </w:pPr>
    </w:p>
    <w:p w:rsidR="0064168F" w:rsidRPr="0064168F" w:rsidRDefault="0064168F" w:rsidP="0064168F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64168F">
        <w:rPr>
          <w:b/>
          <w:sz w:val="28"/>
          <w:szCs w:val="28"/>
        </w:rPr>
        <w:lastRenderedPageBreak/>
        <w:t>Раздел 3. Перечень профилактических мероприятий, сроки (периодичность) их проведения</w:t>
      </w:r>
    </w:p>
    <w:p w:rsidR="0064168F" w:rsidRPr="0064168F" w:rsidRDefault="0064168F" w:rsidP="0064168F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955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4457"/>
        <w:gridCol w:w="2409"/>
        <w:gridCol w:w="2125"/>
      </w:tblGrid>
      <w:tr w:rsidR="0064168F" w:rsidRPr="0064168F" w:rsidTr="000A34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68F" w:rsidRPr="0064168F" w:rsidRDefault="0064168F" w:rsidP="0064168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4168F">
              <w:rPr>
                <w:sz w:val="28"/>
                <w:szCs w:val="28"/>
              </w:rPr>
              <w:t xml:space="preserve">№ </w:t>
            </w:r>
            <w:proofErr w:type="gramStart"/>
            <w:r w:rsidRPr="0064168F">
              <w:rPr>
                <w:sz w:val="28"/>
                <w:szCs w:val="28"/>
              </w:rPr>
              <w:t>п</w:t>
            </w:r>
            <w:proofErr w:type="gramEnd"/>
            <w:r w:rsidRPr="0064168F">
              <w:rPr>
                <w:sz w:val="28"/>
                <w:szCs w:val="28"/>
              </w:rPr>
              <w:t>/п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68F" w:rsidRPr="0064168F" w:rsidRDefault="0064168F" w:rsidP="0064168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4168F">
              <w:rPr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68F" w:rsidRPr="0064168F" w:rsidRDefault="0064168F" w:rsidP="0064168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4168F">
              <w:rPr>
                <w:sz w:val="28"/>
                <w:szCs w:val="28"/>
              </w:rPr>
              <w:t>Срок исполнения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68F" w:rsidRPr="0064168F" w:rsidRDefault="0064168F" w:rsidP="0064168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4168F">
              <w:rPr>
                <w:sz w:val="28"/>
                <w:szCs w:val="28"/>
              </w:rPr>
              <w:t>Структурное подразделение, ответственное за реализацию</w:t>
            </w:r>
          </w:p>
        </w:tc>
      </w:tr>
      <w:tr w:rsidR="0064168F" w:rsidRPr="0064168F" w:rsidTr="000A34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68F" w:rsidRPr="0064168F" w:rsidRDefault="0064168F" w:rsidP="0064168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4168F">
              <w:rPr>
                <w:sz w:val="28"/>
                <w:szCs w:val="28"/>
              </w:rPr>
              <w:t>1.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68F" w:rsidRPr="0064168F" w:rsidRDefault="0064168F" w:rsidP="0064168F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</w:rPr>
            </w:pPr>
            <w:r w:rsidRPr="0064168F">
              <w:rPr>
                <w:b/>
                <w:sz w:val="28"/>
                <w:szCs w:val="28"/>
              </w:rPr>
              <w:t>Информирование</w:t>
            </w:r>
          </w:p>
          <w:p w:rsidR="0064168F" w:rsidRPr="0064168F" w:rsidRDefault="0064168F" w:rsidP="0064168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4168F">
              <w:rPr>
                <w:sz w:val="28"/>
                <w:szCs w:val="28"/>
              </w:rPr>
              <w:t>Информирование контролируемых и иных лиц заинтересованных лиц по вопросам соблюдения обязательных требований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68F" w:rsidRPr="0064168F" w:rsidRDefault="0064168F" w:rsidP="0064168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4168F">
              <w:rPr>
                <w:sz w:val="28"/>
                <w:szCs w:val="28"/>
              </w:rPr>
              <w:t>Постоянно и при внесении изменений в законодательство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68F" w:rsidRPr="0064168F" w:rsidRDefault="0064168F" w:rsidP="0064168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4168F">
              <w:rPr>
                <w:sz w:val="28"/>
                <w:szCs w:val="28"/>
              </w:rPr>
              <w:t>Управление муниципальным имуществом и земельными отношениями</w:t>
            </w:r>
          </w:p>
        </w:tc>
      </w:tr>
      <w:tr w:rsidR="0064168F" w:rsidRPr="0064168F" w:rsidTr="000A34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68F" w:rsidRPr="0064168F" w:rsidRDefault="0064168F" w:rsidP="0064168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4168F">
              <w:rPr>
                <w:sz w:val="28"/>
                <w:szCs w:val="28"/>
              </w:rPr>
              <w:t>2.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68F" w:rsidRPr="0064168F" w:rsidRDefault="0064168F" w:rsidP="0064168F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</w:rPr>
            </w:pPr>
            <w:r w:rsidRPr="0064168F">
              <w:rPr>
                <w:b/>
                <w:sz w:val="28"/>
                <w:szCs w:val="28"/>
              </w:rPr>
              <w:t>Объявление предостережения</w:t>
            </w:r>
          </w:p>
          <w:p w:rsidR="0064168F" w:rsidRPr="0064168F" w:rsidRDefault="0064168F" w:rsidP="0064168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4168F">
              <w:rPr>
                <w:sz w:val="28"/>
                <w:szCs w:val="28"/>
              </w:rPr>
              <w:t xml:space="preserve">Предостережение о недопустимости нарушения обязательных требований объявляется контролируемому лицу в случае наличия у администрации сведений о готовящихся нарушениях обязательных требований 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вреда.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68F" w:rsidRPr="0064168F" w:rsidRDefault="0064168F" w:rsidP="0064168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4168F">
              <w:rPr>
                <w:sz w:val="28"/>
                <w:szCs w:val="28"/>
              </w:rPr>
              <w:t>При наличии сведений о готовящихся нарушениях обязательных требований 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68F" w:rsidRPr="0064168F" w:rsidRDefault="0064168F" w:rsidP="0064168F">
            <w:pPr>
              <w:rPr>
                <w:sz w:val="28"/>
                <w:szCs w:val="28"/>
              </w:rPr>
            </w:pPr>
            <w:r w:rsidRPr="0064168F">
              <w:rPr>
                <w:sz w:val="28"/>
                <w:szCs w:val="28"/>
              </w:rPr>
              <w:t>Управление муниципальным имуществом и земельными отношениями</w:t>
            </w:r>
          </w:p>
        </w:tc>
      </w:tr>
      <w:tr w:rsidR="0064168F" w:rsidRPr="0064168F" w:rsidTr="000A34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68F" w:rsidRPr="0064168F" w:rsidRDefault="0064168F" w:rsidP="0064168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4168F">
              <w:rPr>
                <w:sz w:val="28"/>
                <w:szCs w:val="28"/>
              </w:rPr>
              <w:t>3.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68F" w:rsidRPr="0064168F" w:rsidRDefault="0064168F" w:rsidP="0064168F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</w:rPr>
            </w:pPr>
            <w:r w:rsidRPr="0064168F">
              <w:rPr>
                <w:b/>
                <w:sz w:val="28"/>
                <w:szCs w:val="28"/>
              </w:rPr>
              <w:t>Консультирование:</w:t>
            </w:r>
          </w:p>
          <w:p w:rsidR="0064168F" w:rsidRPr="0064168F" w:rsidRDefault="0064168F" w:rsidP="0064168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4168F">
              <w:rPr>
                <w:sz w:val="28"/>
                <w:szCs w:val="28"/>
              </w:rPr>
              <w:t>1.Инспекторы осуществляют консультирование контролируемых лиц и их представителей:</w:t>
            </w:r>
          </w:p>
          <w:p w:rsidR="0064168F" w:rsidRPr="0064168F" w:rsidRDefault="0064168F" w:rsidP="0064168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4168F">
              <w:rPr>
                <w:sz w:val="28"/>
                <w:szCs w:val="28"/>
              </w:rPr>
              <w:t>1) в виде устных разъяснений по телефону, на личном приеме либо в ходе проведения профилактического мероприятия, контрольного мероприятия;</w:t>
            </w:r>
          </w:p>
          <w:p w:rsidR="0064168F" w:rsidRPr="0064168F" w:rsidRDefault="0064168F" w:rsidP="0064168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4168F">
              <w:rPr>
                <w:sz w:val="28"/>
                <w:szCs w:val="28"/>
              </w:rPr>
              <w:t xml:space="preserve">2) посредством размещения на </w:t>
            </w:r>
            <w:r w:rsidRPr="0064168F">
              <w:rPr>
                <w:sz w:val="28"/>
                <w:szCs w:val="28"/>
              </w:rPr>
              <w:lastRenderedPageBreak/>
              <w:t>официальном сайте Нерчинско-Заводского муниципального округа» письменного разъяснения по однотипным обращениям контролируемых лиц и их представителей, подписанного уполномоченным должностным лицом Контрольного органа.</w:t>
            </w:r>
          </w:p>
          <w:p w:rsidR="0064168F" w:rsidRPr="0064168F" w:rsidRDefault="0064168F" w:rsidP="0064168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4168F">
              <w:rPr>
                <w:sz w:val="28"/>
                <w:szCs w:val="28"/>
              </w:rPr>
              <w:t>2.Индивидуальное консультирование на личном приеме каждого заявителя.</w:t>
            </w:r>
          </w:p>
          <w:p w:rsidR="0064168F" w:rsidRPr="0064168F" w:rsidRDefault="0064168F" w:rsidP="0064168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4168F">
              <w:rPr>
                <w:sz w:val="28"/>
                <w:szCs w:val="28"/>
              </w:rPr>
              <w:t>3.Письменное консультирование контролируемых лиц и их представителей осуществляется по следующим вопросам: порядок обжалования решений Контрольного органа.</w:t>
            </w:r>
          </w:p>
          <w:p w:rsidR="0064168F" w:rsidRPr="0064168F" w:rsidRDefault="0064168F" w:rsidP="0064168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4168F">
              <w:rPr>
                <w:sz w:val="28"/>
                <w:szCs w:val="28"/>
              </w:rPr>
              <w:t>4.Контролируемое лицо вправе направить запрос о предоставлении письменного ответа в сроки, установленные Федеральным законом от 02.05.2006 № 59-ФЗ "О порядке рассмотрения обращений граждан Российской Федерации".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68F" w:rsidRPr="0064168F" w:rsidRDefault="0064168F" w:rsidP="0064168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4168F">
              <w:rPr>
                <w:sz w:val="28"/>
                <w:szCs w:val="28"/>
              </w:rPr>
              <w:lastRenderedPageBreak/>
              <w:t>1.Постоянно</w:t>
            </w:r>
          </w:p>
          <w:p w:rsidR="0064168F" w:rsidRPr="0064168F" w:rsidRDefault="0064168F" w:rsidP="0064168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64168F" w:rsidRPr="0064168F" w:rsidRDefault="0064168F" w:rsidP="0064168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4168F">
              <w:rPr>
                <w:sz w:val="28"/>
                <w:szCs w:val="28"/>
              </w:rPr>
              <w:t>2.Постоянно</w:t>
            </w:r>
          </w:p>
          <w:p w:rsidR="0064168F" w:rsidRPr="0064168F" w:rsidRDefault="0064168F" w:rsidP="0064168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64168F" w:rsidRPr="0064168F" w:rsidRDefault="0064168F" w:rsidP="0064168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4168F">
              <w:rPr>
                <w:sz w:val="28"/>
                <w:szCs w:val="28"/>
              </w:rPr>
              <w:t>3.Постоянно</w:t>
            </w:r>
          </w:p>
          <w:p w:rsidR="0064168F" w:rsidRPr="0064168F" w:rsidRDefault="0064168F" w:rsidP="0064168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64168F" w:rsidRPr="0064168F" w:rsidRDefault="0064168F" w:rsidP="0064168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64168F" w:rsidRPr="0064168F" w:rsidRDefault="0064168F" w:rsidP="0064168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64168F" w:rsidRPr="0064168F" w:rsidRDefault="0064168F" w:rsidP="0064168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64168F" w:rsidRPr="0064168F" w:rsidRDefault="0064168F" w:rsidP="0064168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64168F" w:rsidRPr="0064168F" w:rsidRDefault="0064168F" w:rsidP="0064168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64168F" w:rsidRPr="0064168F" w:rsidRDefault="0064168F" w:rsidP="0064168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64168F" w:rsidRPr="0064168F" w:rsidRDefault="0064168F" w:rsidP="0064168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64168F" w:rsidRPr="0064168F" w:rsidRDefault="0064168F" w:rsidP="0064168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64168F" w:rsidRPr="0064168F" w:rsidRDefault="0064168F" w:rsidP="0064168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64168F" w:rsidRPr="0064168F" w:rsidRDefault="0064168F" w:rsidP="0064168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64168F" w:rsidRPr="0064168F" w:rsidRDefault="0064168F" w:rsidP="0064168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64168F" w:rsidRPr="0064168F" w:rsidRDefault="0064168F" w:rsidP="0064168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64168F" w:rsidRPr="0064168F" w:rsidRDefault="0064168F" w:rsidP="0064168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64168F" w:rsidRPr="0064168F" w:rsidRDefault="0064168F" w:rsidP="0064168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64168F" w:rsidRPr="0064168F" w:rsidRDefault="0064168F" w:rsidP="0064168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64168F" w:rsidRPr="0064168F" w:rsidRDefault="0064168F" w:rsidP="0064168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64168F" w:rsidRPr="0064168F" w:rsidRDefault="0064168F" w:rsidP="0064168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64168F" w:rsidRPr="0064168F" w:rsidRDefault="0064168F" w:rsidP="0064168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64168F" w:rsidRDefault="0064168F" w:rsidP="0064168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64168F" w:rsidRDefault="0064168F" w:rsidP="0064168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64168F" w:rsidRDefault="0064168F" w:rsidP="0064168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64168F" w:rsidRPr="0064168F" w:rsidRDefault="0064168F" w:rsidP="0064168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4168F">
              <w:rPr>
                <w:sz w:val="28"/>
                <w:szCs w:val="28"/>
              </w:rPr>
              <w:t>4.В установленные  частью 12 п.1 Федерального закона от 02.05.2006 № 59-ФЗ "О порядке рассмотрения обращений граждан Российской Федерации» сроки, 30 дней со дня регистрации письменного обращения, за исключением случая, указанного в части 1.1  статьи.12 настоящего закона (20 дней с момента обращения)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68F" w:rsidRPr="0064168F" w:rsidRDefault="0064168F" w:rsidP="0064168F">
            <w:pPr>
              <w:rPr>
                <w:sz w:val="28"/>
                <w:szCs w:val="28"/>
              </w:rPr>
            </w:pPr>
            <w:r w:rsidRPr="0064168F">
              <w:rPr>
                <w:sz w:val="28"/>
                <w:szCs w:val="28"/>
              </w:rPr>
              <w:lastRenderedPageBreak/>
              <w:t>Управление муниципальным имуществом и земельными отношениями</w:t>
            </w:r>
          </w:p>
        </w:tc>
      </w:tr>
      <w:tr w:rsidR="0064168F" w:rsidRPr="0064168F" w:rsidTr="000A34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68F" w:rsidRPr="0064168F" w:rsidRDefault="0064168F" w:rsidP="0064168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4168F">
              <w:rPr>
                <w:sz w:val="28"/>
                <w:szCs w:val="28"/>
              </w:rPr>
              <w:lastRenderedPageBreak/>
              <w:t>4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68F" w:rsidRDefault="0064168F" w:rsidP="0064168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4168F">
              <w:rPr>
                <w:rFonts w:eastAsia="Calibri"/>
                <w:b/>
                <w:sz w:val="28"/>
                <w:szCs w:val="28"/>
                <w:lang w:eastAsia="en-US"/>
              </w:rPr>
              <w:t>Профилактический визит</w:t>
            </w:r>
            <w:r w:rsidRPr="0064168F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="00356B25" w:rsidRPr="00356B25">
              <w:rPr>
                <w:rFonts w:eastAsia="Calibri"/>
                <w:sz w:val="28"/>
                <w:szCs w:val="28"/>
                <w:lang w:eastAsia="en-US"/>
              </w:rPr>
              <w:t xml:space="preserve">по инициативе контролируемого лица проводятся в соответствии со статьей 52.2. Федерального закона </w:t>
            </w:r>
            <w:r w:rsidR="00356B25" w:rsidRPr="00356B25">
              <w:rPr>
                <w:rFonts w:eastAsia="Calibri"/>
                <w:sz w:val="28"/>
                <w:szCs w:val="28"/>
                <w:lang w:eastAsia="en-US"/>
              </w:rPr>
              <w:lastRenderedPageBreak/>
              <w:t>№ 248-ФЗ.</w:t>
            </w:r>
          </w:p>
          <w:p w:rsidR="006F3006" w:rsidRPr="0064168F" w:rsidRDefault="006F3006" w:rsidP="0093214E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68F" w:rsidRPr="0064168F" w:rsidRDefault="0064168F" w:rsidP="0064168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4168F">
              <w:rPr>
                <w:color w:val="464C55"/>
                <w:sz w:val="28"/>
                <w:szCs w:val="28"/>
                <w:shd w:val="clear" w:color="auto" w:fill="FFFFFF"/>
              </w:rPr>
              <w:lastRenderedPageBreak/>
              <w:t> </w:t>
            </w:r>
            <w:r w:rsidRPr="0064168F">
              <w:rPr>
                <w:sz w:val="28"/>
                <w:szCs w:val="28"/>
                <w:shd w:val="clear" w:color="auto" w:fill="FFFFFF"/>
              </w:rPr>
              <w:t>В случае принятия решения о проведении профилактическог</w:t>
            </w:r>
            <w:r w:rsidRPr="0064168F">
              <w:rPr>
                <w:sz w:val="28"/>
                <w:szCs w:val="28"/>
                <w:shd w:val="clear" w:color="auto" w:fill="FFFFFF"/>
              </w:rPr>
              <w:lastRenderedPageBreak/>
              <w:t>о визита контрольный (надзорный) орган в течение двадцати рабочих дней согласовывает дату его проведения с контролируемым лицом любым способом, обеспечивающим фиксирование такого согласования.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68F" w:rsidRPr="0064168F" w:rsidRDefault="0064168F" w:rsidP="0064168F">
            <w:pPr>
              <w:rPr>
                <w:sz w:val="28"/>
                <w:szCs w:val="28"/>
              </w:rPr>
            </w:pPr>
            <w:r w:rsidRPr="0064168F">
              <w:rPr>
                <w:sz w:val="28"/>
                <w:szCs w:val="28"/>
              </w:rPr>
              <w:lastRenderedPageBreak/>
              <w:t xml:space="preserve">Управление муниципальным имуществом и земельными </w:t>
            </w:r>
            <w:r w:rsidRPr="0064168F">
              <w:rPr>
                <w:sz w:val="28"/>
                <w:szCs w:val="28"/>
              </w:rPr>
              <w:lastRenderedPageBreak/>
              <w:t>отношениями</w:t>
            </w:r>
          </w:p>
        </w:tc>
      </w:tr>
      <w:tr w:rsidR="00356B25" w:rsidRPr="0064168F" w:rsidTr="000A34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B25" w:rsidRPr="0064168F" w:rsidRDefault="00356B25" w:rsidP="0064168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B25" w:rsidRPr="0064168F" w:rsidRDefault="00356B25" w:rsidP="0064168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356B25">
              <w:rPr>
                <w:rFonts w:eastAsia="Calibri"/>
                <w:b/>
                <w:sz w:val="28"/>
                <w:szCs w:val="28"/>
                <w:lang w:eastAsia="en-US"/>
              </w:rPr>
              <w:t xml:space="preserve">Обязательный профилактический визит </w:t>
            </w:r>
            <w:r w:rsidRPr="00356B25">
              <w:rPr>
                <w:rFonts w:eastAsia="Calibri"/>
                <w:sz w:val="28"/>
                <w:szCs w:val="28"/>
                <w:lang w:eastAsia="en-US"/>
              </w:rPr>
              <w:t>в рамках муниципального контроля проводится в случае, предусмотренном пунктом 4 части 1 статьи 52.1 Федерального закона № 248-ФЗ.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B25" w:rsidRPr="00356B25" w:rsidRDefault="00356B25" w:rsidP="00356B2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проводится </w:t>
            </w:r>
            <w:r w:rsidRPr="00356B25">
              <w:rPr>
                <w:sz w:val="28"/>
                <w:szCs w:val="28"/>
                <w:shd w:val="clear" w:color="auto" w:fill="FFFFFF"/>
              </w:rPr>
              <w:t>по поручению:</w:t>
            </w:r>
          </w:p>
          <w:p w:rsidR="00356B25" w:rsidRPr="00356B25" w:rsidRDefault="00356B25" w:rsidP="00356B2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shd w:val="clear" w:color="auto" w:fill="FFFFFF"/>
              </w:rPr>
            </w:pPr>
            <w:r w:rsidRPr="00356B25">
              <w:rPr>
                <w:sz w:val="28"/>
                <w:szCs w:val="28"/>
                <w:shd w:val="clear" w:color="auto" w:fill="FFFFFF"/>
              </w:rPr>
              <w:t>а) Президента Российской Федерации;</w:t>
            </w:r>
          </w:p>
          <w:p w:rsidR="00356B25" w:rsidRPr="00356B25" w:rsidRDefault="00356B25" w:rsidP="00356B2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shd w:val="clear" w:color="auto" w:fill="FFFFFF"/>
              </w:rPr>
            </w:pPr>
            <w:r w:rsidRPr="00356B25">
              <w:rPr>
                <w:sz w:val="28"/>
                <w:szCs w:val="28"/>
                <w:shd w:val="clear" w:color="auto" w:fill="FFFFFF"/>
              </w:rPr>
              <w:t xml:space="preserve">б) Председателя Правительства Российской Федерации или Заместителя Председателя Правительства Российской Федерации, согласованному с Заместителем Председателя Правительства Российской Федерации - Руководителем Аппарата Правительства Российской Федерации (в том числе в отношении видов </w:t>
            </w:r>
            <w:r w:rsidRPr="00356B25">
              <w:rPr>
                <w:sz w:val="28"/>
                <w:szCs w:val="28"/>
                <w:shd w:val="clear" w:color="auto" w:fill="FFFFFF"/>
              </w:rPr>
              <w:lastRenderedPageBreak/>
              <w:t xml:space="preserve">федерального государственного контроля (надзора), </w:t>
            </w:r>
            <w:proofErr w:type="gramStart"/>
            <w:r w:rsidRPr="00356B25">
              <w:rPr>
                <w:sz w:val="28"/>
                <w:szCs w:val="28"/>
                <w:shd w:val="clear" w:color="auto" w:fill="FFFFFF"/>
              </w:rPr>
              <w:t>полномочия</w:t>
            </w:r>
            <w:proofErr w:type="gramEnd"/>
            <w:r w:rsidRPr="00356B25">
              <w:rPr>
                <w:sz w:val="28"/>
                <w:szCs w:val="28"/>
                <w:shd w:val="clear" w:color="auto" w:fill="FFFFFF"/>
              </w:rPr>
              <w:t xml:space="preserve"> по осуществлению которых переданы для осуществления органам государственной власти субъектов Российской Федерации);</w:t>
            </w:r>
          </w:p>
          <w:p w:rsidR="00356B25" w:rsidRPr="0064168F" w:rsidRDefault="00356B25" w:rsidP="00356B2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64C55"/>
                <w:sz w:val="28"/>
                <w:szCs w:val="28"/>
                <w:shd w:val="clear" w:color="auto" w:fill="FFFFFF"/>
              </w:rPr>
            </w:pPr>
            <w:r w:rsidRPr="00356B25">
              <w:rPr>
                <w:sz w:val="28"/>
                <w:szCs w:val="28"/>
                <w:shd w:val="clear" w:color="auto" w:fill="FFFFFF"/>
              </w:rPr>
              <w:t xml:space="preserve">в) высшего должностного лица субъекта Российской Федерации (в отношении видов регионального государственного контроля (надзора) и видов федерального государственного контроля (надзора), </w:t>
            </w:r>
            <w:proofErr w:type="gramStart"/>
            <w:r w:rsidRPr="00356B25">
              <w:rPr>
                <w:sz w:val="28"/>
                <w:szCs w:val="28"/>
                <w:shd w:val="clear" w:color="auto" w:fill="FFFFFF"/>
              </w:rPr>
              <w:t>полномочия</w:t>
            </w:r>
            <w:proofErr w:type="gramEnd"/>
            <w:r w:rsidRPr="00356B25">
              <w:rPr>
                <w:sz w:val="28"/>
                <w:szCs w:val="28"/>
                <w:shd w:val="clear" w:color="auto" w:fill="FFFFFF"/>
              </w:rPr>
              <w:t xml:space="preserve"> по осуществлению которых переданы для осуществления органам государственной власти субъектов Российской Федерации).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B25" w:rsidRPr="0064168F" w:rsidRDefault="00356B25" w:rsidP="0064168F">
            <w:pPr>
              <w:rPr>
                <w:sz w:val="28"/>
                <w:szCs w:val="28"/>
              </w:rPr>
            </w:pPr>
            <w:r w:rsidRPr="00356B25">
              <w:rPr>
                <w:sz w:val="28"/>
                <w:szCs w:val="28"/>
              </w:rPr>
              <w:lastRenderedPageBreak/>
              <w:t>Управление муниципальным имуществом и земельными отношениями</w:t>
            </w:r>
          </w:p>
        </w:tc>
      </w:tr>
    </w:tbl>
    <w:p w:rsidR="0064168F" w:rsidRPr="0064168F" w:rsidRDefault="0064168F" w:rsidP="0064168F">
      <w:pPr>
        <w:jc w:val="both"/>
        <w:rPr>
          <w:sz w:val="28"/>
          <w:szCs w:val="28"/>
        </w:rPr>
      </w:pPr>
    </w:p>
    <w:p w:rsidR="0089711A" w:rsidRDefault="0089711A" w:rsidP="0064168F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89711A" w:rsidRDefault="0089711A" w:rsidP="0064168F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89711A" w:rsidRDefault="0089711A" w:rsidP="0064168F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89711A" w:rsidRDefault="0089711A" w:rsidP="0064168F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89711A" w:rsidRDefault="0089711A" w:rsidP="0064168F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64168F" w:rsidRPr="0064168F" w:rsidRDefault="0064168F" w:rsidP="0064168F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64168F">
        <w:rPr>
          <w:b/>
          <w:sz w:val="28"/>
          <w:szCs w:val="28"/>
        </w:rPr>
        <w:lastRenderedPageBreak/>
        <w:t>Раздел 4. Показатели результативности и эффективности программы профилактики</w:t>
      </w:r>
    </w:p>
    <w:p w:rsidR="0064168F" w:rsidRPr="0064168F" w:rsidRDefault="0064168F" w:rsidP="0064168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6237"/>
        <w:gridCol w:w="2694"/>
      </w:tblGrid>
      <w:tr w:rsidR="0064168F" w:rsidRPr="0064168F" w:rsidTr="000A3441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68F" w:rsidRPr="0064168F" w:rsidRDefault="0064168F" w:rsidP="0064168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4168F">
              <w:rPr>
                <w:sz w:val="28"/>
                <w:szCs w:val="28"/>
              </w:rPr>
              <w:t xml:space="preserve">N </w:t>
            </w:r>
            <w:proofErr w:type="gramStart"/>
            <w:r w:rsidRPr="0064168F">
              <w:rPr>
                <w:sz w:val="28"/>
                <w:szCs w:val="28"/>
              </w:rPr>
              <w:t>п</w:t>
            </w:r>
            <w:proofErr w:type="gramEnd"/>
            <w:r w:rsidRPr="0064168F">
              <w:rPr>
                <w:sz w:val="28"/>
                <w:szCs w:val="28"/>
              </w:rPr>
              <w:t>/п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68F" w:rsidRPr="0064168F" w:rsidRDefault="0064168F" w:rsidP="0064168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4168F">
              <w:rPr>
                <w:sz w:val="28"/>
                <w:szCs w:val="28"/>
              </w:rPr>
              <w:t>Наименование показателя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68F" w:rsidRPr="0064168F" w:rsidRDefault="0064168F" w:rsidP="0064168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4168F">
              <w:rPr>
                <w:sz w:val="28"/>
                <w:szCs w:val="28"/>
              </w:rPr>
              <w:t>Величина</w:t>
            </w:r>
          </w:p>
        </w:tc>
      </w:tr>
      <w:tr w:rsidR="0064168F" w:rsidRPr="0064168F" w:rsidTr="000A3441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68F" w:rsidRPr="0064168F" w:rsidRDefault="0064168F" w:rsidP="0064168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4168F">
              <w:rPr>
                <w:sz w:val="28"/>
                <w:szCs w:val="28"/>
              </w:rPr>
              <w:t>1.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68F" w:rsidRPr="0064168F" w:rsidRDefault="0064168F" w:rsidP="0064168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4168F">
              <w:rPr>
                <w:sz w:val="28"/>
                <w:szCs w:val="28"/>
              </w:rPr>
              <w:t>Полнота информации, размещенной на официальном сайте контрольного органа в сети "Интернет" в соответствии с частью 3 статьи 46 Феде</w:t>
            </w:r>
            <w:r w:rsidR="00212C78">
              <w:rPr>
                <w:sz w:val="28"/>
                <w:szCs w:val="28"/>
              </w:rPr>
              <w:t>рального закона от 31 июля 2020</w:t>
            </w:r>
            <w:r w:rsidRPr="0064168F">
              <w:rPr>
                <w:sz w:val="28"/>
                <w:szCs w:val="28"/>
              </w:rPr>
              <w:t xml:space="preserve"> г. № 248-ФЗ "О государственном контроле (надзоре) и муниципальном контроле в Российской Федерации"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68F" w:rsidRPr="0064168F" w:rsidRDefault="0064168F" w:rsidP="0064168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4168F">
              <w:rPr>
                <w:sz w:val="28"/>
                <w:szCs w:val="28"/>
              </w:rPr>
              <w:t>100%</w:t>
            </w:r>
          </w:p>
        </w:tc>
      </w:tr>
      <w:tr w:rsidR="0064168F" w:rsidRPr="0064168F" w:rsidTr="000A3441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68F" w:rsidRPr="0064168F" w:rsidRDefault="0064168F" w:rsidP="0064168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4168F">
              <w:rPr>
                <w:sz w:val="28"/>
                <w:szCs w:val="28"/>
              </w:rPr>
              <w:t>2.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68F" w:rsidRPr="0064168F" w:rsidRDefault="0064168F" w:rsidP="0064168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4168F">
              <w:rPr>
                <w:sz w:val="28"/>
                <w:szCs w:val="28"/>
              </w:rPr>
              <w:t>Удовлетворенность контролируемых лиц и их представителями консультированием контрольного (надзорного) органа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68F" w:rsidRPr="0064168F" w:rsidRDefault="0064168F" w:rsidP="0064168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4168F">
              <w:rPr>
                <w:sz w:val="28"/>
                <w:szCs w:val="28"/>
              </w:rPr>
              <w:t xml:space="preserve">100% от числа </w:t>
            </w:r>
            <w:proofErr w:type="gramStart"/>
            <w:r w:rsidRPr="0064168F">
              <w:rPr>
                <w:sz w:val="28"/>
                <w:szCs w:val="28"/>
              </w:rPr>
              <w:t>обратившихся</w:t>
            </w:r>
            <w:proofErr w:type="gramEnd"/>
          </w:p>
        </w:tc>
      </w:tr>
      <w:tr w:rsidR="0064168F" w:rsidRPr="0064168F" w:rsidTr="000A3441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68F" w:rsidRPr="0064168F" w:rsidRDefault="0064168F" w:rsidP="0064168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4168F">
              <w:rPr>
                <w:sz w:val="28"/>
                <w:szCs w:val="28"/>
              </w:rPr>
              <w:t>3.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68F" w:rsidRPr="0064168F" w:rsidRDefault="0064168F" w:rsidP="0064168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4168F">
              <w:rPr>
                <w:sz w:val="28"/>
                <w:szCs w:val="28"/>
              </w:rPr>
              <w:t>Количество проведенных профилактических мероприятий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68F" w:rsidRPr="0064168F" w:rsidRDefault="0064168F" w:rsidP="0064168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4168F">
              <w:rPr>
                <w:sz w:val="28"/>
                <w:szCs w:val="28"/>
              </w:rPr>
              <w:t>не менее 1 мероприятий, проведенных контрольным (надзорным) органом</w:t>
            </w:r>
          </w:p>
        </w:tc>
      </w:tr>
    </w:tbl>
    <w:p w:rsidR="0064168F" w:rsidRPr="0064168F" w:rsidRDefault="0064168F" w:rsidP="0064168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80EF6" w:rsidRPr="008B2F34" w:rsidRDefault="0064168F" w:rsidP="008B2F34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4168F">
        <w:rPr>
          <w:sz w:val="28"/>
          <w:szCs w:val="28"/>
        </w:rPr>
        <w:t>По окончании года контрольный орган подводит итоги реализации программы профилактики, размещая отчет на сайте контрольного органа не позднее февраля следующего за отчетным годом.</w:t>
      </w:r>
    </w:p>
    <w:sectPr w:rsidR="00980EF6" w:rsidRPr="008B2F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248B"/>
    <w:rsid w:val="00212C78"/>
    <w:rsid w:val="00356B25"/>
    <w:rsid w:val="005B4691"/>
    <w:rsid w:val="0064168F"/>
    <w:rsid w:val="006F3006"/>
    <w:rsid w:val="0089711A"/>
    <w:rsid w:val="008B2F34"/>
    <w:rsid w:val="0093214E"/>
    <w:rsid w:val="00980EF6"/>
    <w:rsid w:val="00A8636E"/>
    <w:rsid w:val="00A922E6"/>
    <w:rsid w:val="00C2522D"/>
    <w:rsid w:val="00EA2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24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1"/>
    <w:rsid w:val="00EA248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1">
    <w:name w:val="ConsPlusNormal1"/>
    <w:link w:val="ConsPlusNormal"/>
    <w:locked/>
    <w:rsid w:val="00EA248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uiPriority w:val="99"/>
    <w:unhideWhenUsed/>
    <w:rsid w:val="00EA248B"/>
    <w:rPr>
      <w:color w:val="0000FF"/>
      <w:u w:val="single"/>
    </w:rPr>
  </w:style>
  <w:style w:type="character" w:customStyle="1" w:styleId="2">
    <w:name w:val="Основной текст (2)_"/>
    <w:link w:val="20"/>
    <w:locked/>
    <w:rsid w:val="00EA248B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A248B"/>
    <w:pPr>
      <w:widowControl w:val="0"/>
      <w:shd w:val="clear" w:color="auto" w:fill="FFFFFF"/>
      <w:spacing w:after="240" w:line="322" w:lineRule="exact"/>
    </w:pPr>
    <w:rPr>
      <w:rFonts w:asciiTheme="minorHAnsi" w:eastAsiaTheme="minorHAnsi" w:hAnsiTheme="minorHAnsi" w:cstheme="minorBidi"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24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1"/>
    <w:rsid w:val="00EA248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1">
    <w:name w:val="ConsPlusNormal1"/>
    <w:link w:val="ConsPlusNormal"/>
    <w:locked/>
    <w:rsid w:val="00EA248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uiPriority w:val="99"/>
    <w:unhideWhenUsed/>
    <w:rsid w:val="00EA248B"/>
    <w:rPr>
      <w:color w:val="0000FF"/>
      <w:u w:val="single"/>
    </w:rPr>
  </w:style>
  <w:style w:type="character" w:customStyle="1" w:styleId="2">
    <w:name w:val="Основной текст (2)_"/>
    <w:link w:val="20"/>
    <w:locked/>
    <w:rsid w:val="00EA248B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A248B"/>
    <w:pPr>
      <w:widowControl w:val="0"/>
      <w:shd w:val="clear" w:color="auto" w:fill="FFFFFF"/>
      <w:spacing w:after="240" w:line="322" w:lineRule="exact"/>
    </w:pPr>
    <w:rPr>
      <w:rFonts w:asciiTheme="minorHAnsi" w:eastAsiaTheme="minorHAnsi" w:hAnsiTheme="minorHAnsi" w:cstheme="minorBidi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5;&#1077;&#1088;&#1079;&#1072;&#1074;&#1086;&#1076;75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1</Pages>
  <Words>1701</Words>
  <Characters>9696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11375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Управление МИ и ЗО</dc:creator>
  <cp:lastModifiedBy>AdminNerzav</cp:lastModifiedBy>
  <cp:revision>7</cp:revision>
  <cp:lastPrinted>2026-03-03T09:09:00Z</cp:lastPrinted>
  <dcterms:created xsi:type="dcterms:W3CDTF">2025-12-11T05:34:00Z</dcterms:created>
  <dcterms:modified xsi:type="dcterms:W3CDTF">2026-03-04T00:54:00Z</dcterms:modified>
</cp:coreProperties>
</file>