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05" w:rsidRDefault="001C2F05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05" w:rsidRPr="005C654C" w:rsidRDefault="001C2F05" w:rsidP="009936B2">
      <w:pPr>
        <w:widowControl w:val="0"/>
        <w:tabs>
          <w:tab w:val="left" w:pos="784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9936B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936B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 </w:t>
      </w:r>
      <w:r w:rsidR="009936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9936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36B2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9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457 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A39" w:rsidRPr="004A7014" w:rsidRDefault="001C2F05" w:rsidP="00684A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A7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ЗАКЛЮЧЕНИИ СОГЛАШЕНИЯ О </w:t>
      </w:r>
      <w:r w:rsidR="00E4312F" w:rsidRPr="004A7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ПРЕДОСТАВЛЕНИИ ИНЫХ МЕ</w:t>
      </w:r>
      <w:r w:rsidR="00E4312F" w:rsidRPr="004A7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r w:rsidR="00E4312F" w:rsidRPr="004A7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БЮДЖЕТНЫ</w:t>
      </w:r>
      <w:r w:rsidRPr="004A7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ТРАНСФЕРТОВ, ПРЕДОСТАВЛЯЕМЫХ В 2021 ГОДУ ИЗ БЮ</w:t>
      </w:r>
      <w:r w:rsidRPr="004A7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4A7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ЖЕТА МУНИЦИПАЛЬНОГО РАЙОНА «НЕРЧИНСКО-ЗАВОДСКИЙ РАЙОН» </w:t>
      </w:r>
      <w:r w:rsidR="00E4312F" w:rsidRPr="004A7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БЮДЖЕТ СЕЛЬСКОГО ПОСЕЛЕНИЯ «ШИРОКОВСКОЕ»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2F05" w:rsidRPr="005C654C" w:rsidRDefault="001C2F05" w:rsidP="004A7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Забайкальского края № 272 от 26.07.2021 года «О бюджетных ассигнованиях, направляемых на финансовое обеспечение отдельных мероприятий в 2021 году»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руководств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06B3C"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«Нерчинско-Заводский район»</w:t>
      </w:r>
      <w:r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 П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1C2F05" w:rsidRPr="004A7014" w:rsidRDefault="00B06B3C" w:rsidP="00993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2F05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Передать </w:t>
      </w:r>
      <w:r w:rsidR="00E37FEB" w:rsidRPr="00684A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иные межбюджетные трансферты из бюджета муниципал</w:t>
      </w:r>
      <w:r w:rsidR="00E37FEB" w:rsidRPr="00684A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="00E37FEB" w:rsidRPr="00684A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ного района «Нерчинско-Заводский район»</w:t>
      </w:r>
      <w:r w:rsidR="00E37FEB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12F">
        <w:rPr>
          <w:rFonts w:ascii="Times New Roman" w:hAnsi="Times New Roman" w:cs="Times New Roman"/>
          <w:sz w:val="28"/>
          <w:szCs w:val="28"/>
        </w:rPr>
        <w:t xml:space="preserve">в бюджет сельского поселения «Широковское» </w:t>
      </w: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84A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целях финансового обеспечения мероприятий, направле</w:t>
      </w:r>
      <w:r w:rsidRPr="00684A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684A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ных на обновление материально-технической базы</w:t>
      </w:r>
      <w:r w:rsidR="00E4312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для</w:t>
      </w:r>
      <w:r w:rsidRPr="00684A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936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 С</w:t>
      </w:r>
      <w:r w:rsidR="00E4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</w:t>
      </w: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 </w:t>
      </w:r>
      <w:r w:rsidR="00E4312F" w:rsidRPr="004A7014">
        <w:rPr>
          <w:rFonts w:ascii="Times New Roman" w:eastAsia="Times New Roman" w:hAnsi="Times New Roman" w:cs="Times New Roman"/>
          <w:sz w:val="28"/>
          <w:szCs w:val="28"/>
          <w:lang w:eastAsia="ru-RU"/>
        </w:rPr>
        <w:t>700</w:t>
      </w:r>
      <w:r w:rsidR="0073774C" w:rsidRPr="004A7014">
        <w:rPr>
          <w:rFonts w:ascii="Times New Roman" w:eastAsia="Times New Roman" w:hAnsi="Times New Roman" w:cs="Times New Roman"/>
          <w:sz w:val="28"/>
          <w:szCs w:val="28"/>
          <w:lang w:eastAsia="ru-RU"/>
        </w:rPr>
        <w:t>000,0</w:t>
      </w:r>
      <w:r w:rsidRPr="004A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4312F" w:rsidRPr="004A7014">
        <w:rPr>
          <w:rFonts w:ascii="Times New Roman" w:hAnsi="Times New Roman" w:cs="Times New Roman"/>
          <w:sz w:val="28"/>
          <w:szCs w:val="28"/>
          <w:shd w:val="clear" w:color="auto" w:fill="FFFFFF"/>
        </w:rPr>
        <w:t>Семьсот</w:t>
      </w:r>
      <w:r w:rsidR="00E4312F" w:rsidRPr="004A7014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="0073774C" w:rsidRPr="004A701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</w:t>
      </w:r>
      <w:r w:rsidRPr="004A70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2F05" w:rsidRPr="004A70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1C2F05" w:rsidRPr="005C654C" w:rsidRDefault="00B06B3C" w:rsidP="009936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C2F0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>гласно приложению к настоящему решению.</w:t>
      </w:r>
    </w:p>
    <w:p w:rsidR="001C2F05" w:rsidRPr="005C654C" w:rsidRDefault="00E37FEB" w:rsidP="009936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на следующий день, после дня его официального опубликования (обнародования) </w:t>
      </w:r>
    </w:p>
    <w:p w:rsidR="001C2F05" w:rsidRPr="005C654C" w:rsidRDefault="00E37FEB" w:rsidP="009936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решение опубликовать (обнародовать) в газете «Сове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Приаргунье»,  разместить на официальном сайте муниципального рай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06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2F05"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7014" w:rsidRPr="00E4312F" w:rsidRDefault="001C2F05" w:rsidP="004A7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«Нерчинско-Заводский район»          </w:t>
      </w:r>
      <w:r w:rsidR="004A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014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A701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Первухин</w:t>
      </w:r>
    </w:p>
    <w:p w:rsidR="004A7014" w:rsidRDefault="001C2F05" w:rsidP="00E43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4A7014" w:rsidRDefault="004A7014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7014" w:rsidRDefault="004A7014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2F05" w:rsidRPr="001B4A02" w:rsidRDefault="004A7014" w:rsidP="009936B2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C2F05" w:rsidRPr="001B4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1C2F05" w:rsidRPr="001B4A02" w:rsidRDefault="001C2F05" w:rsidP="009936B2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1C2F05" w:rsidRPr="001B4A02" w:rsidRDefault="001C2F05" w:rsidP="009936B2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9936B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9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9936B2">
        <w:rPr>
          <w:rFonts w:ascii="Times New Roman" w:eastAsia="Times New Roman" w:hAnsi="Times New Roman" w:cs="Times New Roman"/>
          <w:sz w:val="28"/>
          <w:szCs w:val="28"/>
          <w:lang w:eastAsia="ru-RU"/>
        </w:rPr>
        <w:t>457</w:t>
      </w:r>
    </w:p>
    <w:p w:rsidR="001C2F05" w:rsidRPr="001B4A02" w:rsidRDefault="001C2F05" w:rsidP="001C2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C2F05" w:rsidRDefault="001C2F05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Соглашение</w:t>
      </w:r>
    </w:p>
    <w:p w:rsidR="00E4312F" w:rsidRPr="00E4312F" w:rsidRDefault="00A17B09" w:rsidP="00E4312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о предоставлении  </w:t>
      </w:r>
      <w:r w:rsidR="00025607"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иных межбюджетных трансфертов, предоставл</w:t>
      </w:r>
      <w:r w:rsidR="00025607"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я</w:t>
      </w:r>
      <w:r w:rsidR="00025607"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емых в 2021 году </w:t>
      </w:r>
      <w:r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из бюджета </w:t>
      </w:r>
      <w:r w:rsidR="004033D7"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="00E4312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в бюджет сельского поселения «Широковское»</w:t>
      </w:r>
    </w:p>
    <w:p w:rsidR="0073774C" w:rsidRPr="0073774C" w:rsidRDefault="0073774C" w:rsidP="0073774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3774C" w:rsidRPr="0073774C" w:rsidRDefault="0073774C" w:rsidP="0073774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17B09" w:rsidRDefault="004033D7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  <w:t>с. Нерчинский Завод</w:t>
      </w:r>
    </w:p>
    <w:p w:rsidR="004033D7" w:rsidRPr="00FB006D" w:rsidRDefault="004033D7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tabs>
          <w:tab w:val="left" w:pos="6523"/>
          <w:tab w:val="left" w:leader="underscore" w:pos="9019"/>
        </w:tabs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«_____»_______________  </w:t>
      </w:r>
      <w:r w:rsidR="004B6A4E" w:rsidRPr="00FB006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2021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г.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="00FB006D"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A17B09" w:rsidRPr="00FB006D" w:rsidRDefault="00A17B09" w:rsidP="00A17B09">
      <w:pPr>
        <w:shd w:val="clear" w:color="auto" w:fill="FFFFFF"/>
        <w:tabs>
          <w:tab w:val="left" w:leader="underscore" w:pos="9498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9936B2">
      <w:pPr>
        <w:spacing w:after="0" w:line="240" w:lineRule="auto"/>
        <w:ind w:left="5"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proofErr w:type="gramStart"/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4033D7"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</w:t>
      </w:r>
      <w:r w:rsidR="004033D7"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033D7"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он»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которому как </w:t>
      </w:r>
      <w:r w:rsidR="004033D7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получателю</w:t>
      </w:r>
      <w:r w:rsidR="00281E52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бюджет</w:t>
      </w:r>
      <w:r w:rsidR="00281E52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ных средств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4033D7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муниципального ра</w:t>
      </w:r>
      <w:r w:rsidR="004033D7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й</w:t>
      </w:r>
      <w:r w:rsidR="004033D7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она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B2E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доведены лимиты бюджетных обязательств на предоставление </w:t>
      </w:r>
      <w:r w:rsidRPr="002B2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</w:t>
      </w:r>
      <w:r w:rsidRPr="002B2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ж</w:t>
      </w:r>
      <w:r w:rsidRPr="002B2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бюджетных трансфертов</w:t>
      </w:r>
      <w:r w:rsidRPr="002B2E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именуемая в дальнейшем 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1B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лице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района «Нерчинско-Заводский район» Евгения Але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сандровича Первухина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ействующего на основании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 одной стороны </w:t>
      </w:r>
      <w:r w:rsidR="00FB15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Администрация </w:t>
      </w:r>
      <w:r w:rsidR="00FB7BDC" w:rsidRPr="00FB7BDC">
        <w:rPr>
          <w:rFonts w:ascii="Times New Roman" w:hAnsi="Times New Roman" w:cs="Times New Roman"/>
          <w:sz w:val="28"/>
          <w:szCs w:val="28"/>
        </w:rPr>
        <w:t>сельско</w:t>
      </w:r>
      <w:r w:rsidR="00FB1504">
        <w:rPr>
          <w:rFonts w:ascii="Times New Roman" w:hAnsi="Times New Roman" w:cs="Times New Roman"/>
          <w:sz w:val="28"/>
          <w:szCs w:val="28"/>
        </w:rPr>
        <w:t>го</w:t>
      </w:r>
      <w:r w:rsidR="00FB7BDC" w:rsidRPr="00FB7BD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B1504">
        <w:rPr>
          <w:rFonts w:ascii="Times New Roman" w:hAnsi="Times New Roman" w:cs="Times New Roman"/>
          <w:sz w:val="28"/>
          <w:szCs w:val="28"/>
        </w:rPr>
        <w:t>я</w:t>
      </w:r>
      <w:r w:rsidR="00FB7BDC" w:rsidRPr="00FB7BDC">
        <w:rPr>
          <w:rFonts w:ascii="Times New Roman" w:hAnsi="Times New Roman" w:cs="Times New Roman"/>
          <w:sz w:val="28"/>
          <w:szCs w:val="28"/>
        </w:rPr>
        <w:t xml:space="preserve"> «Широковское»</w:t>
      </w:r>
      <w:r w:rsidR="00FB7BDC">
        <w:rPr>
          <w:rFonts w:ascii="Times New Roman" w:hAnsi="Times New Roman" w:cs="Times New Roman"/>
          <w:sz w:val="28"/>
          <w:szCs w:val="28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 w:rsidR="00FB7B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31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="0031025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10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FB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Александр</w:t>
      </w:r>
      <w:r w:rsidR="002C55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Георгиевич</w:t>
      </w:r>
      <w:r w:rsidR="002C55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Голятина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B2E1F" w:rsidRPr="002B2E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ействующе</w:t>
      </w:r>
      <w:r w:rsidR="005B76C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</w:t>
      </w:r>
      <w:r w:rsidRPr="002B2E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осн</w:t>
      </w:r>
      <w:r w:rsidRPr="002B2E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2B2E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вании</w:t>
      </w:r>
      <w:r w:rsidR="004B6A4E"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2B2E1F">
        <w:rPr>
          <w:rFonts w:ascii="Times New Roman" w:hAnsi="Times New Roman"/>
          <w:bCs/>
          <w:sz w:val="28"/>
          <w:szCs w:val="28"/>
        </w:rPr>
        <w:t xml:space="preserve">,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</w:t>
      </w:r>
      <w:r w:rsidR="005B76C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gramEnd"/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Получатель, 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 другой стороны, д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лее именуемые «Стороны», в соот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ветствии с </w:t>
      </w:r>
      <w:r w:rsidR="00AC4F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Соглашением </w:t>
      </w:r>
      <w:r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B2E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№ 82 от 04.08.2021 г</w:t>
      </w:r>
      <w:r w:rsidR="00101E5A"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10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заключили настоящее Соглашение о нижеследующем.</w:t>
      </w:r>
    </w:p>
    <w:p w:rsidR="00A17B09" w:rsidRPr="00FB006D" w:rsidRDefault="00A17B09" w:rsidP="00A17B09">
      <w:pPr>
        <w:shd w:val="clear" w:color="auto" w:fill="FFFFFF"/>
        <w:spacing w:after="0"/>
        <w:ind w:right="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Предмет Соглашения</w:t>
      </w:r>
    </w:p>
    <w:p w:rsidR="00A17B09" w:rsidRPr="00FD3596" w:rsidRDefault="00A17B09" w:rsidP="009936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1.1. 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Предметом настоящего Соглашения является предоставл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ние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из бюджета </w:t>
      </w:r>
      <w:r w:rsidR="002B2E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FB7BDC">
        <w:rPr>
          <w:rFonts w:ascii="Times New Roman" w:hAnsi="Times New Roman" w:cs="Times New Roman"/>
          <w:sz w:val="28"/>
          <w:szCs w:val="28"/>
        </w:rPr>
        <w:t>в бюджет сельского поселения «Широковское»</w:t>
      </w:r>
      <w:r w:rsidR="005B76C7">
        <w:rPr>
          <w:rFonts w:ascii="Times New Roman" w:hAnsi="Times New Roman" w:cs="Times New Roman"/>
          <w:sz w:val="28"/>
          <w:szCs w:val="28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иного межбюджетного трансферта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(д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лее</w:t>
      </w:r>
      <w:r w:rsidR="0021782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–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ной межбюджетный трансферт),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целях фина</w:t>
      </w:r>
      <w:r w:rsidR="00C41D3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нсового обеспечения мероприятий, 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направленных на </w:t>
      </w:r>
      <w:r w:rsidR="00C311D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обновление мат</w:t>
      </w:r>
      <w:r w:rsidR="00C311D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="00C311D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риально-технической базы</w:t>
      </w:r>
      <w:r w:rsidR="00FB7BD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для </w:t>
      </w:r>
      <w:r w:rsidR="00FB7BDC">
        <w:rPr>
          <w:rFonts w:ascii="Times New Roman" w:hAnsi="Times New Roman"/>
          <w:bCs/>
          <w:sz w:val="28"/>
          <w:szCs w:val="28"/>
        </w:rPr>
        <w:t xml:space="preserve">филиала </w:t>
      </w:r>
      <w:r w:rsidR="009936B2">
        <w:rPr>
          <w:rFonts w:ascii="Times New Roman" w:hAnsi="Times New Roman"/>
          <w:bCs/>
          <w:sz w:val="28"/>
          <w:szCs w:val="28"/>
        </w:rPr>
        <w:t>С</w:t>
      </w:r>
      <w:r w:rsidR="00FB7BDC">
        <w:rPr>
          <w:rFonts w:ascii="Times New Roman" w:hAnsi="Times New Roman"/>
          <w:bCs/>
          <w:sz w:val="28"/>
          <w:szCs w:val="28"/>
        </w:rPr>
        <w:t>К</w:t>
      </w:r>
      <w:r w:rsidR="00FB1504">
        <w:rPr>
          <w:rFonts w:ascii="Times New Roman" w:hAnsi="Times New Roman"/>
          <w:bCs/>
          <w:sz w:val="28"/>
          <w:szCs w:val="28"/>
        </w:rPr>
        <w:t xml:space="preserve"> в с. Широкая</w:t>
      </w:r>
      <w:r w:rsidR="00FD3596" w:rsidRPr="00FD35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согласно Приложения № 1.</w:t>
      </w:r>
      <w:r w:rsidR="00C311D6" w:rsidRPr="00FD35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gramEnd"/>
    </w:p>
    <w:p w:rsidR="00A17B09" w:rsidRPr="00FB006D" w:rsidRDefault="00A17B09" w:rsidP="00A1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FD359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II</w:t>
      </w:r>
      <w:r w:rsidRPr="00FD359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. Финансовое обеспечение </w:t>
      </w:r>
      <w:r w:rsidRPr="00FD35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предоставления </w:t>
      </w:r>
      <w:r w:rsidRPr="00FD359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иного межбюджетного</w:t>
      </w:r>
      <w:r w:rsidRPr="00FB006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трансферта</w:t>
      </w:r>
    </w:p>
    <w:p w:rsidR="00A17B09" w:rsidRPr="00E37FEB" w:rsidRDefault="00A17B09" w:rsidP="009936B2">
      <w:pPr>
        <w:shd w:val="clear" w:color="auto" w:fill="FFFFFF"/>
        <w:tabs>
          <w:tab w:val="left" w:leader="underscore" w:pos="4838"/>
          <w:tab w:val="left" w:leader="underscore" w:pos="6230"/>
          <w:tab w:val="left" w:leader="underscore" w:pos="7166"/>
        </w:tabs>
        <w:spacing w:after="0" w:line="240" w:lineRule="auto"/>
        <w:ind w:left="11" w:right="28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2.1. </w:t>
      </w:r>
      <w:proofErr w:type="gramStart"/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Иной межбюджетный трансферт предоставляется в соответствии с л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митами бюджетных </w:t>
      </w:r>
      <w:r w:rsidRPr="00E37FE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обязательств, доведенными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по кодам классификации расходов бюджетов </w:t>
      </w:r>
      <w:r w:rsidR="002B2E1F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B2E1F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B2E1F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коды БК) на цели, указанные в разделе </w:t>
      </w:r>
      <w:r w:rsidRPr="00E37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следующем размере </w:t>
      </w:r>
      <w:r w:rsidR="00FB7BDC" w:rsidRPr="00FB1504">
        <w:rPr>
          <w:rFonts w:ascii="Times New Roman" w:eastAsia="Times New Roman" w:hAnsi="Times New Roman" w:cs="Times New Roman"/>
          <w:sz w:val="28"/>
          <w:szCs w:val="28"/>
          <w:lang w:eastAsia="ru-RU"/>
        </w:rPr>
        <w:t>700000,0 (</w:t>
      </w:r>
      <w:r w:rsidR="00FB7BDC" w:rsidRPr="00FB1504">
        <w:rPr>
          <w:rFonts w:ascii="Times New Roman" w:hAnsi="Times New Roman" w:cs="Times New Roman"/>
          <w:sz w:val="28"/>
          <w:szCs w:val="28"/>
          <w:shd w:val="clear" w:color="auto" w:fill="FFFFFF"/>
        </w:rPr>
        <w:t>Семьсот</w:t>
      </w:r>
      <w:r w:rsidR="00FB7BDC" w:rsidRPr="00FB1504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="00FB7BDC" w:rsidRPr="00FB150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рублей)</w:t>
      </w:r>
      <w:r w:rsidR="00FB7BD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4B6A4E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предоставляемая</w:t>
      </w:r>
      <w:r w:rsidR="005B76C7" w:rsidRPr="005B76C7">
        <w:rPr>
          <w:rFonts w:ascii="Times New Roman" w:hAnsi="Times New Roman" w:cs="Times New Roman"/>
          <w:sz w:val="28"/>
          <w:szCs w:val="28"/>
        </w:rPr>
        <w:t xml:space="preserve"> </w:t>
      </w:r>
      <w:r w:rsidR="00FB7B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</w:t>
      </w:r>
      <w:r w:rsidR="00FB7BDC" w:rsidRPr="00FB7B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бюджет </w:t>
      </w:r>
      <w:r w:rsidR="00FB7BDC" w:rsidRPr="00FB7BDC">
        <w:rPr>
          <w:rFonts w:ascii="Times New Roman" w:hAnsi="Times New Roman" w:cs="Times New Roman"/>
          <w:sz w:val="28"/>
          <w:szCs w:val="28"/>
        </w:rPr>
        <w:t>сел</w:t>
      </w:r>
      <w:r w:rsidR="00FB7BDC" w:rsidRPr="00FB7BDC">
        <w:rPr>
          <w:rFonts w:ascii="Times New Roman" w:hAnsi="Times New Roman" w:cs="Times New Roman"/>
          <w:sz w:val="28"/>
          <w:szCs w:val="28"/>
        </w:rPr>
        <w:t>ь</w:t>
      </w:r>
      <w:r w:rsidR="00FB7BDC" w:rsidRPr="00FB7BDC">
        <w:rPr>
          <w:rFonts w:ascii="Times New Roman" w:hAnsi="Times New Roman" w:cs="Times New Roman"/>
          <w:sz w:val="28"/>
          <w:szCs w:val="28"/>
        </w:rPr>
        <w:lastRenderedPageBreak/>
        <w:t>ско</w:t>
      </w:r>
      <w:r w:rsidR="00FB7BDC">
        <w:rPr>
          <w:rFonts w:ascii="Times New Roman" w:hAnsi="Times New Roman" w:cs="Times New Roman"/>
          <w:sz w:val="28"/>
          <w:szCs w:val="28"/>
        </w:rPr>
        <w:t>го поселения</w:t>
      </w:r>
      <w:r w:rsidR="00FB7BDC" w:rsidRPr="00FB7BDC">
        <w:rPr>
          <w:rFonts w:ascii="Times New Roman" w:hAnsi="Times New Roman" w:cs="Times New Roman"/>
          <w:sz w:val="28"/>
          <w:szCs w:val="28"/>
        </w:rPr>
        <w:t xml:space="preserve"> «Широковское»</w:t>
      </w:r>
      <w:r w:rsidR="00FB7BDC">
        <w:rPr>
          <w:rFonts w:ascii="Times New Roman" w:hAnsi="Times New Roman" w:cs="Times New Roman"/>
          <w:sz w:val="28"/>
          <w:szCs w:val="28"/>
        </w:rPr>
        <w:t xml:space="preserve"> 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</w:t>
      </w:r>
      <w:r w:rsidR="00BB4F39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коду БК </w:t>
      </w:r>
      <w:r w:rsid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902 0703 00000 79001 612</w:t>
      </w:r>
      <w:r w:rsidR="00BB4F39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год.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11732" w:rsidRPr="00FB006D" w:rsidRDefault="00E11732" w:rsidP="00A17B09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E37FEB" w:rsidRDefault="00A17B09" w:rsidP="00A17B09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 w:eastAsia="ru-RU"/>
        </w:rPr>
        <w:t>III</w:t>
      </w: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. Условия и порядок предоставления </w:t>
      </w:r>
      <w:r w:rsidRPr="00E37FE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иного межбюджетного трансфе</w:t>
      </w:r>
      <w:r w:rsidRPr="00E37FE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р</w:t>
      </w:r>
      <w:r w:rsidRPr="00E37FE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та</w:t>
      </w:r>
    </w:p>
    <w:p w:rsidR="00A17B09" w:rsidRPr="00E37FEB" w:rsidRDefault="00A17B09" w:rsidP="009936B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3.1.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Иной межбюджетный трансферт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 соответствии </w:t>
      </w:r>
      <w:r w:rsidR="004B6A4E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Методикой распределения в 2021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трансфертов:</w:t>
      </w:r>
    </w:p>
    <w:p w:rsidR="00A17B09" w:rsidRPr="00E37FEB" w:rsidRDefault="00A17B09" w:rsidP="009936B2">
      <w:pPr>
        <w:shd w:val="clear" w:color="auto" w:fill="FFFFFF"/>
        <w:tabs>
          <w:tab w:val="left" w:pos="1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на цели, указанные в разделе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I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настоящего Соглашения</w:t>
      </w:r>
    </w:p>
    <w:p w:rsidR="00A17B09" w:rsidRPr="00E37FEB" w:rsidRDefault="00A17B09" w:rsidP="009936B2">
      <w:pPr>
        <w:shd w:val="clear" w:color="auto" w:fill="FFFFFF"/>
        <w:tabs>
          <w:tab w:val="left" w:pos="1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согласия Получателя на осуществление Администрацией и органами государственного финансового контроля проверок соблюдения Получателем условий, целей и порядка предоставления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A17B09" w:rsidRPr="00E37FEB" w:rsidRDefault="00A17B09" w:rsidP="009936B2">
      <w:pPr>
        <w:shd w:val="clear" w:color="auto" w:fill="FFFFFF"/>
        <w:tabs>
          <w:tab w:val="left" w:pos="1253"/>
          <w:tab w:val="left" w:leader="underscore" w:pos="9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при предоставлении Получателем в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заявки по форме, установленной  приложением №1 к настоящему Соглашению.</w:t>
      </w:r>
    </w:p>
    <w:p w:rsidR="00A17B09" w:rsidRPr="00E37FEB" w:rsidRDefault="00A17B09" w:rsidP="009936B2">
      <w:pPr>
        <w:shd w:val="clear" w:color="auto" w:fill="FFFFFF"/>
        <w:tabs>
          <w:tab w:val="left" w:pos="142"/>
        </w:tabs>
        <w:spacing w:after="0" w:line="240" w:lineRule="auto"/>
        <w:ind w:left="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Перечисление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осуществляется в соответствии с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бюджетным законодательством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счет Получателя, открытый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территориальном органе федерального казначейства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в течение пяти раб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чих дней со дня поступления финансовых средств на лицевой счет Админ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страции.</w:t>
      </w:r>
    </w:p>
    <w:p w:rsidR="00A17B09" w:rsidRPr="00FB006D" w:rsidRDefault="00A17B09" w:rsidP="009936B2">
      <w:pPr>
        <w:shd w:val="clear" w:color="auto" w:fill="FFFFFF"/>
        <w:spacing w:after="0" w:line="240" w:lineRule="auto"/>
        <w:ind w:right="86"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9936B2">
      <w:pPr>
        <w:shd w:val="clear" w:color="auto" w:fill="FFFFFF"/>
        <w:spacing w:after="0" w:line="240" w:lineRule="auto"/>
        <w:ind w:right="8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Взаимодействие Сторон</w:t>
      </w:r>
    </w:p>
    <w:p w:rsidR="00A17B09" w:rsidRPr="00FB006D" w:rsidRDefault="00A17B09" w:rsidP="009936B2">
      <w:pPr>
        <w:shd w:val="clear" w:color="auto" w:fill="FFFFFF"/>
        <w:tabs>
          <w:tab w:val="left" w:leader="underscore" w:pos="7877"/>
        </w:tabs>
        <w:spacing w:after="0" w:line="240" w:lineRule="auto"/>
        <w:ind w:left="57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обязуется:</w:t>
      </w:r>
    </w:p>
    <w:p w:rsidR="00A17B09" w:rsidRPr="00FB006D" w:rsidRDefault="00A17B09" w:rsidP="009936B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обеспечить предоставление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соответствии с разделом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>III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настоящего Соглашения;</w:t>
      </w:r>
    </w:p>
    <w:p w:rsidR="00A17B09" w:rsidRPr="00E37FEB" w:rsidRDefault="00A17B09" w:rsidP="009936B2">
      <w:pPr>
        <w:numPr>
          <w:ilvl w:val="0"/>
          <w:numId w:val="1"/>
        </w:numPr>
        <w:shd w:val="clear" w:color="auto" w:fill="FFFFFF"/>
        <w:tabs>
          <w:tab w:val="left" w:pos="1267"/>
        </w:tabs>
        <w:spacing w:after="0" w:line="240" w:lineRule="auto"/>
        <w:ind w:left="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осуществлять проверку представляемых Получателем документов,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указанных в </w:t>
      </w:r>
      <w:r w:rsidRPr="00E37FE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пункте </w:t>
      </w: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3.1.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настоящего Соглашения,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на соотве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 их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Методике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трех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рабочих дней со дня их получения от Получателя;</w:t>
      </w:r>
    </w:p>
    <w:p w:rsidR="00A17B09" w:rsidRPr="00E37FEB" w:rsidRDefault="00A17B09" w:rsidP="009936B2">
      <w:pPr>
        <w:shd w:val="clear" w:color="auto" w:fill="FFFFFF"/>
        <w:tabs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обеспечивать перечисление  иного межбюджетного трансферта на счет Получателя, указанный в разделе </w:t>
      </w:r>
      <w:r w:rsidRPr="00E37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ответствии с пунктом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3.2 настоящего Соглашения;</w:t>
      </w:r>
    </w:p>
    <w:p w:rsidR="00A17B09" w:rsidRPr="00FB006D" w:rsidRDefault="00A17B09" w:rsidP="009936B2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осуществлять 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контроль за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соблюдением Получателем порядка,</w:t>
      </w:r>
      <w:r w:rsidR="0019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59264;visibility:visible;mso-wrap-distance-left:3.17497mm;mso-wrap-distance-right:3.17497mm;mso-position-horizontal-relative:margin;mso-position-vertical-relative:text" from="-23.75pt,671.5pt" to="-23.75pt,7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" strokeweight=".25pt">
            <w10:wrap anchorx="margin"/>
          </v:line>
        </w:pic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устано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иных межбюджетных трансфертов и наст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ящим Соглашением </w:t>
      </w:r>
    </w:p>
    <w:p w:rsidR="00A17B09" w:rsidRPr="00FB006D" w:rsidRDefault="00A17B09" w:rsidP="009936B2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по месту нахождения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основании о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тчета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обеспечения которых является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иной межбюджетный трансферт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по форме, установленной в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приложении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Соглашению, являющейся неотъемлемой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настоящего Соглаш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ния, а также </w:t>
      </w:r>
      <w:r w:rsidRPr="00FB00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иных документов, представленных Получателем по запросу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Администрации.</w:t>
      </w:r>
    </w:p>
    <w:p w:rsidR="00A17B09" w:rsidRPr="00FB006D" w:rsidRDefault="00A17B09" w:rsidP="009936B2">
      <w:pPr>
        <w:shd w:val="clear" w:color="auto" w:fill="FFFFFF"/>
        <w:tabs>
          <w:tab w:val="left" w:pos="1296"/>
          <w:tab w:val="left" w:leader="underscore" w:pos="91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в случае установления Администрацией или получения от органа государственного финансового контроля информации о факте нарушения Получателем порядка, целей и условий предоставления иного межбюджетн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трансферта, предусмотренных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жетных трансфертов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Соглашением, в том числе указания в д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кументах, представленных Получателем в соответствии с настоящим Согл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шением, недостоверных сведений, направлять Получателю требование об обеспечении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иного межбюджетного трансферта 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кальского края в размере и в сроки, определенные в указанном требовании;</w:t>
      </w:r>
    </w:p>
    <w:p w:rsidR="00A17B09" w:rsidRPr="00FB006D" w:rsidRDefault="00A17B09" w:rsidP="009936B2">
      <w:pPr>
        <w:shd w:val="clear" w:color="auto" w:fill="FFFFFF"/>
        <w:tabs>
          <w:tab w:val="left" w:pos="1426"/>
        </w:tabs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4.1.6. рассматривать предложения, документы и иную информацию, направленную Получателем, в течение пяти рабочих дней со дня их получ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 уведомлять Получателя о принятом решении (при необходимости);</w:t>
      </w:r>
    </w:p>
    <w:p w:rsidR="00A17B09" w:rsidRPr="00FB006D" w:rsidRDefault="00A17B09" w:rsidP="009936B2">
      <w:pPr>
        <w:shd w:val="clear" w:color="auto" w:fill="FFFFFF"/>
        <w:tabs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 направлять разъяснения Получателю по вопросам, связанным с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 настоящего Соглашения, в течение трех 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лучения обращения Получателя;</w:t>
      </w:r>
    </w:p>
    <w:p w:rsidR="00A17B09" w:rsidRPr="00FB006D" w:rsidRDefault="00A17B09" w:rsidP="009936B2">
      <w:pPr>
        <w:shd w:val="clear" w:color="auto" w:fill="FFFFFF"/>
        <w:tabs>
          <w:tab w:val="left" w:pos="1426"/>
        </w:tabs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4.1.8. выполнять иные обязательства в соответствии с бюджетным з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конодательством и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иных межбюджетных тран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фертов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7B09" w:rsidRPr="00E37FEB" w:rsidRDefault="00A17B09" w:rsidP="009936B2">
      <w:pPr>
        <w:shd w:val="clear" w:color="auto" w:fill="FFFFFF"/>
        <w:tabs>
          <w:tab w:val="left" w:leader="underscore" w:pos="8146"/>
        </w:tabs>
        <w:spacing w:after="0" w:line="240" w:lineRule="auto"/>
        <w:ind w:left="56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4.2.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вправе:</w:t>
      </w:r>
    </w:p>
    <w:p w:rsidR="00A17B09" w:rsidRPr="00E37FEB" w:rsidRDefault="00A17B09" w:rsidP="009936B2">
      <w:pPr>
        <w:shd w:val="clear" w:color="auto" w:fill="FFFFFF"/>
        <w:tabs>
          <w:tab w:val="left" w:pos="0"/>
          <w:tab w:val="left" w:pos="14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принимать решение об изменении условий настоящего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Соглаш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ния, в том числе на основании информации и предложений, </w:t>
      </w:r>
      <w:r w:rsidRPr="00E37F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направленных Получателем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включая уменьшение размера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ферта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указанных в пункте 2.1 настоящего Соглашения, и при условии пред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ставления Получателем информации, содержащей финансово-</w:t>
      </w:r>
      <w:r w:rsidRPr="00E37F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экономическое обоснование данного изменения;</w:t>
      </w:r>
    </w:p>
    <w:p w:rsidR="00A17B09" w:rsidRPr="00E37FEB" w:rsidRDefault="00A17B09" w:rsidP="009936B2">
      <w:pPr>
        <w:shd w:val="clear" w:color="auto" w:fill="FFFFFF"/>
        <w:tabs>
          <w:tab w:val="left" w:pos="1603"/>
          <w:tab w:val="left" w:leader="underscore" w:pos="3082"/>
          <w:tab w:val="left" w:leader="dot" w:pos="3250"/>
          <w:tab w:val="left" w:leader="underscore" w:pos="6499"/>
          <w:tab w:val="left" w:leader="underscore" w:pos="7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приостанавливать предоставление иного межбюджетного тран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ферта в случае установления Администрацией или получения от органа гос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дарственного финансового контроля информации о факт</w:t>
      </w:r>
      <w:proofErr w:type="gramStart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ах) нарушения П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лучателем порядка, целей и условий предоставления иного межбюджетного трансферта, предусмотренных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Соглашением, в том числе указания в док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ментах, представленных Получателем в соответствии с настоящим Соглаш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нием, недостоверных сведений, до устранения указанных нарушений.  </w:t>
      </w:r>
    </w:p>
    <w:p w:rsidR="00A17B09" w:rsidRPr="00E37FEB" w:rsidRDefault="00A17B09" w:rsidP="009936B2">
      <w:pPr>
        <w:shd w:val="clear" w:color="auto" w:fill="FFFFFF"/>
        <w:tabs>
          <w:tab w:val="left" w:pos="14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запрашивать у Получателя документы и информацию, необход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мые для осуществления </w:t>
      </w:r>
      <w:proofErr w:type="gramStart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Получателем порядка, ц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и условий предоставления иного межбюджетного трансферта, устано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Соглашением.</w:t>
      </w:r>
    </w:p>
    <w:p w:rsidR="00A17B09" w:rsidRPr="00FB006D" w:rsidRDefault="00A17B09" w:rsidP="009936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Получатель обязуется:</w:t>
      </w:r>
    </w:p>
    <w:p w:rsidR="00A17B09" w:rsidRPr="00FB006D" w:rsidRDefault="00A17B09" w:rsidP="009936B2">
      <w:pPr>
        <w:shd w:val="clear" w:color="auto" w:fill="FFFFFF"/>
        <w:tabs>
          <w:tab w:val="left" w:pos="1258"/>
          <w:tab w:val="left" w:leader="underscore" w:pos="79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4.3.1. представить в Администрацию документы в соответствии с пун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</w:t>
      </w: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3.1.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Соглашения;</w:t>
      </w:r>
    </w:p>
    <w:p w:rsidR="00A17B09" w:rsidRPr="00FB006D" w:rsidRDefault="00A17B09" w:rsidP="009936B2">
      <w:pPr>
        <w:shd w:val="clear" w:color="auto" w:fill="FFFFFF"/>
        <w:tabs>
          <w:tab w:val="left" w:pos="1781"/>
          <w:tab w:val="left" w:leader="underscore" w:pos="3504"/>
          <w:tab w:val="left" w:pos="5472"/>
        </w:tabs>
        <w:spacing w:after="0" w:line="240" w:lineRule="auto"/>
        <w:ind w:left="24"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отчет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обеспечения которых является иной межбюджетный тра</w:t>
      </w:r>
      <w:r w:rsidR="004B6A4E"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нсфе</w:t>
      </w:r>
      <w:proofErr w:type="gramStart"/>
      <w:r w:rsidR="004B6A4E"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рт в ср</w:t>
      </w:r>
      <w:proofErr w:type="gramEnd"/>
      <w:r w:rsidR="004B6A4E"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ок 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 1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октября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2021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года по форме согласно приложению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ложением документов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иных межбюджетных трансфертов;</w:t>
      </w:r>
    </w:p>
    <w:p w:rsidR="00A17B09" w:rsidRPr="00FB006D" w:rsidRDefault="00A17B09" w:rsidP="009936B2">
      <w:pPr>
        <w:shd w:val="clear" w:color="auto" w:fill="FFFFFF"/>
        <w:tabs>
          <w:tab w:val="left" w:leader="underscore" w:pos="91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4.3.2 направлять по запросу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Администрации,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 также органов госуда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ственного финансового контроля, документы и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информацию, необходимые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для осуществления 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контроля за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соблюдением 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порядка, 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пун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том 4.2.3 настоящего Соглашения, в течение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 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пол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чения указанного запроса;</w:t>
      </w:r>
    </w:p>
    <w:p w:rsidR="00A17B09" w:rsidRPr="00FB006D" w:rsidRDefault="00A17B09" w:rsidP="009936B2">
      <w:pPr>
        <w:shd w:val="clear" w:color="auto" w:fill="FFFFFF"/>
        <w:tabs>
          <w:tab w:val="left" w:pos="1378"/>
          <w:tab w:val="left" w:leader="underscore" w:pos="7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4.3.4.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случае получения от Администрации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требования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соответствии с пунктом </w:t>
      </w: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4.1.5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Соглашения:</w:t>
      </w:r>
    </w:p>
    <w:p w:rsidR="00A17B09" w:rsidRPr="00FB006D" w:rsidRDefault="00A17B09" w:rsidP="009936B2">
      <w:pPr>
        <w:shd w:val="clear" w:color="auto" w:fill="FFFFFF"/>
        <w:tabs>
          <w:tab w:val="left" w:pos="17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4.3.4.1. устранить фак</w:t>
      </w:r>
      <w:proofErr w:type="gramStart"/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т(</w:t>
      </w:r>
      <w:proofErr w:type="gramEnd"/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ы) нарушения порядка, целей и условий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сроки, определ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енные в ук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занном требовании;</w:t>
      </w:r>
    </w:p>
    <w:p w:rsidR="00A17B09" w:rsidRPr="00FB006D" w:rsidRDefault="00A17B09" w:rsidP="009936B2">
      <w:pPr>
        <w:shd w:val="clear" w:color="auto" w:fill="FFFFFF"/>
        <w:tabs>
          <w:tab w:val="left" w:pos="15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4.3.4.2. возвратить в бюджет Забайкальского края иной межбюджетный трансферт в размере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в сроки, определенные в указанном требовании;</w:t>
      </w:r>
    </w:p>
    <w:p w:rsidR="00A17B09" w:rsidRPr="00FB006D" w:rsidRDefault="00A17B09" w:rsidP="009936B2">
      <w:pPr>
        <w:shd w:val="clear" w:color="auto" w:fill="FFFFFF"/>
        <w:tabs>
          <w:tab w:val="left" w:pos="1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4.3.5.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обеспечивать полноту и достоверность сведений, представляемых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Администрацию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соответствии с настоящим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9936B2">
      <w:pPr>
        <w:shd w:val="clear" w:color="auto" w:fill="FFFFFF"/>
        <w:spacing w:after="0" w:line="240" w:lineRule="auto"/>
        <w:ind w:left="57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4.4. Получатель вправе:</w:t>
      </w:r>
    </w:p>
    <w:p w:rsidR="00A17B09" w:rsidRPr="00FB006D" w:rsidRDefault="00A17B09" w:rsidP="009936B2">
      <w:pPr>
        <w:shd w:val="clear" w:color="auto" w:fill="FFFFFF"/>
        <w:tabs>
          <w:tab w:val="left" w:pos="1272"/>
          <w:tab w:val="left" w:leader="underscore" w:pos="74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направлять в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предложения о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внесении изменений в настоящее Соглашение, в том числе в случае </w:t>
      </w:r>
      <w:proofErr w:type="gramStart"/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установления необходимости изменения размера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 приложением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инфо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мации, содержащей финансово-экономическое обоснование </w:t>
      </w:r>
      <w:r w:rsidRPr="00FB00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изменения;</w:t>
      </w:r>
    </w:p>
    <w:p w:rsidR="00A17B09" w:rsidRPr="00FB006D" w:rsidRDefault="00A17B09" w:rsidP="009936B2">
      <w:pPr>
        <w:shd w:val="clear" w:color="auto" w:fill="FFFFFF"/>
        <w:tabs>
          <w:tab w:val="left" w:pos="1272"/>
          <w:tab w:val="left" w:leader="underscore" w:pos="82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4.4.2.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обращаться 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Администрацию 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целях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получения разъяснений в связи с исполнением настоящего Соглашения.</w:t>
      </w:r>
    </w:p>
    <w:p w:rsidR="00A17B09" w:rsidRPr="00FB006D" w:rsidRDefault="00A17B09" w:rsidP="009936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. Ответственность Сторон</w:t>
      </w:r>
    </w:p>
    <w:p w:rsidR="00A17B09" w:rsidRPr="00FB006D" w:rsidRDefault="00A17B09" w:rsidP="009936B2">
      <w:pPr>
        <w:shd w:val="clear" w:color="auto" w:fill="FFFFFF"/>
        <w:tabs>
          <w:tab w:val="left" w:pos="11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5.1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случае неисполнения или ненадлежащего исполнения своих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зательств по настоящему Соглашению Стороны несут ответственность в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ответствии с законодательством Российской Федерации.</w:t>
      </w:r>
    </w:p>
    <w:p w:rsidR="00A17B09" w:rsidRPr="00FB006D" w:rsidRDefault="00A17B09" w:rsidP="009936B2">
      <w:pPr>
        <w:shd w:val="clear" w:color="auto" w:fill="FFFFFF"/>
        <w:spacing w:after="0" w:line="240" w:lineRule="auto"/>
        <w:ind w:left="1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7B09" w:rsidRPr="00FB006D" w:rsidRDefault="00A17B09" w:rsidP="009936B2">
      <w:pPr>
        <w:shd w:val="clear" w:color="auto" w:fill="FFFFFF"/>
        <w:spacing w:after="0" w:line="240" w:lineRule="auto"/>
        <w:ind w:left="1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Заключительные положения</w:t>
      </w:r>
    </w:p>
    <w:p w:rsidR="00A17B09" w:rsidRPr="00FB006D" w:rsidRDefault="00A17B09" w:rsidP="009936B2">
      <w:pPr>
        <w:shd w:val="clear" w:color="auto" w:fill="FFFFFF"/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6.1. Споры, возникающие между Сторонами в связи с исполнением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настоящего Соглашения, решаются ими, по возможности, путем проведения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переговоров с оформлением соответствующих протоколов или иных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кументов. При </w:t>
      </w:r>
      <w:proofErr w:type="spellStart"/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недостижении</w:t>
      </w:r>
      <w:proofErr w:type="spellEnd"/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согласия споры между Сторонами решаются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судебном порядке.</w:t>
      </w:r>
    </w:p>
    <w:p w:rsidR="00A17B09" w:rsidRPr="00FB006D" w:rsidRDefault="00A17B09" w:rsidP="009936B2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right="-73" w:firstLine="709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Настоящее Соглашение вступает в силу 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подписания л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цами, имеющими право действовать от имени каждой из Сторон, но не ранее доведения лимитов бюджетных обязательств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указанных в пункте 2.1 </w:t>
      </w:r>
      <w:r w:rsidRPr="00FB00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наст</w:t>
      </w:r>
      <w:r w:rsidRPr="00FB00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FB00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ящего Соглашения, и действует до полного исполнения Сторонами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своих обязательств по настоящему Соглашению.</w:t>
      </w:r>
    </w:p>
    <w:p w:rsidR="00A17B09" w:rsidRPr="00FB006D" w:rsidRDefault="00A17B09" w:rsidP="009936B2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right="-73" w:firstLine="709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6.3. Изменение настоящего Соглашения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осуществляется по 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соглаш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нию Сторон и оформляется в виде дополнительного соглашения к</w:t>
      </w:r>
      <w:r w:rsidRPr="00FB006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щему Соглашению.</w:t>
      </w:r>
    </w:p>
    <w:p w:rsidR="00A17B09" w:rsidRPr="00FB006D" w:rsidRDefault="00A17B09" w:rsidP="009936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6.4.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Расторжение настоящего Соглашения возможно в случае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нарушения Получателем порядка, 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установленных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иных межбюджетных трансфертов и настоящим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9936B2">
      <w:pPr>
        <w:shd w:val="clear" w:color="auto" w:fill="FFFFFF"/>
        <w:tabs>
          <w:tab w:val="left" w:pos="1104"/>
        </w:tabs>
        <w:spacing w:after="0" w:line="240" w:lineRule="auto"/>
        <w:ind w:right="46"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6.5. Настоящее Соглашение заключено Сторонами в форме бумажного</w:t>
      </w: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документа в двух экземплярах, по одному экземпляру для каждой из Сторон.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A17B09">
      <w:pPr>
        <w:tabs>
          <w:tab w:val="left" w:pos="31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B006D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7B09" w:rsidRPr="00FB006D" w:rsidTr="00A17B09">
        <w:tc>
          <w:tcPr>
            <w:tcW w:w="4785" w:type="dxa"/>
          </w:tcPr>
          <w:p w:rsidR="00A17B09" w:rsidRPr="00FB006D" w:rsidRDefault="001D68E2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856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«Нерчинско-Заводский ра</w:t>
            </w:r>
            <w:r w:rsidRPr="00D1485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14856">
              <w:rPr>
                <w:rFonts w:ascii="Times New Roman" w:hAnsi="Times New Roman" w:cs="Times New Roman"/>
                <w:sz w:val="28"/>
                <w:szCs w:val="28"/>
              </w:rPr>
              <w:t>он»</w:t>
            </w:r>
          </w:p>
        </w:tc>
        <w:tc>
          <w:tcPr>
            <w:tcW w:w="4786" w:type="dxa"/>
          </w:tcPr>
          <w:p w:rsidR="005B76C7" w:rsidRDefault="00FB7BDC" w:rsidP="00FB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FB7BDC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льского поселения</w:t>
            </w:r>
            <w:r w:rsidRPr="00FB7BDC">
              <w:rPr>
                <w:rFonts w:ascii="Times New Roman" w:hAnsi="Times New Roman" w:cs="Times New Roman"/>
                <w:sz w:val="28"/>
                <w:szCs w:val="28"/>
              </w:rPr>
              <w:t xml:space="preserve"> «Широковское»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7B09" w:rsidRPr="00D14856" w:rsidRDefault="00A17B09" w:rsidP="00507851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1027500714823</w:t>
            </w:r>
          </w:p>
          <w:p w:rsidR="00A17B09" w:rsidRPr="00FB006D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76630000</w:t>
            </w:r>
          </w:p>
        </w:tc>
        <w:tc>
          <w:tcPr>
            <w:tcW w:w="4786" w:type="dxa"/>
          </w:tcPr>
          <w:p w:rsidR="005616D1" w:rsidRPr="00310255" w:rsidRDefault="00310255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102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ОГРН: 1057530016620</w:t>
            </w:r>
          </w:p>
          <w:p w:rsidR="00310255" w:rsidRPr="00FB006D" w:rsidRDefault="00310255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2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ОКТМО: 76630465</w:t>
            </w:r>
          </w:p>
        </w:tc>
      </w:tr>
      <w:tr w:rsidR="00A17B09" w:rsidRPr="00FB006D" w:rsidTr="005B76C7">
        <w:trPr>
          <w:trHeight w:val="797"/>
        </w:trPr>
        <w:tc>
          <w:tcPr>
            <w:tcW w:w="4785" w:type="dxa"/>
          </w:tcPr>
          <w:p w:rsidR="00A17B09" w:rsidRPr="00FB006D" w:rsidRDefault="001D68E2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674270 с. Нерчинский Завод, ул. Красноармейская д.62</w:t>
            </w:r>
          </w:p>
        </w:tc>
        <w:tc>
          <w:tcPr>
            <w:tcW w:w="4786" w:type="dxa"/>
          </w:tcPr>
          <w:p w:rsidR="00A17B09" w:rsidRPr="00310255" w:rsidRDefault="00310255" w:rsidP="005B7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255">
              <w:rPr>
                <w:rFonts w:ascii="Times New Roman" w:hAnsi="Times New Roman" w:cs="Times New Roman"/>
                <w:color w:val="292C3D"/>
                <w:sz w:val="28"/>
                <w:szCs w:val="28"/>
                <w:shd w:val="clear" w:color="auto" w:fill="FFFFFF"/>
              </w:rPr>
              <w:t>674370 Забайкальский край, Нерчи</w:t>
            </w:r>
            <w:r w:rsidRPr="00310255">
              <w:rPr>
                <w:rFonts w:ascii="Times New Roman" w:hAnsi="Times New Roman" w:cs="Times New Roman"/>
                <w:color w:val="292C3D"/>
                <w:sz w:val="28"/>
                <w:szCs w:val="28"/>
                <w:shd w:val="clear" w:color="auto" w:fill="FFFFFF"/>
              </w:rPr>
              <w:t>н</w:t>
            </w:r>
            <w:r w:rsidRPr="00310255">
              <w:rPr>
                <w:rFonts w:ascii="Times New Roman" w:hAnsi="Times New Roman" w:cs="Times New Roman"/>
                <w:color w:val="292C3D"/>
                <w:sz w:val="28"/>
                <w:szCs w:val="28"/>
                <w:shd w:val="clear" w:color="auto" w:fill="FFFFFF"/>
              </w:rPr>
              <w:t>ско-Заводский район, село Широкая, улица Садовая, дом 8</w:t>
            </w: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7514000481</w:t>
            </w:r>
          </w:p>
          <w:p w:rsidR="00A17B09" w:rsidRPr="00FB006D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751401001</w:t>
            </w:r>
          </w:p>
        </w:tc>
        <w:tc>
          <w:tcPr>
            <w:tcW w:w="4786" w:type="dxa"/>
          </w:tcPr>
          <w:p w:rsidR="005B76C7" w:rsidRPr="00310255" w:rsidRDefault="00310255" w:rsidP="005B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ИНН: 7514002538</w:t>
            </w:r>
          </w:p>
          <w:p w:rsidR="00310255" w:rsidRPr="00310255" w:rsidRDefault="00310255" w:rsidP="005B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КПП: 751401001</w:t>
            </w:r>
          </w:p>
          <w:p w:rsidR="005616D1" w:rsidRPr="00FB006D" w:rsidRDefault="005616D1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УФК по Забайкальскому краю (К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митет по финансам Администрации муниципального района «Нерчинско-Заводский район»)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04913012040</w:t>
            </w:r>
          </w:p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ЧИТА</w:t>
            </w:r>
          </w:p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047601001</w:t>
            </w:r>
          </w:p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40204810450040020164</w:t>
            </w:r>
          </w:p>
          <w:p w:rsidR="001D68E2" w:rsidRPr="00FB006D" w:rsidRDefault="001D68E2" w:rsidP="001D68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902202499990500000150</w:t>
            </w:r>
          </w:p>
          <w:p w:rsidR="00A17B09" w:rsidRPr="00FB006D" w:rsidRDefault="00A17B09" w:rsidP="00A4295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76C7" w:rsidRDefault="005B76C7" w:rsidP="005B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Чита Банка России//УФК по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байкальскому краю</w:t>
            </w:r>
          </w:p>
          <w:p w:rsidR="005616D1" w:rsidRPr="00310255" w:rsidRDefault="00310255" w:rsidP="001D6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02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3102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3102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сч</w:t>
            </w:r>
            <w:proofErr w:type="spellEnd"/>
            <w:r w:rsidRPr="003102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 40204810600000000178</w:t>
            </w:r>
          </w:p>
        </w:tc>
      </w:tr>
    </w:tbl>
    <w:p w:rsidR="00A17B09" w:rsidRPr="00FB006D" w:rsidRDefault="002360D2" w:rsidP="00CF207C">
      <w:pPr>
        <w:tabs>
          <w:tab w:val="left" w:pos="3122"/>
          <w:tab w:val="left" w:pos="4151"/>
        </w:tabs>
        <w:rPr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</w:rPr>
        <w:tab/>
      </w:r>
      <w:r w:rsidRPr="00FB006D">
        <w:rPr>
          <w:rFonts w:ascii="Times New Roman" w:hAnsi="Times New Roman" w:cs="Times New Roman"/>
          <w:sz w:val="28"/>
          <w:szCs w:val="28"/>
        </w:rPr>
        <w:tab/>
      </w:r>
      <w:r w:rsidRPr="00FB006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B006D">
        <w:rPr>
          <w:rFonts w:ascii="Times New Roman" w:hAnsi="Times New Roman" w:cs="Times New Roman"/>
          <w:sz w:val="28"/>
          <w:szCs w:val="28"/>
        </w:rPr>
        <w:t>.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60D2" w:rsidRPr="00FB006D" w:rsidTr="002360D2">
        <w:tc>
          <w:tcPr>
            <w:tcW w:w="4785" w:type="dxa"/>
          </w:tcPr>
          <w:p w:rsidR="002360D2" w:rsidRPr="00FB006D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«Нерчинско-Заводский район»</w:t>
            </w:r>
          </w:p>
          <w:p w:rsidR="002360D2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8E2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D2" w:rsidRPr="00FB006D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__________________Е.А.</w:t>
            </w:r>
            <w:r w:rsidR="00993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Первухин</w:t>
            </w:r>
          </w:p>
          <w:p w:rsidR="002360D2" w:rsidRPr="00FB006D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2360D2" w:rsidRPr="00FB006D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D9F" w:rsidRPr="00FB006D" w:rsidRDefault="005A5D9F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76C7" w:rsidRDefault="00310255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 «Шир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6C7" w:rsidRDefault="005B76C7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6C7" w:rsidRDefault="005B76C7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98" w:rsidRDefault="002360D2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310255">
              <w:rPr>
                <w:rFonts w:ascii="Times New Roman" w:hAnsi="Times New Roman" w:cs="Times New Roman"/>
                <w:sz w:val="28"/>
                <w:szCs w:val="28"/>
              </w:rPr>
              <w:t>_____    А.Г</w:t>
            </w:r>
            <w:r w:rsidR="005B7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3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255">
              <w:rPr>
                <w:rFonts w:ascii="Times New Roman" w:hAnsi="Times New Roman" w:cs="Times New Roman"/>
                <w:sz w:val="28"/>
                <w:szCs w:val="28"/>
              </w:rPr>
              <w:t>Голятин</w:t>
            </w:r>
          </w:p>
          <w:p w:rsidR="002360D2" w:rsidRPr="00FB006D" w:rsidRDefault="002360D2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FB1504" w:rsidRDefault="00FB1504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04" w:rsidRDefault="00FB1504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6B2" w:rsidRDefault="009936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B76C7" w:rsidRPr="00FB006D" w:rsidRDefault="005B76C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B76C7" w:rsidRPr="00FB006D" w:rsidRDefault="005B76C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 №__</w:t>
      </w:r>
    </w:p>
    <w:p w:rsidR="005B76C7" w:rsidRDefault="005B76C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«____»______ 2021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9936B2" w:rsidRPr="00FB006D" w:rsidRDefault="009936B2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6C7" w:rsidRDefault="005B76C7" w:rsidP="005B76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9936B2" w:rsidRPr="00FB006D" w:rsidRDefault="009936B2" w:rsidP="005B76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6C7" w:rsidRPr="00FB006D" w:rsidRDefault="005B76C7" w:rsidP="002C55F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  <w:lang w:eastAsia="ru-RU"/>
        </w:rPr>
      </w:pPr>
      <w:r w:rsidRPr="005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иных межбюджетных трансфертов из бюджета </w:t>
      </w:r>
      <w:r w:rsidRPr="005B76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муниц</w:t>
      </w:r>
      <w:r w:rsidRPr="005B76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5B76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пального района «Нерчинско-Заводский район»</w:t>
      </w:r>
      <w:r w:rsidRPr="005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5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</w:t>
      </w:r>
      <w:r w:rsidR="002C55FC" w:rsidRPr="00FB7B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бюджет </w:t>
      </w:r>
      <w:r w:rsidR="002C55FC" w:rsidRPr="00FB7BDC">
        <w:rPr>
          <w:rFonts w:ascii="Times New Roman" w:hAnsi="Times New Roman" w:cs="Times New Roman"/>
          <w:sz w:val="28"/>
          <w:szCs w:val="28"/>
        </w:rPr>
        <w:t>сельско</w:t>
      </w:r>
      <w:r w:rsidR="002C55FC">
        <w:rPr>
          <w:rFonts w:ascii="Times New Roman" w:hAnsi="Times New Roman" w:cs="Times New Roman"/>
          <w:sz w:val="28"/>
          <w:szCs w:val="28"/>
        </w:rPr>
        <w:t>го поселения</w:t>
      </w:r>
      <w:r w:rsidR="002C55FC" w:rsidRPr="00FB7BDC">
        <w:rPr>
          <w:rFonts w:ascii="Times New Roman" w:hAnsi="Times New Roman" w:cs="Times New Roman"/>
          <w:sz w:val="28"/>
          <w:szCs w:val="28"/>
        </w:rPr>
        <w:t xml:space="preserve"> «Широковское»</w:t>
      </w:r>
    </w:p>
    <w:p w:rsidR="005B76C7" w:rsidRPr="00FB006D" w:rsidRDefault="005B76C7" w:rsidP="002C55F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Заявитель:</w:t>
      </w:r>
      <w:r w:rsidRPr="005B76C7">
        <w:rPr>
          <w:rFonts w:ascii="Times New Roman" w:hAnsi="Times New Roman" w:cs="Times New Roman"/>
          <w:sz w:val="28"/>
          <w:szCs w:val="28"/>
        </w:rPr>
        <w:t xml:space="preserve"> </w:t>
      </w:r>
      <w:r w:rsidR="00FB150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C55FC" w:rsidRPr="00FB7BDC">
        <w:rPr>
          <w:rFonts w:ascii="Times New Roman" w:hAnsi="Times New Roman" w:cs="Times New Roman"/>
          <w:sz w:val="28"/>
          <w:szCs w:val="28"/>
        </w:rPr>
        <w:t>се</w:t>
      </w:r>
      <w:r w:rsidR="002C55FC">
        <w:rPr>
          <w:rFonts w:ascii="Times New Roman" w:hAnsi="Times New Roman" w:cs="Times New Roman"/>
          <w:sz w:val="28"/>
          <w:szCs w:val="28"/>
        </w:rPr>
        <w:t>льско</w:t>
      </w:r>
      <w:r w:rsidR="00FB1504">
        <w:rPr>
          <w:rFonts w:ascii="Times New Roman" w:hAnsi="Times New Roman" w:cs="Times New Roman"/>
          <w:sz w:val="28"/>
          <w:szCs w:val="28"/>
        </w:rPr>
        <w:t>го</w:t>
      </w:r>
      <w:r w:rsidR="002C55F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B1504">
        <w:rPr>
          <w:rFonts w:ascii="Times New Roman" w:hAnsi="Times New Roman" w:cs="Times New Roman"/>
          <w:sz w:val="28"/>
          <w:szCs w:val="28"/>
        </w:rPr>
        <w:t>я</w:t>
      </w:r>
      <w:r w:rsidR="002C55FC" w:rsidRPr="00FB7BDC">
        <w:rPr>
          <w:rFonts w:ascii="Times New Roman" w:hAnsi="Times New Roman" w:cs="Times New Roman"/>
          <w:sz w:val="28"/>
          <w:szCs w:val="28"/>
        </w:rPr>
        <w:t xml:space="preserve"> «Широковское»</w:t>
      </w:r>
    </w:p>
    <w:p w:rsidR="005B76C7" w:rsidRDefault="005B76C7" w:rsidP="005B76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выделить финансовые средства в сумме</w:t>
      </w:r>
      <w:r w:rsidRPr="00C3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55FC" w:rsidRPr="00FB1504">
        <w:rPr>
          <w:rFonts w:ascii="Times New Roman" w:eastAsia="Times New Roman" w:hAnsi="Times New Roman" w:cs="Times New Roman"/>
          <w:sz w:val="28"/>
          <w:szCs w:val="28"/>
          <w:lang w:eastAsia="ru-RU"/>
        </w:rPr>
        <w:t>700000,0 (</w:t>
      </w:r>
      <w:r w:rsidR="002C55FC" w:rsidRPr="00FB1504">
        <w:rPr>
          <w:rFonts w:ascii="Times New Roman" w:hAnsi="Times New Roman" w:cs="Times New Roman"/>
          <w:sz w:val="28"/>
          <w:szCs w:val="28"/>
          <w:shd w:val="clear" w:color="auto" w:fill="FFFFFF"/>
        </w:rPr>
        <w:t>Семьсот</w:t>
      </w:r>
      <w:r w:rsidR="002C55FC" w:rsidRPr="00FB1504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="002C55FC" w:rsidRPr="00FB150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рублей)</w:t>
      </w:r>
      <w:r w:rsidR="00CC0B82" w:rsidRPr="00FB1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B150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B1504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lang w:eastAsia="ru-RU"/>
        </w:rPr>
        <w:t xml:space="preserve"> </w:t>
      </w:r>
      <w:r w:rsidRPr="00FB150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реализацию</w:t>
      </w:r>
      <w:r w:rsidRPr="00FB150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мероприятий направлен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ных </w:t>
      </w:r>
      <w:r w:rsidR="00CC0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 </w:t>
      </w:r>
      <w:r w:rsidR="00CC0B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обновление материально-технической базы</w:t>
      </w:r>
      <w:r w:rsidR="002C55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9936B2">
        <w:rPr>
          <w:rFonts w:ascii="Times New Roman" w:hAnsi="Times New Roman"/>
          <w:bCs/>
          <w:sz w:val="28"/>
          <w:szCs w:val="28"/>
        </w:rPr>
        <w:t>для филиала С</w:t>
      </w:r>
      <w:r w:rsidR="002C55FC">
        <w:rPr>
          <w:rFonts w:ascii="Times New Roman" w:hAnsi="Times New Roman"/>
          <w:bCs/>
          <w:sz w:val="28"/>
          <w:szCs w:val="28"/>
        </w:rPr>
        <w:t>К</w:t>
      </w:r>
      <w:r w:rsidR="00FB1504">
        <w:rPr>
          <w:rFonts w:ascii="Times New Roman" w:hAnsi="Times New Roman"/>
          <w:bCs/>
          <w:sz w:val="28"/>
          <w:szCs w:val="28"/>
        </w:rPr>
        <w:t xml:space="preserve"> в с. </w:t>
      </w:r>
      <w:proofErr w:type="gramStart"/>
      <w:r w:rsidR="00FB1504">
        <w:rPr>
          <w:rFonts w:ascii="Times New Roman" w:hAnsi="Times New Roman"/>
          <w:bCs/>
          <w:sz w:val="28"/>
          <w:szCs w:val="28"/>
        </w:rPr>
        <w:t>Широкая</w:t>
      </w:r>
      <w:proofErr w:type="gramEnd"/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B76C7" w:rsidRDefault="005B76C7" w:rsidP="005B76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tbl>
      <w:tblPr>
        <w:tblW w:w="94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6922"/>
        <w:gridCol w:w="60"/>
        <w:gridCol w:w="1900"/>
      </w:tblGrid>
      <w:tr w:rsidR="005B76C7" w:rsidRPr="008E1B3D" w:rsidTr="007F568B">
        <w:trPr>
          <w:trHeight w:val="242"/>
        </w:trPr>
        <w:tc>
          <w:tcPr>
            <w:tcW w:w="538" w:type="dxa"/>
            <w:vAlign w:val="center"/>
          </w:tcPr>
          <w:p w:rsidR="005B76C7" w:rsidRPr="008E1B3D" w:rsidRDefault="005B76C7" w:rsidP="007F5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22" w:type="dxa"/>
            <w:vAlign w:val="center"/>
          </w:tcPr>
          <w:p w:rsidR="005B76C7" w:rsidRPr="008E1B3D" w:rsidRDefault="005B76C7" w:rsidP="007F568B">
            <w:pPr>
              <w:suppressAutoHyphens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60" w:type="dxa"/>
            <w:gridSpan w:val="2"/>
            <w:vAlign w:val="center"/>
          </w:tcPr>
          <w:p w:rsidR="005B76C7" w:rsidRPr="008E1B3D" w:rsidRDefault="005B76C7" w:rsidP="007F5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Сумма</w:t>
            </w:r>
          </w:p>
        </w:tc>
      </w:tr>
      <w:tr w:rsidR="005B76C7" w:rsidRPr="008E1B3D" w:rsidTr="007F568B">
        <w:trPr>
          <w:trHeight w:val="153"/>
        </w:trPr>
        <w:tc>
          <w:tcPr>
            <w:tcW w:w="538" w:type="dxa"/>
          </w:tcPr>
          <w:p w:rsidR="005B76C7" w:rsidRPr="008E1B3D" w:rsidRDefault="005B76C7" w:rsidP="007F568B">
            <w:pPr>
              <w:pStyle w:val="a8"/>
              <w:tabs>
                <w:tab w:val="left" w:pos="5"/>
              </w:tabs>
              <w:suppressAutoHyphens/>
              <w:spacing w:after="0" w:line="240" w:lineRule="auto"/>
              <w:ind w:left="5" w:right="-108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8882" w:type="dxa"/>
            <w:gridSpan w:val="3"/>
          </w:tcPr>
          <w:p w:rsidR="005B76C7" w:rsidRPr="00CB468D" w:rsidRDefault="005B76C7" w:rsidP="007F568B">
            <w:pPr>
              <w:suppressAutoHyphens/>
              <w:spacing w:after="0" w:line="240" w:lineRule="auto"/>
              <w:ind w:left="-29" w:hanging="11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1C349C" w:rsidRPr="008E1B3D" w:rsidTr="007F568B">
        <w:trPr>
          <w:trHeight w:val="750"/>
        </w:trPr>
        <w:tc>
          <w:tcPr>
            <w:tcW w:w="53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Default="002C55FC" w:rsidP="0039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Сельское пос</w:t>
            </w:r>
            <w:r w:rsidR="009936B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еление «Широковское»</w:t>
            </w:r>
            <w:proofErr w:type="gramStart"/>
            <w:r w:rsidR="009936B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9936B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филиал 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К, с. Широкая, ул. Центральная, 9.</w:t>
            </w:r>
          </w:p>
          <w:p w:rsidR="002C55FC" w:rsidRPr="003D257F" w:rsidRDefault="002C55FC" w:rsidP="0039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Приобретение музыкального оборудования, театральных кост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мов.</w:t>
            </w:r>
          </w:p>
        </w:tc>
        <w:tc>
          <w:tcPr>
            <w:tcW w:w="1900" w:type="dxa"/>
            <w:vAlign w:val="center"/>
          </w:tcPr>
          <w:p w:rsidR="001C349C" w:rsidRPr="00587965" w:rsidRDefault="002C55FC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400 000,00</w:t>
            </w:r>
          </w:p>
        </w:tc>
      </w:tr>
      <w:tr w:rsidR="001C349C" w:rsidRPr="008E1B3D" w:rsidTr="007F568B">
        <w:trPr>
          <w:trHeight w:val="846"/>
        </w:trPr>
        <w:tc>
          <w:tcPr>
            <w:tcW w:w="53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2C55FC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Сельское пос</w:t>
            </w:r>
            <w:r w:rsidR="009936B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еление «Широковское»</w:t>
            </w:r>
            <w:proofErr w:type="gramStart"/>
            <w:r w:rsidR="009936B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9936B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филиал 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К, с. Широкая, ул. Центральная, 9.</w:t>
            </w:r>
          </w:p>
          <w:p w:rsidR="001C349C" w:rsidRPr="00CB468D" w:rsidRDefault="002C55FC" w:rsidP="002C55FC">
            <w:pPr>
              <w:suppressAutoHyphens/>
              <w:spacing w:after="0" w:line="240" w:lineRule="auto"/>
              <w:ind w:left="-2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Приобретение зрительных кресел</w:t>
            </w:r>
          </w:p>
        </w:tc>
        <w:tc>
          <w:tcPr>
            <w:tcW w:w="1900" w:type="dxa"/>
            <w:vAlign w:val="center"/>
          </w:tcPr>
          <w:p w:rsidR="001C349C" w:rsidRPr="00CB468D" w:rsidRDefault="002C55FC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</w:t>
            </w:r>
            <w:r w:rsidR="001C349C" w:rsidRPr="00CB4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00 000,0</w:t>
            </w:r>
            <w:r w:rsidR="001C349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</w:t>
            </w:r>
          </w:p>
        </w:tc>
      </w:tr>
      <w:tr w:rsidR="00203256" w:rsidRPr="008E1B3D" w:rsidTr="004D623E">
        <w:trPr>
          <w:trHeight w:val="846"/>
        </w:trPr>
        <w:tc>
          <w:tcPr>
            <w:tcW w:w="7520" w:type="dxa"/>
            <w:gridSpan w:val="3"/>
            <w:vAlign w:val="center"/>
          </w:tcPr>
          <w:p w:rsidR="00203256" w:rsidRPr="00203256" w:rsidRDefault="00203256" w:rsidP="0020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00" w:type="dxa"/>
            <w:vAlign w:val="center"/>
          </w:tcPr>
          <w:p w:rsidR="00203256" w:rsidRDefault="00203256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700 000,00</w:t>
            </w:r>
          </w:p>
        </w:tc>
      </w:tr>
    </w:tbl>
    <w:p w:rsidR="00FB1504" w:rsidRDefault="00FB1504" w:rsidP="005B76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FB006D" w:rsidRDefault="005B76C7" w:rsidP="005B76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иного межбюджетного трансферта: </w:t>
      </w:r>
    </w:p>
    <w:p w:rsidR="001C349C" w:rsidRPr="00203256" w:rsidRDefault="00FB1504" w:rsidP="001C3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</w:t>
      </w:r>
      <w:r w:rsidR="002C55FC" w:rsidRPr="00203256">
        <w:rPr>
          <w:rFonts w:ascii="Times New Roman" w:hAnsi="Times New Roman" w:cs="Times New Roman"/>
          <w:sz w:val="28"/>
          <w:szCs w:val="28"/>
        </w:rPr>
        <w:t>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C55FC" w:rsidRPr="00203256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C55FC" w:rsidRPr="00203256">
        <w:rPr>
          <w:rFonts w:ascii="Times New Roman" w:hAnsi="Times New Roman" w:cs="Times New Roman"/>
          <w:sz w:val="28"/>
          <w:szCs w:val="28"/>
        </w:rPr>
        <w:t xml:space="preserve"> «Широковское»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C349C" w:rsidRPr="00203256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665F">
        <w:rPr>
          <w:rFonts w:ascii="Times New Roman" w:hAnsi="Times New Roman" w:cs="Times New Roman"/>
          <w:b/>
          <w:sz w:val="24"/>
          <w:szCs w:val="24"/>
        </w:rPr>
        <w:t>ИНН/КПП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03256" w:rsidRPr="002032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7514002538</w:t>
      </w:r>
      <w:r w:rsidRPr="00203256">
        <w:rPr>
          <w:rFonts w:ascii="Times New Roman" w:hAnsi="Times New Roman" w:cs="Times New Roman"/>
          <w:sz w:val="24"/>
          <w:szCs w:val="24"/>
        </w:rPr>
        <w:t>/</w:t>
      </w:r>
      <w:r w:rsidR="00203256" w:rsidRPr="002032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751401001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03256" w:rsidRPr="002032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40204810600000000178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</w:t>
      </w:r>
      <w:r>
        <w:rPr>
          <w:rFonts w:ascii="Times New Roman" w:hAnsi="Times New Roman" w:cs="Times New Roman"/>
          <w:sz w:val="24"/>
          <w:szCs w:val="24"/>
        </w:rPr>
        <w:t>: Отделение Чита Банка России//УФК по Забайкальскому краю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03256" w:rsidRPr="002032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047601001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0512E">
        <w:rPr>
          <w:rFonts w:ascii="Times New Roman" w:hAnsi="Times New Roman" w:cs="Times New Roman"/>
          <w:b/>
          <w:sz w:val="24"/>
          <w:szCs w:val="24"/>
        </w:rPr>
        <w:t>К/</w:t>
      </w:r>
      <w:proofErr w:type="spellStart"/>
      <w:r w:rsidRPr="0070512E"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203256">
        <w:rPr>
          <w:rFonts w:ascii="Times New Roman" w:hAnsi="Times New Roman" w:cs="Times New Roman"/>
          <w:sz w:val="24"/>
          <w:szCs w:val="24"/>
        </w:rPr>
        <w:t xml:space="preserve"> </w:t>
      </w:r>
      <w:r w:rsidR="00203256" w:rsidRPr="002032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30101810500000000637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03256" w:rsidRPr="002032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03913012110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Юридический адрес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03256" w:rsidRPr="00203256">
        <w:rPr>
          <w:rFonts w:ascii="Times New Roman" w:hAnsi="Times New Roman" w:cs="Times New Roman"/>
          <w:color w:val="292C3D"/>
          <w:sz w:val="24"/>
          <w:szCs w:val="24"/>
          <w:shd w:val="clear" w:color="auto" w:fill="FFFFFF"/>
        </w:rPr>
        <w:t>674370 Забайкальский край, Нерчинско-Заводский район, село Широкая, улица Садовая, дом 8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ОКТМО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03256" w:rsidRPr="002032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76630465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ОКПО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03256" w:rsidRPr="00203256">
        <w:rPr>
          <w:rFonts w:ascii="Times New Roman" w:hAnsi="Times New Roman" w:cs="Times New Roman"/>
          <w:color w:val="292C3D"/>
          <w:sz w:val="24"/>
          <w:szCs w:val="24"/>
          <w:shd w:val="clear" w:color="auto" w:fill="FFFFFF"/>
        </w:rPr>
        <w:t>78912819</w:t>
      </w:r>
    </w:p>
    <w:p w:rsidR="005B76C7" w:rsidRDefault="005B76C7" w:rsidP="005B7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FB006D" w:rsidRDefault="005B76C7" w:rsidP="005B7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FB006D" w:rsidRDefault="005B76C7" w:rsidP="005B7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FB006D" w:rsidRDefault="005B76C7" w:rsidP="009936B2">
      <w:pPr>
        <w:tabs>
          <w:tab w:val="left" w:pos="7720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B1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</w:t>
      </w:r>
      <w:r w:rsidR="009936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«Широковское»</w:t>
      </w:r>
      <w:r w:rsidR="009936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36B2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Голятин</w:t>
      </w:r>
    </w:p>
    <w:p w:rsidR="005B76C7" w:rsidRPr="00FB006D" w:rsidRDefault="005B76C7" w:rsidP="005B76C7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Default="005B76C7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6C7" w:rsidRDefault="005B76C7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49C" w:rsidRDefault="001C349C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0D2" w:rsidRPr="002360D2" w:rsidRDefault="00D14856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№ </w:t>
      </w:r>
      <w:r w:rsidR="002B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360D2" w:rsidRPr="002360D2" w:rsidRDefault="002360D2" w:rsidP="002360D2">
      <w:pPr>
        <w:shd w:val="clear" w:color="auto" w:fill="FFFFFF"/>
        <w:tabs>
          <w:tab w:val="left" w:pos="11962"/>
        </w:tabs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соглашению № ___</w:t>
      </w:r>
    </w:p>
    <w:p w:rsidR="002360D2" w:rsidRPr="002360D2" w:rsidRDefault="004B6A4E" w:rsidP="002360D2">
      <w:pPr>
        <w:shd w:val="clear" w:color="auto" w:fill="FFFFFF"/>
        <w:tabs>
          <w:tab w:val="left" w:pos="11962"/>
        </w:tabs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 «____»______ 2021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360D2" w:rsidRPr="002360D2" w:rsidRDefault="002360D2" w:rsidP="002360D2">
      <w:pPr>
        <w:jc w:val="right"/>
        <w:rPr>
          <w:rFonts w:ascii="Calibri" w:eastAsia="Times New Roman" w:hAnsi="Calibri" w:cs="Times New Roman"/>
          <w:lang w:eastAsia="ru-RU"/>
        </w:rPr>
      </w:pPr>
    </w:p>
    <w:p w:rsidR="004E4552" w:rsidRDefault="004E4552" w:rsidP="002360D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2360D2" w:rsidRPr="002360D2" w:rsidRDefault="004E4552" w:rsidP="009936B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О</w:t>
      </w:r>
      <w:r w:rsidR="002360D2" w:rsidRPr="002360D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ТЧЕТ</w:t>
      </w:r>
    </w:p>
    <w:p w:rsidR="001C349C" w:rsidRPr="001C349C" w:rsidRDefault="002360D2" w:rsidP="00993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0D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 расходах, источником финансового обеспечения которых являются </w:t>
      </w:r>
      <w:r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иные межбюджетные трансферты из бюджета </w:t>
      </w:r>
      <w:r w:rsidR="002B74CE"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муниципального района «Нерчинско-Заводский район»</w:t>
      </w:r>
      <w:r w:rsidR="004E4552"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, направленных </w:t>
      </w:r>
      <w:r w:rsidR="00203256" w:rsidRPr="0020325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в бюджет </w:t>
      </w:r>
      <w:r w:rsidR="00203256" w:rsidRPr="00203256">
        <w:rPr>
          <w:rFonts w:ascii="Times New Roman" w:hAnsi="Times New Roman" w:cs="Times New Roman"/>
          <w:b/>
          <w:sz w:val="28"/>
          <w:szCs w:val="28"/>
        </w:rPr>
        <w:t>сельского пос</w:t>
      </w:r>
      <w:r w:rsidR="00203256" w:rsidRPr="00203256">
        <w:rPr>
          <w:rFonts w:ascii="Times New Roman" w:hAnsi="Times New Roman" w:cs="Times New Roman"/>
          <w:b/>
          <w:sz w:val="28"/>
          <w:szCs w:val="28"/>
        </w:rPr>
        <w:t>е</w:t>
      </w:r>
      <w:r w:rsidR="00203256" w:rsidRPr="00203256">
        <w:rPr>
          <w:rFonts w:ascii="Times New Roman" w:hAnsi="Times New Roman" w:cs="Times New Roman"/>
          <w:b/>
          <w:sz w:val="28"/>
          <w:szCs w:val="28"/>
        </w:rPr>
        <w:t>ления «Широковское»</w:t>
      </w:r>
      <w:r w:rsidR="0020325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4E4552"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на обновление материально-технической базы </w:t>
      </w:r>
      <w:r w:rsidR="009936B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для филиала С</w:t>
      </w:r>
      <w:r w:rsidR="0020325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К</w:t>
      </w:r>
      <w:r w:rsidR="001C349C"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9E7FF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в с. </w:t>
      </w:r>
      <w:proofErr w:type="gramStart"/>
      <w:r w:rsidR="009E7FF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Широкая</w:t>
      </w:r>
      <w:proofErr w:type="gramEnd"/>
    </w:p>
    <w:p w:rsidR="002360D2" w:rsidRPr="00CF207C" w:rsidRDefault="002360D2" w:rsidP="00236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0D2" w:rsidRPr="002360D2" w:rsidRDefault="002360D2" w:rsidP="002360D2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0D2" w:rsidRPr="002360D2" w:rsidRDefault="002360D2" w:rsidP="002360D2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</w:t>
      </w:r>
      <w:r w:rsidR="002B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</w:t>
      </w:r>
      <w:r w:rsidR="002B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B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2360D2" w:rsidRPr="002360D2" w:rsidRDefault="002360D2" w:rsidP="002360D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B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360D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2360D2" w:rsidRPr="002360D2" w:rsidRDefault="002360D2" w:rsidP="0023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Периодичность:</w:t>
      </w: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__________________________________________________</w:t>
      </w:r>
    </w:p>
    <w:p w:rsidR="002360D2" w:rsidRPr="002360D2" w:rsidRDefault="002360D2" w:rsidP="0023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 измерения: рубль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точностью до второго десятичного знака)</w:t>
      </w:r>
    </w:p>
    <w:tbl>
      <w:tblPr>
        <w:tblpPr w:leftFromText="180" w:rightFromText="180" w:vertAnchor="text" w:horzAnchor="margin" w:tblpXSpec="center" w:tblpY="153"/>
        <w:tblW w:w="921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67"/>
        <w:gridCol w:w="851"/>
        <w:gridCol w:w="1701"/>
      </w:tblGrid>
      <w:tr w:rsidR="002360D2" w:rsidRPr="002360D2" w:rsidTr="00AD483E">
        <w:trPr>
          <w:trHeight w:hRule="exact" w:val="480"/>
        </w:trPr>
        <w:tc>
          <w:tcPr>
            <w:tcW w:w="6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left="7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  <w:t>Код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vertAlign w:val="superscript"/>
                <w:lang w:eastAsia="ru-RU"/>
              </w:rPr>
              <w:t xml:space="preserve">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строки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в ру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лях</w:t>
            </w:r>
          </w:p>
        </w:tc>
      </w:tr>
      <w:tr w:rsidR="002360D2" w:rsidRPr="002360D2" w:rsidTr="00AD483E">
        <w:trPr>
          <w:trHeight w:hRule="exact" w:val="243"/>
        </w:trPr>
        <w:tc>
          <w:tcPr>
            <w:tcW w:w="6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332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left="19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60D2" w:rsidRPr="002360D2" w:rsidTr="002B74CE">
        <w:trPr>
          <w:trHeight w:hRule="exact" w:val="81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Поступило  средств из бюджета 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муниципального района «Нерчи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2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Выплаты по расходам,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3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0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4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4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tabs>
                <w:tab w:val="left" w:pos="274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Остаток средств на конец отчетного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периода, всего:</w:t>
            </w:r>
            <w:r w:rsidRPr="002360D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5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629"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Возвращено в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бюджет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муниципального района «Нерчинско-Заводский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36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Подлежит возврату,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B74CE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Руководитель</w:t>
      </w:r>
      <w:r w:rsidR="002360D2"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2360D2"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(уполномоченное лицо)  </w:t>
      </w:r>
      <w:r w:rsidR="002360D2" w:rsidRPr="002360D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  <w:r w:rsidR="002360D2" w:rsidRPr="002360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(должность,                  подпись,                             расшифровка подписи)</w:t>
      </w:r>
    </w:p>
    <w:p w:rsidR="002360D2" w:rsidRPr="002360D2" w:rsidRDefault="002360D2" w:rsidP="00236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16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Исполнитель</w:t>
      </w: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_________________________________________________________________</w:t>
      </w: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 xml:space="preserve">                                 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(должность,                  подпись,                             расшифровка подписи)</w:t>
      </w: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C3F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«____» ____________20</w:t>
      </w:r>
      <w:r w:rsidR="00F23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21 </w:t>
      </w: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г.  </w:t>
      </w:r>
    </w:p>
    <w:p w:rsidR="002360D2" w:rsidRPr="00203256" w:rsidRDefault="002360D2" w:rsidP="00203256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М.П.                      </w:t>
      </w:r>
    </w:p>
    <w:sectPr w:rsidR="002360D2" w:rsidRPr="00203256" w:rsidSect="00CF207C">
      <w:headerReference w:type="default" r:id="rId10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A2D" w:rsidRDefault="00191A2D">
      <w:pPr>
        <w:spacing w:after="0" w:line="240" w:lineRule="auto"/>
      </w:pPr>
      <w:r>
        <w:separator/>
      </w:r>
    </w:p>
  </w:endnote>
  <w:endnote w:type="continuationSeparator" w:id="0">
    <w:p w:rsidR="00191A2D" w:rsidRDefault="0019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A2D" w:rsidRDefault="00191A2D">
      <w:pPr>
        <w:spacing w:after="0" w:line="240" w:lineRule="auto"/>
      </w:pPr>
      <w:r>
        <w:separator/>
      </w:r>
    </w:p>
  </w:footnote>
  <w:footnote w:type="continuationSeparator" w:id="0">
    <w:p w:rsidR="00191A2D" w:rsidRDefault="00191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9ED" w:rsidRDefault="00191A2D">
    <w:pPr>
      <w:pStyle w:val="1"/>
      <w:jc w:val="center"/>
    </w:pPr>
  </w:p>
  <w:p w:rsidR="00B339ED" w:rsidRDefault="00191A2D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4F9"/>
    <w:multiLevelType w:val="singleLevel"/>
    <w:tmpl w:val="FA0675AC"/>
    <w:lvl w:ilvl="0">
      <w:start w:val="1"/>
      <w:numFmt w:val="decimal"/>
      <w:lvlText w:val="4.1.%1."/>
      <w:lvlJc w:val="left"/>
    </w:lvl>
  </w:abstractNum>
  <w:abstractNum w:abstractNumId="1">
    <w:nsid w:val="4A207B56"/>
    <w:multiLevelType w:val="hybridMultilevel"/>
    <w:tmpl w:val="CCDA78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0CB"/>
    <w:rsid w:val="00025607"/>
    <w:rsid w:val="0003141B"/>
    <w:rsid w:val="0003434A"/>
    <w:rsid w:val="0009278D"/>
    <w:rsid w:val="000D6F52"/>
    <w:rsid w:val="000E7087"/>
    <w:rsid w:val="000F7B63"/>
    <w:rsid w:val="00101E5A"/>
    <w:rsid w:val="00114C09"/>
    <w:rsid w:val="00127D1D"/>
    <w:rsid w:val="00130E49"/>
    <w:rsid w:val="00140A3F"/>
    <w:rsid w:val="00183670"/>
    <w:rsid w:val="00191A2D"/>
    <w:rsid w:val="00193605"/>
    <w:rsid w:val="001C2F05"/>
    <w:rsid w:val="001C349C"/>
    <w:rsid w:val="001D6040"/>
    <w:rsid w:val="001D68E2"/>
    <w:rsid w:val="00203256"/>
    <w:rsid w:val="0021782D"/>
    <w:rsid w:val="00220AF8"/>
    <w:rsid w:val="002360D2"/>
    <w:rsid w:val="00281E52"/>
    <w:rsid w:val="002B2E1F"/>
    <w:rsid w:val="002B74CE"/>
    <w:rsid w:val="002C48B9"/>
    <w:rsid w:val="002C55FC"/>
    <w:rsid w:val="002C6A4D"/>
    <w:rsid w:val="002C7233"/>
    <w:rsid w:val="002D1E33"/>
    <w:rsid w:val="002E3826"/>
    <w:rsid w:val="002F7A7A"/>
    <w:rsid w:val="00310255"/>
    <w:rsid w:val="00356B61"/>
    <w:rsid w:val="00377798"/>
    <w:rsid w:val="003819BA"/>
    <w:rsid w:val="003C5A89"/>
    <w:rsid w:val="004033D7"/>
    <w:rsid w:val="00450F8C"/>
    <w:rsid w:val="00463B8E"/>
    <w:rsid w:val="004A7014"/>
    <w:rsid w:val="004B6A4E"/>
    <w:rsid w:val="004E158C"/>
    <w:rsid w:val="004E4552"/>
    <w:rsid w:val="00505421"/>
    <w:rsid w:val="00507851"/>
    <w:rsid w:val="0054657A"/>
    <w:rsid w:val="00553107"/>
    <w:rsid w:val="005616D1"/>
    <w:rsid w:val="00587965"/>
    <w:rsid w:val="005A55F5"/>
    <w:rsid w:val="005A5D9F"/>
    <w:rsid w:val="005B76C7"/>
    <w:rsid w:val="005C32B6"/>
    <w:rsid w:val="005C3F06"/>
    <w:rsid w:val="005C5E31"/>
    <w:rsid w:val="00606B64"/>
    <w:rsid w:val="00684A39"/>
    <w:rsid w:val="006923F9"/>
    <w:rsid w:val="007014C3"/>
    <w:rsid w:val="00720A1E"/>
    <w:rsid w:val="0073774C"/>
    <w:rsid w:val="007500CB"/>
    <w:rsid w:val="00765BFF"/>
    <w:rsid w:val="00766402"/>
    <w:rsid w:val="00790C24"/>
    <w:rsid w:val="007A5211"/>
    <w:rsid w:val="007B604D"/>
    <w:rsid w:val="007C2467"/>
    <w:rsid w:val="007D194A"/>
    <w:rsid w:val="00873370"/>
    <w:rsid w:val="008E1B3D"/>
    <w:rsid w:val="009055A8"/>
    <w:rsid w:val="00915E7E"/>
    <w:rsid w:val="009936B2"/>
    <w:rsid w:val="009E6F03"/>
    <w:rsid w:val="009E7FF6"/>
    <w:rsid w:val="00A17B09"/>
    <w:rsid w:val="00A42952"/>
    <w:rsid w:val="00A74BC7"/>
    <w:rsid w:val="00AA0D68"/>
    <w:rsid w:val="00AB6411"/>
    <w:rsid w:val="00AC4FC8"/>
    <w:rsid w:val="00B06B3C"/>
    <w:rsid w:val="00B200F8"/>
    <w:rsid w:val="00B54500"/>
    <w:rsid w:val="00B76BCE"/>
    <w:rsid w:val="00BB4F39"/>
    <w:rsid w:val="00BD3E7E"/>
    <w:rsid w:val="00BE46ED"/>
    <w:rsid w:val="00C1467F"/>
    <w:rsid w:val="00C311D6"/>
    <w:rsid w:val="00C3345C"/>
    <w:rsid w:val="00C41D3B"/>
    <w:rsid w:val="00C86A8C"/>
    <w:rsid w:val="00C95AE5"/>
    <w:rsid w:val="00CB468D"/>
    <w:rsid w:val="00CB5041"/>
    <w:rsid w:val="00CB7A3B"/>
    <w:rsid w:val="00CC0B82"/>
    <w:rsid w:val="00CC100C"/>
    <w:rsid w:val="00CD0F17"/>
    <w:rsid w:val="00CD3FF7"/>
    <w:rsid w:val="00CD4E24"/>
    <w:rsid w:val="00CF207C"/>
    <w:rsid w:val="00D14856"/>
    <w:rsid w:val="00DA634C"/>
    <w:rsid w:val="00DE3F02"/>
    <w:rsid w:val="00E11732"/>
    <w:rsid w:val="00E37FEB"/>
    <w:rsid w:val="00E4312F"/>
    <w:rsid w:val="00E92CAD"/>
    <w:rsid w:val="00E92E0F"/>
    <w:rsid w:val="00EA49A7"/>
    <w:rsid w:val="00F06A39"/>
    <w:rsid w:val="00F23C3F"/>
    <w:rsid w:val="00F82F3D"/>
    <w:rsid w:val="00FA7A66"/>
    <w:rsid w:val="00FB006D"/>
    <w:rsid w:val="00FB070A"/>
    <w:rsid w:val="00FB1504"/>
    <w:rsid w:val="00FB7BDC"/>
    <w:rsid w:val="00FD3596"/>
    <w:rsid w:val="00FE0A7D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D701B-7756-409D-BD5D-62C430AF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</cp:lastModifiedBy>
  <cp:revision>3</cp:revision>
  <cp:lastPrinted>2021-08-20T02:22:00Z</cp:lastPrinted>
  <dcterms:created xsi:type="dcterms:W3CDTF">2021-08-11T06:34:00Z</dcterms:created>
  <dcterms:modified xsi:type="dcterms:W3CDTF">2021-08-20T02:22:00Z</dcterms:modified>
</cp:coreProperties>
</file>