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C" w:rsidRDefault="0041146C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1146C" w:rsidRDefault="0041146C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E566B" w:rsidRPr="0041146C" w:rsidRDefault="00206C92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146C">
        <w:rPr>
          <w:rFonts w:ascii="Arial" w:hAnsi="Arial" w:cs="Arial"/>
          <w:b/>
          <w:sz w:val="32"/>
          <w:szCs w:val="32"/>
        </w:rPr>
        <w:t>СОВЕТ НЕРЧИНСКО-ЗАВОДСКОГО</w:t>
      </w:r>
    </w:p>
    <w:p w:rsidR="00206C92" w:rsidRPr="0041146C" w:rsidRDefault="00206C92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146C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206C92" w:rsidRPr="0041146C" w:rsidRDefault="00206C92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146C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B5391B" w:rsidRPr="0041146C" w:rsidRDefault="00B5391B" w:rsidP="00206C92">
      <w:pPr>
        <w:pStyle w:val="ConsTitle"/>
        <w:widowControl/>
        <w:ind w:right="0" w:firstLine="709"/>
        <w:jc w:val="center"/>
        <w:rPr>
          <w:sz w:val="28"/>
          <w:szCs w:val="28"/>
        </w:rPr>
      </w:pPr>
    </w:p>
    <w:p w:rsidR="00B5391B" w:rsidRPr="0041146C" w:rsidRDefault="00B5391B" w:rsidP="00206C92">
      <w:pPr>
        <w:spacing w:after="0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41146C">
        <w:rPr>
          <w:rFonts w:ascii="Arial" w:hAnsi="Arial" w:cs="Arial"/>
          <w:b/>
          <w:sz w:val="32"/>
          <w:szCs w:val="28"/>
        </w:rPr>
        <w:t>РЕШЕНИЕ</w:t>
      </w:r>
    </w:p>
    <w:p w:rsidR="00B5391B" w:rsidRPr="0041146C" w:rsidRDefault="00B5391B" w:rsidP="00206C92">
      <w:pPr>
        <w:spacing w:after="0"/>
        <w:ind w:firstLine="709"/>
        <w:jc w:val="center"/>
        <w:rPr>
          <w:rFonts w:ascii="Arial" w:hAnsi="Arial" w:cs="Arial"/>
          <w:b/>
          <w:szCs w:val="28"/>
        </w:rPr>
      </w:pPr>
    </w:p>
    <w:p w:rsidR="00B5391B" w:rsidRPr="0041146C" w:rsidRDefault="00B5391B" w:rsidP="00206C92">
      <w:pPr>
        <w:spacing w:after="0"/>
        <w:ind w:firstLine="709"/>
        <w:jc w:val="center"/>
        <w:rPr>
          <w:rFonts w:ascii="Arial" w:hAnsi="Arial" w:cs="Arial"/>
          <w:b/>
          <w:szCs w:val="28"/>
        </w:rPr>
      </w:pPr>
    </w:p>
    <w:p w:rsidR="00B5391B" w:rsidRPr="0041146C" w:rsidRDefault="00206C92" w:rsidP="006B02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 xml:space="preserve">27 февраля </w:t>
      </w:r>
      <w:r w:rsidR="00502CCA" w:rsidRPr="0041146C">
        <w:rPr>
          <w:rFonts w:ascii="Arial" w:hAnsi="Arial" w:cs="Arial"/>
          <w:sz w:val="24"/>
          <w:szCs w:val="24"/>
        </w:rPr>
        <w:t>2023</w:t>
      </w:r>
      <w:r w:rsidR="00B5391B" w:rsidRPr="0041146C">
        <w:rPr>
          <w:rFonts w:ascii="Arial" w:hAnsi="Arial" w:cs="Arial"/>
          <w:sz w:val="24"/>
          <w:szCs w:val="24"/>
        </w:rPr>
        <w:t xml:space="preserve"> года</w:t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</w:r>
      <w:r w:rsidRPr="0041146C">
        <w:rPr>
          <w:rFonts w:ascii="Arial" w:hAnsi="Arial" w:cs="Arial"/>
          <w:sz w:val="24"/>
          <w:szCs w:val="24"/>
        </w:rPr>
        <w:tab/>
        <w:t>№ 53</w:t>
      </w:r>
    </w:p>
    <w:p w:rsidR="00B5391B" w:rsidRDefault="00B5391B" w:rsidP="00206C92">
      <w:pPr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1146C" w:rsidRPr="0041146C" w:rsidRDefault="0041146C" w:rsidP="00206C92">
      <w:pPr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B5391B" w:rsidRPr="0041146C" w:rsidRDefault="00895278" w:rsidP="00206C9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с. Нерчинский Завод</w:t>
      </w:r>
    </w:p>
    <w:p w:rsidR="00B5391B" w:rsidRDefault="00B5391B" w:rsidP="006B0281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41146C" w:rsidRPr="0041146C" w:rsidRDefault="0041146C" w:rsidP="006B0281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FD7B22" w:rsidRPr="0041146C" w:rsidRDefault="001E35D4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sz w:val="32"/>
          <w:szCs w:val="32"/>
        </w:rPr>
      </w:pPr>
      <w:r w:rsidRPr="0041146C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B5391B" w:rsidRPr="0041146C">
        <w:rPr>
          <w:rFonts w:ascii="Arial" w:hAnsi="Arial" w:cs="Arial"/>
          <w:b/>
          <w:bCs/>
          <w:sz w:val="32"/>
          <w:szCs w:val="32"/>
        </w:rPr>
        <w:t xml:space="preserve"> </w:t>
      </w:r>
      <w:r w:rsidRPr="0041146C">
        <w:rPr>
          <w:rFonts w:ascii="Arial" w:hAnsi="Arial" w:cs="Arial"/>
          <w:b/>
          <w:bCs/>
          <w:sz w:val="32"/>
          <w:szCs w:val="32"/>
        </w:rPr>
        <w:t xml:space="preserve">о муниципальном жилищном контроле на территории </w:t>
      </w:r>
      <w:r w:rsidR="00502CCA" w:rsidRPr="0041146C">
        <w:rPr>
          <w:rFonts w:ascii="Arial" w:hAnsi="Arial" w:cs="Arial"/>
          <w:b/>
          <w:sz w:val="32"/>
          <w:szCs w:val="32"/>
        </w:rPr>
        <w:t>Нерчинско-Заводского муниципального округа</w:t>
      </w:r>
    </w:p>
    <w:p w:rsidR="00B5391B" w:rsidRDefault="00B5391B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41146C" w:rsidRPr="0041146C" w:rsidRDefault="0041146C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B5391B" w:rsidRPr="0041146C" w:rsidRDefault="00FD7B22" w:rsidP="00206C9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1146C">
        <w:rPr>
          <w:rFonts w:ascii="Arial" w:hAnsi="Arial" w:cs="Arial"/>
          <w:szCs w:val="24"/>
        </w:rPr>
        <w:t>В соответствии с частью 5 статьи 20 Жилищного</w:t>
      </w:r>
      <w:r w:rsidR="00B5391B" w:rsidRPr="0041146C">
        <w:rPr>
          <w:rFonts w:ascii="Arial" w:hAnsi="Arial" w:cs="Arial"/>
          <w:szCs w:val="24"/>
        </w:rPr>
        <w:t xml:space="preserve"> кодекса Российской Федерации, ф</w:t>
      </w:r>
      <w:r w:rsidRPr="0041146C">
        <w:rPr>
          <w:rFonts w:ascii="Arial" w:hAnsi="Arial" w:cs="Arial"/>
          <w:szCs w:val="24"/>
        </w:rPr>
        <w:t>е</w:t>
      </w:r>
      <w:r w:rsidRPr="0041146C">
        <w:rPr>
          <w:rFonts w:ascii="Arial" w:hAnsi="Arial" w:cs="Arial"/>
          <w:szCs w:val="24"/>
        </w:rPr>
        <w:t>деральным</w:t>
      </w:r>
      <w:r w:rsidR="00B5391B" w:rsidRPr="0041146C">
        <w:rPr>
          <w:rFonts w:ascii="Arial" w:hAnsi="Arial" w:cs="Arial"/>
          <w:szCs w:val="24"/>
        </w:rPr>
        <w:t>и</w:t>
      </w:r>
      <w:r w:rsidRPr="0041146C">
        <w:rPr>
          <w:rFonts w:ascii="Arial" w:hAnsi="Arial" w:cs="Arial"/>
          <w:szCs w:val="24"/>
        </w:rPr>
        <w:t xml:space="preserve"> закон</w:t>
      </w:r>
      <w:r w:rsidR="00B5391B" w:rsidRPr="0041146C">
        <w:rPr>
          <w:rFonts w:ascii="Arial" w:hAnsi="Arial" w:cs="Arial"/>
          <w:szCs w:val="24"/>
        </w:rPr>
        <w:t>а</w:t>
      </w:r>
      <w:r w:rsidRPr="0041146C">
        <w:rPr>
          <w:rFonts w:ascii="Arial" w:hAnsi="Arial" w:cs="Arial"/>
          <w:szCs w:val="24"/>
        </w:rPr>
        <w:t>м</w:t>
      </w:r>
      <w:r w:rsidR="00B5391B" w:rsidRPr="0041146C">
        <w:rPr>
          <w:rFonts w:ascii="Arial" w:hAnsi="Arial" w:cs="Arial"/>
          <w:szCs w:val="24"/>
        </w:rPr>
        <w:t>и</w:t>
      </w:r>
      <w:r w:rsidRPr="0041146C">
        <w:rPr>
          <w:rFonts w:ascii="Arial" w:hAnsi="Arial" w:cs="Arial"/>
          <w:szCs w:val="24"/>
        </w:rPr>
        <w:t xml:space="preserve"> от 6 октября 2003 года № 131-ФЗ «Об о</w:t>
      </w:r>
      <w:r w:rsidRPr="0041146C">
        <w:rPr>
          <w:rFonts w:ascii="Arial" w:hAnsi="Arial" w:cs="Arial"/>
          <w:szCs w:val="24"/>
        </w:rPr>
        <w:t>б</w:t>
      </w:r>
      <w:r w:rsidRPr="0041146C">
        <w:rPr>
          <w:rFonts w:ascii="Arial" w:hAnsi="Arial" w:cs="Arial"/>
          <w:szCs w:val="24"/>
        </w:rPr>
        <w:t>щих принципах организации местного самоуправления в Российской Федерации», от 31 июля 2020 г</w:t>
      </w:r>
      <w:r w:rsidRPr="0041146C">
        <w:rPr>
          <w:rFonts w:ascii="Arial" w:hAnsi="Arial" w:cs="Arial"/>
          <w:szCs w:val="24"/>
        </w:rPr>
        <w:t>о</w:t>
      </w:r>
      <w:r w:rsidRPr="0041146C">
        <w:rPr>
          <w:rFonts w:ascii="Arial" w:hAnsi="Arial" w:cs="Arial"/>
          <w:szCs w:val="24"/>
        </w:rPr>
        <w:t>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</w:t>
      </w:r>
      <w:r w:rsidRPr="0041146C">
        <w:rPr>
          <w:rFonts w:ascii="Arial" w:hAnsi="Arial" w:cs="Arial"/>
          <w:szCs w:val="24"/>
        </w:rPr>
        <w:t>е</w:t>
      </w:r>
      <w:r w:rsidRPr="0041146C">
        <w:rPr>
          <w:rFonts w:ascii="Arial" w:hAnsi="Arial" w:cs="Arial"/>
          <w:szCs w:val="24"/>
        </w:rPr>
        <w:t>ния муниципального жилищного контроля и</w:t>
      </w:r>
      <w:proofErr w:type="gramEnd"/>
      <w:r w:rsidRPr="0041146C">
        <w:rPr>
          <w:rFonts w:ascii="Arial" w:hAnsi="Arial" w:cs="Arial"/>
          <w:szCs w:val="24"/>
        </w:rPr>
        <w:t xml:space="preserve"> </w:t>
      </w:r>
      <w:proofErr w:type="gramStart"/>
      <w:r w:rsidRPr="0041146C">
        <w:rPr>
          <w:rFonts w:ascii="Arial" w:hAnsi="Arial" w:cs="Arial"/>
          <w:szCs w:val="24"/>
        </w:rPr>
        <w:t>порядке взаимодействия уполномоченного о</w:t>
      </w:r>
      <w:r w:rsidRPr="0041146C">
        <w:rPr>
          <w:rFonts w:ascii="Arial" w:hAnsi="Arial" w:cs="Arial"/>
          <w:szCs w:val="24"/>
        </w:rPr>
        <w:t>р</w:t>
      </w:r>
      <w:r w:rsidRPr="0041146C">
        <w:rPr>
          <w:rFonts w:ascii="Arial" w:hAnsi="Arial" w:cs="Arial"/>
          <w:szCs w:val="24"/>
        </w:rPr>
        <w:t>гана исполнительной власти Забайкальского края, осуществляющего государственный ж</w:t>
      </w:r>
      <w:r w:rsidRPr="0041146C">
        <w:rPr>
          <w:rFonts w:ascii="Arial" w:hAnsi="Arial" w:cs="Arial"/>
          <w:szCs w:val="24"/>
        </w:rPr>
        <w:t>и</w:t>
      </w:r>
      <w:r w:rsidRPr="0041146C">
        <w:rPr>
          <w:rFonts w:ascii="Arial" w:hAnsi="Arial" w:cs="Arial"/>
          <w:szCs w:val="24"/>
        </w:rPr>
        <w:t>лищный надзор, с уполномоченными органами местного самоуправления, осуществляющ</w:t>
      </w:r>
      <w:r w:rsidRPr="0041146C">
        <w:rPr>
          <w:rFonts w:ascii="Arial" w:hAnsi="Arial" w:cs="Arial"/>
          <w:szCs w:val="24"/>
        </w:rPr>
        <w:t>и</w:t>
      </w:r>
      <w:r w:rsidRPr="0041146C">
        <w:rPr>
          <w:rFonts w:ascii="Arial" w:hAnsi="Arial" w:cs="Arial"/>
          <w:szCs w:val="24"/>
        </w:rPr>
        <w:t>ми муниципальный жилищный контроль, при о</w:t>
      </w:r>
      <w:r w:rsidRPr="0041146C">
        <w:rPr>
          <w:rFonts w:ascii="Arial" w:hAnsi="Arial" w:cs="Arial"/>
          <w:szCs w:val="24"/>
        </w:rPr>
        <w:t>р</w:t>
      </w:r>
      <w:r w:rsidRPr="0041146C">
        <w:rPr>
          <w:rFonts w:ascii="Arial" w:hAnsi="Arial" w:cs="Arial"/>
          <w:szCs w:val="24"/>
        </w:rPr>
        <w:t xml:space="preserve">ганизации и осуществлении муниципального жилищного контроля», </w:t>
      </w:r>
      <w:r w:rsidR="00C346CD" w:rsidRPr="0041146C">
        <w:rPr>
          <w:rFonts w:ascii="Arial" w:hAnsi="Arial" w:cs="Arial"/>
          <w:color w:val="000000"/>
          <w:szCs w:val="24"/>
        </w:rPr>
        <w:t xml:space="preserve">руководствуясь Уставом </w:t>
      </w:r>
      <w:r w:rsidR="00502CCA" w:rsidRPr="0041146C">
        <w:rPr>
          <w:rFonts w:ascii="Arial" w:hAnsi="Arial" w:cs="Arial"/>
          <w:color w:val="000000"/>
          <w:szCs w:val="24"/>
        </w:rPr>
        <w:t>Нерчинско-Заводского муниципального округа</w:t>
      </w:r>
      <w:r w:rsidR="00C346CD" w:rsidRPr="0041146C">
        <w:rPr>
          <w:rFonts w:ascii="Arial" w:hAnsi="Arial" w:cs="Arial"/>
          <w:color w:val="000000"/>
          <w:szCs w:val="24"/>
        </w:rPr>
        <w:t xml:space="preserve">, представительный орган Совет муниципального </w:t>
      </w:r>
      <w:r w:rsidR="00502CCA" w:rsidRPr="0041146C">
        <w:rPr>
          <w:rFonts w:ascii="Arial" w:hAnsi="Arial" w:cs="Arial"/>
          <w:color w:val="000000"/>
          <w:szCs w:val="24"/>
        </w:rPr>
        <w:t>округа Нерчинско-Заводский округ</w:t>
      </w:r>
      <w:r w:rsidR="00C346CD" w:rsidRPr="0041146C">
        <w:rPr>
          <w:rFonts w:ascii="Arial" w:hAnsi="Arial" w:cs="Arial"/>
          <w:color w:val="000000"/>
          <w:szCs w:val="24"/>
        </w:rPr>
        <w:t xml:space="preserve"> р</w:t>
      </w:r>
      <w:r w:rsidR="00C346CD" w:rsidRPr="0041146C">
        <w:rPr>
          <w:rFonts w:ascii="Arial" w:hAnsi="Arial" w:cs="Arial"/>
          <w:color w:val="000000"/>
          <w:szCs w:val="24"/>
        </w:rPr>
        <w:t>е</w:t>
      </w:r>
      <w:r w:rsidR="00C346CD" w:rsidRPr="0041146C">
        <w:rPr>
          <w:rFonts w:ascii="Arial" w:hAnsi="Arial" w:cs="Arial"/>
          <w:color w:val="000000"/>
          <w:szCs w:val="24"/>
        </w:rPr>
        <w:t>шил:</w:t>
      </w:r>
      <w:proofErr w:type="gramEnd"/>
    </w:p>
    <w:p w:rsidR="00FD7B22" w:rsidRPr="0041146C" w:rsidRDefault="00FD7B22" w:rsidP="00206C92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spacing w:val="40"/>
        </w:rPr>
      </w:pPr>
    </w:p>
    <w:p w:rsidR="00FD7B22" w:rsidRPr="0041146C" w:rsidRDefault="00B5391B" w:rsidP="00206C92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1. </w:t>
      </w:r>
      <w:r w:rsidR="00FD7B22" w:rsidRPr="0041146C">
        <w:rPr>
          <w:rFonts w:ascii="Arial" w:hAnsi="Arial" w:cs="Arial"/>
        </w:rPr>
        <w:t>Утвердить прилагаемое Положение о муниципальном жилищном контроле на те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 xml:space="preserve">ритории </w:t>
      </w:r>
      <w:r w:rsidR="00502CCA" w:rsidRPr="0041146C">
        <w:rPr>
          <w:rFonts w:ascii="Arial" w:hAnsi="Arial" w:cs="Arial"/>
          <w:color w:val="000000"/>
        </w:rPr>
        <w:t>Нерчинско-</w:t>
      </w:r>
      <w:r w:rsidR="00CC6F36" w:rsidRPr="0041146C">
        <w:rPr>
          <w:rFonts w:ascii="Arial" w:hAnsi="Arial" w:cs="Arial"/>
          <w:color w:val="000000"/>
        </w:rPr>
        <w:t>Заводского муниципальн</w:t>
      </w:r>
      <w:r w:rsidR="00206C92" w:rsidRPr="0041146C">
        <w:rPr>
          <w:rFonts w:ascii="Arial" w:hAnsi="Arial" w:cs="Arial"/>
          <w:color w:val="000000"/>
        </w:rPr>
        <w:t>ого округа</w:t>
      </w:r>
      <w:r w:rsidR="00CC6F36" w:rsidRPr="0041146C">
        <w:rPr>
          <w:rFonts w:ascii="Arial" w:hAnsi="Arial" w:cs="Arial"/>
          <w:color w:val="000000"/>
        </w:rPr>
        <w:t xml:space="preserve"> (прилож</w:t>
      </w:r>
      <w:r w:rsidR="00CC6F36" w:rsidRPr="0041146C">
        <w:rPr>
          <w:rFonts w:ascii="Arial" w:hAnsi="Arial" w:cs="Arial"/>
          <w:color w:val="000000"/>
        </w:rPr>
        <w:t>е</w:t>
      </w:r>
      <w:r w:rsidR="00CC6F36" w:rsidRPr="0041146C">
        <w:rPr>
          <w:rFonts w:ascii="Arial" w:hAnsi="Arial" w:cs="Arial"/>
          <w:color w:val="000000"/>
        </w:rPr>
        <w:t>ние 1)</w:t>
      </w:r>
      <w:r w:rsidR="006B0281" w:rsidRPr="0041146C">
        <w:rPr>
          <w:rFonts w:ascii="Arial" w:hAnsi="Arial" w:cs="Arial"/>
          <w:color w:val="000000"/>
        </w:rPr>
        <w:t>;</w:t>
      </w:r>
    </w:p>
    <w:p w:rsidR="00206C92" w:rsidRPr="0041146C" w:rsidRDefault="00502CCA" w:rsidP="00D321C2">
      <w:pPr>
        <w:pStyle w:val="a3"/>
        <w:spacing w:before="0" w:beforeAutospacing="0" w:after="0" w:afterAutospacing="0"/>
        <w:ind w:right="-2" w:firstLine="708"/>
        <w:jc w:val="both"/>
        <w:rPr>
          <w:rFonts w:ascii="Arial" w:hAnsi="Arial" w:cs="Arial"/>
          <w:bCs/>
        </w:rPr>
      </w:pPr>
      <w:r w:rsidRPr="0041146C">
        <w:rPr>
          <w:rFonts w:ascii="Arial" w:hAnsi="Arial" w:cs="Arial"/>
          <w:color w:val="000000"/>
        </w:rPr>
        <w:t xml:space="preserve">2. Признать утратившим силу решение </w:t>
      </w:r>
      <w:r w:rsidR="00206C92" w:rsidRPr="0041146C">
        <w:rPr>
          <w:rFonts w:ascii="Arial" w:hAnsi="Arial" w:cs="Arial"/>
          <w:color w:val="000000"/>
        </w:rPr>
        <w:t xml:space="preserve">Совета муниципального района «Нерчинско-Заводский район» </w:t>
      </w:r>
      <w:r w:rsidRPr="0041146C">
        <w:rPr>
          <w:rFonts w:ascii="Arial" w:hAnsi="Arial" w:cs="Arial"/>
          <w:color w:val="000000"/>
        </w:rPr>
        <w:t>от 29.11.2021 г № 12</w:t>
      </w:r>
      <w:r w:rsidR="00206C92" w:rsidRPr="0041146C">
        <w:rPr>
          <w:rFonts w:ascii="Arial" w:hAnsi="Arial" w:cs="Arial"/>
          <w:color w:val="000000"/>
        </w:rPr>
        <w:t xml:space="preserve"> «</w:t>
      </w:r>
      <w:r w:rsidR="00206C92" w:rsidRPr="0041146C">
        <w:rPr>
          <w:rFonts w:ascii="Arial" w:hAnsi="Arial" w:cs="Arial"/>
          <w:bCs/>
        </w:rPr>
        <w:t>Об утверждении Положения о муниципальном ж</w:t>
      </w:r>
      <w:r w:rsidR="00206C92" w:rsidRPr="0041146C">
        <w:rPr>
          <w:rFonts w:ascii="Arial" w:hAnsi="Arial" w:cs="Arial"/>
          <w:bCs/>
        </w:rPr>
        <w:t>и</w:t>
      </w:r>
      <w:r w:rsidR="00206C92" w:rsidRPr="0041146C">
        <w:rPr>
          <w:rFonts w:ascii="Arial" w:hAnsi="Arial" w:cs="Arial"/>
          <w:bCs/>
        </w:rPr>
        <w:t xml:space="preserve">лищном контроле на территории </w:t>
      </w:r>
      <w:r w:rsidR="00206C92" w:rsidRPr="0041146C">
        <w:rPr>
          <w:rFonts w:ascii="Arial" w:hAnsi="Arial" w:cs="Arial"/>
        </w:rPr>
        <w:t>муниципального района «Нерчинско-Заводский район»»</w:t>
      </w:r>
      <w:r w:rsidR="006B0281" w:rsidRPr="0041146C">
        <w:rPr>
          <w:rFonts w:ascii="Arial" w:hAnsi="Arial" w:cs="Arial"/>
        </w:rPr>
        <w:t>;</w:t>
      </w:r>
    </w:p>
    <w:p w:rsidR="00C346CD" w:rsidRPr="0041146C" w:rsidRDefault="00D321C2" w:rsidP="00206C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1146C">
        <w:rPr>
          <w:rFonts w:ascii="Arial" w:hAnsi="Arial" w:cs="Arial"/>
          <w:color w:val="000000"/>
        </w:rPr>
        <w:t>3</w:t>
      </w:r>
      <w:r w:rsidR="00C346CD" w:rsidRPr="0041146C">
        <w:rPr>
          <w:rFonts w:ascii="Arial" w:hAnsi="Arial" w:cs="Arial"/>
          <w:color w:val="000000"/>
        </w:rPr>
        <w:t xml:space="preserve">. Настоящее решение вступает в силу на следующий день после дня </w:t>
      </w:r>
      <w:r w:rsidR="00502CCA" w:rsidRPr="0041146C">
        <w:rPr>
          <w:rFonts w:ascii="Arial" w:hAnsi="Arial" w:cs="Arial"/>
          <w:color w:val="000000"/>
        </w:rPr>
        <w:t>его офици</w:t>
      </w:r>
      <w:r w:rsidR="006B0281" w:rsidRPr="0041146C">
        <w:rPr>
          <w:rFonts w:ascii="Arial" w:hAnsi="Arial" w:cs="Arial"/>
          <w:color w:val="000000"/>
        </w:rPr>
        <w:t>ал</w:t>
      </w:r>
      <w:r w:rsidR="006B0281" w:rsidRPr="0041146C">
        <w:rPr>
          <w:rFonts w:ascii="Arial" w:hAnsi="Arial" w:cs="Arial"/>
          <w:color w:val="000000"/>
        </w:rPr>
        <w:t>ь</w:t>
      </w:r>
      <w:r w:rsidR="006B0281" w:rsidRPr="0041146C">
        <w:rPr>
          <w:rFonts w:ascii="Arial" w:hAnsi="Arial" w:cs="Arial"/>
          <w:color w:val="000000"/>
        </w:rPr>
        <w:t>ного опубликования;</w:t>
      </w:r>
    </w:p>
    <w:p w:rsidR="00591516" w:rsidRPr="0041146C" w:rsidRDefault="00D321C2" w:rsidP="00206C92">
      <w:pPr>
        <w:pStyle w:val="a8"/>
        <w:ind w:left="0" w:firstLine="709"/>
        <w:jc w:val="both"/>
        <w:rPr>
          <w:rFonts w:cs="Arial"/>
          <w:i/>
          <w:sz w:val="24"/>
          <w:szCs w:val="24"/>
        </w:rPr>
      </w:pPr>
      <w:r w:rsidRPr="0041146C">
        <w:rPr>
          <w:rFonts w:cs="Arial"/>
          <w:color w:val="000000"/>
          <w:sz w:val="24"/>
          <w:szCs w:val="24"/>
        </w:rPr>
        <w:t>4</w:t>
      </w:r>
      <w:r w:rsidR="00C346CD" w:rsidRPr="0041146C">
        <w:rPr>
          <w:rFonts w:cs="Arial"/>
          <w:color w:val="000000"/>
          <w:sz w:val="24"/>
          <w:szCs w:val="24"/>
        </w:rPr>
        <w:t xml:space="preserve">. </w:t>
      </w:r>
      <w:r w:rsidR="006B0281" w:rsidRPr="0041146C">
        <w:rPr>
          <w:rFonts w:cs="Arial"/>
          <w:color w:val="000000"/>
          <w:sz w:val="24"/>
          <w:szCs w:val="24"/>
        </w:rPr>
        <w:t xml:space="preserve">Настоящее решение опубликовать </w:t>
      </w:r>
      <w:r w:rsidR="00502CCA" w:rsidRPr="0041146C">
        <w:rPr>
          <w:rFonts w:cs="Arial"/>
          <w:color w:val="000000"/>
          <w:sz w:val="24"/>
          <w:szCs w:val="24"/>
        </w:rPr>
        <w:t xml:space="preserve">в газете «Советское Приаргунье», </w:t>
      </w:r>
      <w:r w:rsidR="00C346CD" w:rsidRPr="0041146C">
        <w:rPr>
          <w:rFonts w:cs="Arial"/>
          <w:color w:val="000000"/>
          <w:sz w:val="24"/>
          <w:szCs w:val="24"/>
        </w:rPr>
        <w:t>на офиц</w:t>
      </w:r>
      <w:r w:rsidR="00C346CD" w:rsidRPr="0041146C">
        <w:rPr>
          <w:rFonts w:cs="Arial"/>
          <w:color w:val="000000"/>
          <w:sz w:val="24"/>
          <w:szCs w:val="24"/>
        </w:rPr>
        <w:t>и</w:t>
      </w:r>
      <w:r w:rsidR="00C346CD" w:rsidRPr="0041146C">
        <w:rPr>
          <w:rFonts w:cs="Arial"/>
          <w:color w:val="000000"/>
          <w:sz w:val="24"/>
          <w:szCs w:val="24"/>
        </w:rPr>
        <w:t xml:space="preserve">альном сайте администрации </w:t>
      </w:r>
      <w:r w:rsidR="00502CCA" w:rsidRPr="0041146C">
        <w:rPr>
          <w:rFonts w:cs="Arial"/>
          <w:color w:val="000000"/>
          <w:sz w:val="24"/>
          <w:szCs w:val="24"/>
        </w:rPr>
        <w:t>Нерчинско-Заводского муниципального округа</w:t>
      </w:r>
      <w:r w:rsidR="00C346CD" w:rsidRPr="0041146C">
        <w:rPr>
          <w:rFonts w:cs="Arial"/>
          <w:color w:val="000000"/>
          <w:sz w:val="24"/>
          <w:szCs w:val="24"/>
        </w:rPr>
        <w:t>: https://nerzavod.75.ru/</w:t>
      </w:r>
      <w:r w:rsidRPr="0041146C">
        <w:rPr>
          <w:rFonts w:cs="Arial"/>
          <w:color w:val="000000"/>
          <w:sz w:val="24"/>
          <w:szCs w:val="24"/>
        </w:rPr>
        <w:t>.</w:t>
      </w:r>
    </w:p>
    <w:p w:rsidR="00206C92" w:rsidRPr="0041146C" w:rsidRDefault="00206C92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C92" w:rsidRDefault="00206C92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146C" w:rsidRPr="0041146C" w:rsidRDefault="0041146C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C92" w:rsidRPr="0041146C" w:rsidRDefault="00206C92" w:rsidP="00206C92">
      <w:pPr>
        <w:pStyle w:val="ConsPlusNormal"/>
        <w:ind w:firstLine="709"/>
        <w:rPr>
          <w:rFonts w:ascii="Arial" w:hAnsi="Arial" w:cs="Arial"/>
          <w:szCs w:val="24"/>
        </w:rPr>
      </w:pPr>
      <w:r w:rsidRPr="0041146C">
        <w:rPr>
          <w:rFonts w:ascii="Arial" w:hAnsi="Arial" w:cs="Arial"/>
          <w:szCs w:val="24"/>
        </w:rPr>
        <w:t>Председатель Совета Нерчинско-Заводского</w:t>
      </w:r>
    </w:p>
    <w:p w:rsidR="00206C92" w:rsidRPr="0041146C" w:rsidRDefault="00206C92" w:rsidP="00206C92">
      <w:pPr>
        <w:pStyle w:val="ConsPlusNormal"/>
        <w:ind w:firstLine="709"/>
        <w:rPr>
          <w:rFonts w:ascii="Arial" w:hAnsi="Arial" w:cs="Arial"/>
          <w:szCs w:val="24"/>
        </w:rPr>
      </w:pPr>
      <w:r w:rsidRPr="0041146C">
        <w:rPr>
          <w:rFonts w:ascii="Arial" w:hAnsi="Arial" w:cs="Arial"/>
          <w:szCs w:val="24"/>
        </w:rPr>
        <w:t>муниципального округа</w:t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</w:r>
      <w:r w:rsidRPr="0041146C">
        <w:rPr>
          <w:rFonts w:ascii="Arial" w:hAnsi="Arial" w:cs="Arial"/>
          <w:szCs w:val="24"/>
        </w:rPr>
        <w:tab/>
        <w:t>С.А. Скубьев</w:t>
      </w:r>
    </w:p>
    <w:p w:rsidR="00206C92" w:rsidRDefault="00206C92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146C" w:rsidRPr="0041146C" w:rsidRDefault="0041146C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281" w:rsidRPr="0041146C" w:rsidRDefault="006B0281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C92" w:rsidRPr="0041146C" w:rsidRDefault="00C346CD" w:rsidP="00206C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206C92" w:rsidRPr="0041146C">
        <w:rPr>
          <w:rFonts w:ascii="Arial" w:hAnsi="Arial" w:cs="Arial"/>
          <w:sz w:val="24"/>
          <w:szCs w:val="24"/>
        </w:rPr>
        <w:t>Нерчинско-Заводского</w:t>
      </w:r>
    </w:p>
    <w:p w:rsidR="00206C92" w:rsidRPr="0041146C" w:rsidRDefault="006B0281" w:rsidP="006B02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м</w:t>
      </w:r>
      <w:r w:rsidR="00206C92" w:rsidRPr="0041146C">
        <w:rPr>
          <w:rFonts w:ascii="Arial" w:hAnsi="Arial" w:cs="Arial"/>
          <w:sz w:val="24"/>
          <w:szCs w:val="24"/>
        </w:rPr>
        <w:t>униципального округа</w:t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206C92" w:rsidRPr="0041146C">
        <w:rPr>
          <w:rFonts w:ascii="Arial" w:hAnsi="Arial" w:cs="Arial"/>
          <w:sz w:val="24"/>
          <w:szCs w:val="24"/>
        </w:rPr>
        <w:tab/>
      </w:r>
      <w:r w:rsidR="00502CCA" w:rsidRPr="0041146C">
        <w:rPr>
          <w:rFonts w:ascii="Arial" w:hAnsi="Arial" w:cs="Arial"/>
          <w:sz w:val="24"/>
          <w:szCs w:val="24"/>
        </w:rPr>
        <w:t>Л.В.Михалев</w:t>
      </w:r>
    </w:p>
    <w:p w:rsidR="0041146C" w:rsidRDefault="0041146C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206C92" w:rsidRPr="0041146C" w:rsidRDefault="00206C92" w:rsidP="00206C92">
      <w:pPr>
        <w:spacing w:after="0"/>
        <w:ind w:firstLine="709"/>
        <w:jc w:val="both"/>
        <w:rPr>
          <w:rFonts w:ascii="Arial" w:hAnsi="Arial" w:cs="Arial"/>
          <w:szCs w:val="28"/>
        </w:rPr>
      </w:pPr>
    </w:p>
    <w:p w:rsidR="0033490B" w:rsidRPr="0041146C" w:rsidRDefault="0033490B" w:rsidP="00206C92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206C92" w:rsidRPr="0041146C" w:rsidRDefault="00206C92" w:rsidP="00206C92">
      <w:pPr>
        <w:tabs>
          <w:tab w:val="left" w:pos="6525"/>
        </w:tabs>
        <w:spacing w:after="0"/>
        <w:ind w:firstLine="709"/>
        <w:rPr>
          <w:rFonts w:ascii="Courier New" w:hAnsi="Courier New" w:cs="Courier New"/>
          <w:bCs/>
          <w:sz w:val="22"/>
        </w:rPr>
      </w:pPr>
      <w:r w:rsidRPr="0041146C">
        <w:rPr>
          <w:rFonts w:ascii="Courier New" w:hAnsi="Courier New" w:cs="Courier New"/>
          <w:bCs/>
          <w:sz w:val="22"/>
        </w:rPr>
        <w:t>Приложение № 1</w:t>
      </w:r>
    </w:p>
    <w:p w:rsidR="00591516" w:rsidRPr="0041146C" w:rsidRDefault="00591516" w:rsidP="00206C92">
      <w:pPr>
        <w:tabs>
          <w:tab w:val="left" w:pos="6525"/>
        </w:tabs>
        <w:spacing w:after="0"/>
        <w:ind w:firstLine="709"/>
        <w:rPr>
          <w:rFonts w:ascii="Courier New" w:hAnsi="Courier New" w:cs="Courier New"/>
          <w:bCs/>
          <w:sz w:val="22"/>
        </w:rPr>
      </w:pPr>
      <w:r w:rsidRPr="0041146C">
        <w:rPr>
          <w:rFonts w:ascii="Courier New" w:hAnsi="Courier New" w:cs="Courier New"/>
          <w:bCs/>
          <w:sz w:val="22"/>
        </w:rPr>
        <w:t>УТВЕРЖДЕНО</w:t>
      </w:r>
    </w:p>
    <w:p w:rsidR="00C346CD" w:rsidRPr="0041146C" w:rsidRDefault="00591516" w:rsidP="00206C92">
      <w:pPr>
        <w:spacing w:after="0"/>
        <w:ind w:firstLine="709"/>
        <w:rPr>
          <w:rFonts w:ascii="Courier New" w:hAnsi="Courier New" w:cs="Courier New"/>
          <w:color w:val="000000"/>
          <w:sz w:val="22"/>
        </w:rPr>
      </w:pPr>
      <w:r w:rsidRPr="0041146C">
        <w:rPr>
          <w:rFonts w:ascii="Courier New" w:hAnsi="Courier New" w:cs="Courier New"/>
          <w:sz w:val="22"/>
        </w:rPr>
        <w:t xml:space="preserve">решением </w:t>
      </w:r>
      <w:r w:rsidR="006A5FF0" w:rsidRPr="0041146C">
        <w:rPr>
          <w:rFonts w:ascii="Courier New" w:hAnsi="Courier New" w:cs="Courier New"/>
          <w:color w:val="000000"/>
          <w:sz w:val="22"/>
        </w:rPr>
        <w:t>Совета</w:t>
      </w:r>
      <w:r w:rsidR="00C346CD" w:rsidRPr="0041146C">
        <w:rPr>
          <w:rFonts w:ascii="Courier New" w:hAnsi="Courier New" w:cs="Courier New"/>
          <w:color w:val="000000"/>
          <w:sz w:val="22"/>
        </w:rPr>
        <w:t xml:space="preserve"> </w:t>
      </w:r>
    </w:p>
    <w:p w:rsidR="00591516" w:rsidRPr="0041146C" w:rsidRDefault="006A5FF0" w:rsidP="00206C92">
      <w:pPr>
        <w:spacing w:after="0"/>
        <w:ind w:firstLine="709"/>
        <w:rPr>
          <w:rFonts w:ascii="Courier New" w:hAnsi="Courier New" w:cs="Courier New"/>
          <w:i/>
          <w:sz w:val="22"/>
        </w:rPr>
      </w:pPr>
      <w:r w:rsidRPr="0041146C">
        <w:rPr>
          <w:rFonts w:ascii="Courier New" w:hAnsi="Courier New" w:cs="Courier New"/>
          <w:color w:val="000000"/>
          <w:sz w:val="22"/>
        </w:rPr>
        <w:t>Нерчинско-Заводского</w:t>
      </w:r>
    </w:p>
    <w:p w:rsidR="006A5FF0" w:rsidRPr="0041146C" w:rsidRDefault="006A5FF0" w:rsidP="00206C92">
      <w:pPr>
        <w:tabs>
          <w:tab w:val="left" w:pos="6120"/>
        </w:tabs>
        <w:spacing w:after="0"/>
        <w:ind w:firstLine="709"/>
        <w:rPr>
          <w:rFonts w:ascii="Courier New" w:hAnsi="Courier New" w:cs="Courier New"/>
          <w:sz w:val="22"/>
        </w:rPr>
      </w:pPr>
      <w:r w:rsidRPr="0041146C">
        <w:rPr>
          <w:rFonts w:ascii="Courier New" w:hAnsi="Courier New" w:cs="Courier New"/>
          <w:sz w:val="22"/>
        </w:rPr>
        <w:t>муниципального округа</w:t>
      </w:r>
    </w:p>
    <w:p w:rsidR="00591516" w:rsidRPr="0041146C" w:rsidRDefault="006A5FF0" w:rsidP="00206C92">
      <w:pPr>
        <w:spacing w:after="0"/>
        <w:ind w:firstLine="709"/>
        <w:rPr>
          <w:rFonts w:ascii="Courier New" w:hAnsi="Courier New" w:cs="Courier New"/>
          <w:sz w:val="22"/>
        </w:rPr>
      </w:pPr>
      <w:r w:rsidRPr="0041146C">
        <w:rPr>
          <w:rFonts w:ascii="Courier New" w:hAnsi="Courier New" w:cs="Courier New"/>
          <w:sz w:val="22"/>
        </w:rPr>
        <w:t>от «</w:t>
      </w:r>
      <w:r w:rsidR="00206C92" w:rsidRPr="0041146C">
        <w:rPr>
          <w:rFonts w:ascii="Courier New" w:hAnsi="Courier New" w:cs="Courier New"/>
          <w:sz w:val="22"/>
        </w:rPr>
        <w:t>27</w:t>
      </w:r>
      <w:r w:rsidR="0033490B" w:rsidRPr="0041146C">
        <w:rPr>
          <w:rFonts w:ascii="Courier New" w:hAnsi="Courier New" w:cs="Courier New"/>
          <w:sz w:val="22"/>
        </w:rPr>
        <w:t xml:space="preserve">» </w:t>
      </w:r>
      <w:r w:rsidR="00206C92" w:rsidRPr="0041146C">
        <w:rPr>
          <w:rFonts w:ascii="Courier New" w:hAnsi="Courier New" w:cs="Courier New"/>
          <w:sz w:val="22"/>
        </w:rPr>
        <w:t xml:space="preserve">февраля </w:t>
      </w:r>
      <w:r w:rsidR="00591516" w:rsidRPr="0041146C">
        <w:rPr>
          <w:rFonts w:ascii="Courier New" w:hAnsi="Courier New" w:cs="Courier New"/>
          <w:sz w:val="22"/>
        </w:rPr>
        <w:t>20</w:t>
      </w:r>
      <w:r w:rsidRPr="0041146C">
        <w:rPr>
          <w:rFonts w:ascii="Courier New" w:hAnsi="Courier New" w:cs="Courier New"/>
          <w:sz w:val="22"/>
        </w:rPr>
        <w:t>23</w:t>
      </w:r>
      <w:r w:rsidR="00C346CD" w:rsidRPr="0041146C">
        <w:rPr>
          <w:rFonts w:ascii="Courier New" w:hAnsi="Courier New" w:cs="Courier New"/>
          <w:sz w:val="22"/>
        </w:rPr>
        <w:t xml:space="preserve"> </w:t>
      </w:r>
      <w:r w:rsidR="00591516" w:rsidRPr="0041146C">
        <w:rPr>
          <w:rFonts w:ascii="Courier New" w:hAnsi="Courier New" w:cs="Courier New"/>
          <w:sz w:val="22"/>
        </w:rPr>
        <w:t>года №</w:t>
      </w:r>
      <w:r w:rsidR="00206C92" w:rsidRPr="0041146C">
        <w:rPr>
          <w:rFonts w:ascii="Courier New" w:hAnsi="Courier New" w:cs="Courier New"/>
          <w:sz w:val="22"/>
        </w:rPr>
        <w:t xml:space="preserve"> 53</w:t>
      </w:r>
    </w:p>
    <w:p w:rsidR="00591516" w:rsidRPr="0041146C" w:rsidRDefault="00591516" w:rsidP="00206C9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6A5FF0" w:rsidRPr="0041146C" w:rsidRDefault="006A5FF0" w:rsidP="00206C92">
      <w:pPr>
        <w:pStyle w:val="ConsPlusTitle"/>
        <w:ind w:firstLine="709"/>
        <w:jc w:val="center"/>
        <w:rPr>
          <w:sz w:val="28"/>
          <w:szCs w:val="28"/>
        </w:rPr>
      </w:pPr>
      <w:bookmarkStart w:id="0" w:name="P32"/>
      <w:bookmarkEnd w:id="0"/>
    </w:p>
    <w:p w:rsidR="00591516" w:rsidRPr="0041146C" w:rsidRDefault="00591516" w:rsidP="00206C92">
      <w:pPr>
        <w:pStyle w:val="ConsPlusTitle"/>
        <w:ind w:firstLine="709"/>
        <w:jc w:val="center"/>
        <w:rPr>
          <w:sz w:val="30"/>
          <w:szCs w:val="30"/>
        </w:rPr>
      </w:pPr>
      <w:r w:rsidRPr="0041146C">
        <w:rPr>
          <w:sz w:val="30"/>
          <w:szCs w:val="30"/>
        </w:rPr>
        <w:t>ПОЛОЖЕНИЕ</w:t>
      </w:r>
    </w:p>
    <w:p w:rsidR="00B5391B" w:rsidRPr="0041146C" w:rsidRDefault="00FD7B22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  <w:sz w:val="30"/>
          <w:szCs w:val="30"/>
        </w:rPr>
      </w:pPr>
      <w:r w:rsidRPr="0041146C">
        <w:rPr>
          <w:rFonts w:ascii="Arial" w:hAnsi="Arial" w:cs="Arial"/>
          <w:b/>
          <w:bCs/>
          <w:sz w:val="30"/>
          <w:szCs w:val="30"/>
        </w:rPr>
        <w:t xml:space="preserve">о муниципальном жилищном контроле на территории </w:t>
      </w:r>
      <w:r w:rsidR="006A5FF0" w:rsidRPr="0041146C">
        <w:rPr>
          <w:rFonts w:ascii="Arial" w:hAnsi="Arial" w:cs="Arial"/>
          <w:b/>
          <w:color w:val="000000"/>
          <w:sz w:val="30"/>
          <w:szCs w:val="30"/>
        </w:rPr>
        <w:t>Нерчи</w:t>
      </w:r>
      <w:r w:rsidR="006A5FF0" w:rsidRPr="0041146C">
        <w:rPr>
          <w:rFonts w:ascii="Arial" w:hAnsi="Arial" w:cs="Arial"/>
          <w:b/>
          <w:color w:val="000000"/>
          <w:sz w:val="30"/>
          <w:szCs w:val="30"/>
        </w:rPr>
        <w:t>н</w:t>
      </w:r>
      <w:r w:rsidR="006A5FF0" w:rsidRPr="0041146C">
        <w:rPr>
          <w:rFonts w:ascii="Arial" w:hAnsi="Arial" w:cs="Arial"/>
          <w:b/>
          <w:color w:val="000000"/>
          <w:sz w:val="30"/>
          <w:szCs w:val="30"/>
        </w:rPr>
        <w:t>ско-Заводского муниципального округа</w:t>
      </w:r>
    </w:p>
    <w:p w:rsidR="00591516" w:rsidRPr="0041146C" w:rsidRDefault="00591516" w:rsidP="00206C92">
      <w:pPr>
        <w:spacing w:after="0"/>
        <w:ind w:firstLine="709"/>
        <w:jc w:val="center"/>
        <w:rPr>
          <w:rFonts w:ascii="Arial" w:hAnsi="Arial" w:cs="Arial"/>
          <w:b/>
          <w:bCs/>
          <w:szCs w:val="28"/>
        </w:rPr>
      </w:pPr>
    </w:p>
    <w:p w:rsidR="00FD7B22" w:rsidRPr="0041146C" w:rsidRDefault="00FD7B22" w:rsidP="00206C9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Общие положения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41146C">
        <w:rPr>
          <w:rFonts w:ascii="Arial" w:hAnsi="Arial" w:cs="Arial"/>
        </w:rPr>
        <w:t>1.</w:t>
      </w:r>
      <w:r w:rsidR="0021579C" w:rsidRPr="0041146C">
        <w:rPr>
          <w:rFonts w:ascii="Arial" w:hAnsi="Arial" w:cs="Arial"/>
        </w:rPr>
        <w:t>1.</w:t>
      </w:r>
      <w:r w:rsidR="00C94DC1" w:rsidRPr="0041146C">
        <w:rPr>
          <w:rFonts w:ascii="Arial" w:hAnsi="Arial" w:cs="Arial"/>
        </w:rPr>
        <w:t xml:space="preserve"> </w:t>
      </w:r>
      <w:r w:rsidR="00591516" w:rsidRPr="0041146C">
        <w:rPr>
          <w:rFonts w:ascii="Arial" w:hAnsi="Arial" w:cs="Arial"/>
        </w:rPr>
        <w:t xml:space="preserve">Настоящее </w:t>
      </w:r>
      <w:r w:rsidRPr="0041146C">
        <w:rPr>
          <w:rFonts w:ascii="Arial" w:hAnsi="Arial" w:cs="Arial"/>
        </w:rPr>
        <w:t>Положение устанавливает порядок организации и осуществления м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 xml:space="preserve">ниципального жилищного контроля на территории </w:t>
      </w:r>
      <w:r w:rsidR="006A5FF0" w:rsidRPr="0041146C">
        <w:rPr>
          <w:rFonts w:ascii="Arial" w:hAnsi="Arial" w:cs="Arial"/>
          <w:color w:val="000000"/>
        </w:rPr>
        <w:t>Нерчинско-Заводский муниципальный округ</w:t>
      </w:r>
      <w:r w:rsidR="00C346CD" w:rsidRPr="0041146C">
        <w:rPr>
          <w:rFonts w:ascii="Arial" w:hAnsi="Arial" w:cs="Arial"/>
          <w:color w:val="000000"/>
        </w:rPr>
        <w:t xml:space="preserve"> </w:t>
      </w:r>
      <w:r w:rsidR="00712280" w:rsidRPr="0041146C">
        <w:rPr>
          <w:rFonts w:ascii="Arial" w:hAnsi="Arial" w:cs="Arial"/>
        </w:rPr>
        <w:t>(далее – муниципальный контроль)</w:t>
      </w:r>
      <w:r w:rsidRPr="0041146C">
        <w:rPr>
          <w:rFonts w:ascii="Arial" w:hAnsi="Arial" w:cs="Arial"/>
          <w:i/>
        </w:rPr>
        <w:t>.</w:t>
      </w:r>
    </w:p>
    <w:p w:rsidR="00712280" w:rsidRPr="0041146C" w:rsidRDefault="0021579C" w:rsidP="00206C9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1146C">
        <w:rPr>
          <w:rFonts w:ascii="Arial" w:hAnsi="Arial" w:cs="Arial"/>
          <w:szCs w:val="24"/>
        </w:rPr>
        <w:t>1.</w:t>
      </w:r>
      <w:r w:rsidR="00FD7B22" w:rsidRPr="0041146C">
        <w:rPr>
          <w:rFonts w:ascii="Arial" w:hAnsi="Arial" w:cs="Arial"/>
          <w:szCs w:val="24"/>
        </w:rPr>
        <w:t>2.</w:t>
      </w:r>
      <w:r w:rsidR="00C94DC1" w:rsidRPr="0041146C">
        <w:rPr>
          <w:rFonts w:ascii="Arial" w:hAnsi="Arial" w:cs="Arial"/>
          <w:szCs w:val="24"/>
        </w:rPr>
        <w:t> </w:t>
      </w:r>
      <w:r w:rsidR="005F645A" w:rsidRPr="0041146C">
        <w:rPr>
          <w:rFonts w:ascii="Arial" w:hAnsi="Arial" w:cs="Arial"/>
          <w:color w:val="000000"/>
          <w:szCs w:val="24"/>
        </w:rPr>
        <w:t xml:space="preserve">Муниципальный жилищный контроль на территории </w:t>
      </w:r>
      <w:r w:rsidR="006A5FF0" w:rsidRPr="0041146C">
        <w:rPr>
          <w:rFonts w:ascii="Arial" w:hAnsi="Arial" w:cs="Arial"/>
          <w:color w:val="000000"/>
          <w:szCs w:val="24"/>
        </w:rPr>
        <w:t>Нерчинско-Заводского мун</w:t>
      </w:r>
      <w:r w:rsidR="006A5FF0" w:rsidRPr="0041146C">
        <w:rPr>
          <w:rFonts w:ascii="Arial" w:hAnsi="Arial" w:cs="Arial"/>
          <w:color w:val="000000"/>
          <w:szCs w:val="24"/>
        </w:rPr>
        <w:t>и</w:t>
      </w:r>
      <w:r w:rsidR="006A5FF0" w:rsidRPr="0041146C">
        <w:rPr>
          <w:rFonts w:ascii="Arial" w:hAnsi="Arial" w:cs="Arial"/>
          <w:color w:val="000000"/>
          <w:szCs w:val="24"/>
        </w:rPr>
        <w:t>ципального округа</w:t>
      </w:r>
      <w:r w:rsidR="005F645A" w:rsidRPr="0041146C">
        <w:rPr>
          <w:rFonts w:ascii="Arial" w:hAnsi="Arial" w:cs="Arial"/>
          <w:color w:val="000000"/>
          <w:szCs w:val="24"/>
        </w:rPr>
        <w:t xml:space="preserve"> осуществляется администрацией </w:t>
      </w:r>
      <w:r w:rsidR="006A5FF0" w:rsidRPr="0041146C">
        <w:rPr>
          <w:rFonts w:ascii="Arial" w:hAnsi="Arial" w:cs="Arial"/>
          <w:color w:val="000000"/>
          <w:szCs w:val="24"/>
        </w:rPr>
        <w:t>Нерчинско-Заводского м</w:t>
      </w:r>
      <w:r w:rsidR="006A5FF0" w:rsidRPr="0041146C">
        <w:rPr>
          <w:rFonts w:ascii="Arial" w:hAnsi="Arial" w:cs="Arial"/>
          <w:color w:val="000000"/>
          <w:szCs w:val="24"/>
        </w:rPr>
        <w:t>у</w:t>
      </w:r>
      <w:r w:rsidR="006A5FF0" w:rsidRPr="0041146C">
        <w:rPr>
          <w:rFonts w:ascii="Arial" w:hAnsi="Arial" w:cs="Arial"/>
          <w:color w:val="000000"/>
          <w:szCs w:val="24"/>
        </w:rPr>
        <w:t>ниципального округа</w:t>
      </w:r>
      <w:r w:rsidR="005F645A" w:rsidRPr="0041146C">
        <w:rPr>
          <w:rFonts w:ascii="Arial" w:hAnsi="Arial" w:cs="Arial"/>
          <w:szCs w:val="24"/>
        </w:rPr>
        <w:t xml:space="preserve"> </w:t>
      </w:r>
      <w:r w:rsidR="00712280" w:rsidRPr="0041146C">
        <w:rPr>
          <w:rFonts w:ascii="Arial" w:hAnsi="Arial" w:cs="Arial"/>
          <w:szCs w:val="24"/>
        </w:rPr>
        <w:t>(далее – контрольный орган).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3.</w:t>
      </w:r>
      <w:r w:rsidR="00C94DC1" w:rsidRPr="0041146C">
        <w:rPr>
          <w:rFonts w:ascii="Arial" w:hAnsi="Arial" w:cs="Arial"/>
        </w:rPr>
        <w:t> </w:t>
      </w:r>
      <w:r w:rsidR="00712280" w:rsidRPr="0041146C">
        <w:rPr>
          <w:rFonts w:ascii="Arial" w:hAnsi="Arial" w:cs="Arial"/>
        </w:rPr>
        <w:t xml:space="preserve">Должностными лицами, уполномоченными на осуществление муниципального контроля (далее – инспекторы), являются сотрудники </w:t>
      </w:r>
      <w:r w:rsidR="002F4232" w:rsidRPr="0041146C">
        <w:rPr>
          <w:rFonts w:ascii="Arial" w:hAnsi="Arial" w:cs="Arial"/>
          <w:color w:val="000000"/>
        </w:rPr>
        <w:t>администр</w:t>
      </w:r>
      <w:r w:rsidR="002F4232" w:rsidRPr="0041146C">
        <w:rPr>
          <w:rFonts w:ascii="Arial" w:hAnsi="Arial" w:cs="Arial"/>
          <w:color w:val="000000"/>
        </w:rPr>
        <w:t>а</w:t>
      </w:r>
      <w:r w:rsidR="002F4232" w:rsidRPr="0041146C">
        <w:rPr>
          <w:rFonts w:ascii="Arial" w:hAnsi="Arial" w:cs="Arial"/>
          <w:color w:val="000000"/>
        </w:rPr>
        <w:t xml:space="preserve">ции </w:t>
      </w:r>
      <w:r w:rsidR="006A5FF0" w:rsidRPr="0041146C">
        <w:rPr>
          <w:rFonts w:ascii="Arial" w:hAnsi="Arial" w:cs="Arial"/>
          <w:color w:val="000000"/>
        </w:rPr>
        <w:t>Нерчинско-Заводского муниципального округа</w:t>
      </w:r>
      <w:r w:rsidR="003C3C41" w:rsidRPr="0041146C">
        <w:rPr>
          <w:rFonts w:ascii="Arial" w:hAnsi="Arial" w:cs="Arial"/>
          <w:color w:val="000000"/>
        </w:rPr>
        <w:t>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4.</w:t>
      </w:r>
      <w:r w:rsidR="00C94DC1" w:rsidRPr="0041146C">
        <w:rPr>
          <w:rFonts w:ascii="Arial" w:hAnsi="Arial" w:cs="Arial"/>
        </w:rPr>
        <w:t> </w:t>
      </w:r>
      <w:r w:rsidR="00531007" w:rsidRPr="0041146C">
        <w:rPr>
          <w:rFonts w:ascii="Arial" w:hAnsi="Arial" w:cs="Arial"/>
        </w:rPr>
        <w:t>Инспекторы</w:t>
      </w:r>
      <w:r w:rsidR="00FD7B22" w:rsidRPr="0041146C">
        <w:rPr>
          <w:rFonts w:ascii="Arial" w:hAnsi="Arial" w:cs="Arial"/>
        </w:rPr>
        <w:t xml:space="preserve"> при осуществлении муниципального контроля реализуют права и </w:t>
      </w:r>
      <w:proofErr w:type="gramStart"/>
      <w:r w:rsidR="00FD7B22" w:rsidRPr="0041146C">
        <w:rPr>
          <w:rFonts w:ascii="Arial" w:hAnsi="Arial" w:cs="Arial"/>
        </w:rPr>
        <w:t>несут обязанности</w:t>
      </w:r>
      <w:proofErr w:type="gramEnd"/>
      <w:r w:rsidR="00FD7B22" w:rsidRPr="0041146C">
        <w:rPr>
          <w:rFonts w:ascii="Arial" w:hAnsi="Arial" w:cs="Arial"/>
        </w:rPr>
        <w:t>, соблюдают ограничения и запреты, установленные Федеральным зак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ном от 31 июля 202</w:t>
      </w:r>
      <w:r w:rsidR="00531007" w:rsidRPr="0041146C">
        <w:rPr>
          <w:rFonts w:ascii="Arial" w:hAnsi="Arial" w:cs="Arial"/>
        </w:rPr>
        <w:t>0</w:t>
      </w:r>
      <w:r w:rsidR="00FD7B22" w:rsidRPr="0041146C">
        <w:rPr>
          <w:rFonts w:ascii="Arial" w:hAnsi="Arial" w:cs="Arial"/>
        </w:rPr>
        <w:t xml:space="preserve"> года № 248-ФЗ «О государственном контроле (надзоре) и муниципал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ном контроле в Российской Федерации» (д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лее – Федеральный закон № 248-ФЗ), а также Жилищным кодексом Росси</w:t>
      </w:r>
      <w:r w:rsidR="00FD7B22" w:rsidRPr="0041146C">
        <w:rPr>
          <w:rFonts w:ascii="Arial" w:hAnsi="Arial" w:cs="Arial"/>
        </w:rPr>
        <w:t>й</w:t>
      </w:r>
      <w:r w:rsidR="00FD7B22" w:rsidRPr="0041146C">
        <w:rPr>
          <w:rFonts w:ascii="Arial" w:hAnsi="Arial" w:cs="Arial"/>
        </w:rPr>
        <w:t>ской Федерации.</w:t>
      </w:r>
    </w:p>
    <w:p w:rsidR="009E1CFA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5.</w:t>
      </w:r>
      <w:r w:rsidR="00C94DC1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Предметом муниципального контроля является соблюдение юридическими л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 xml:space="preserve">цами, индивидуальными предпринимателями и гражданами </w:t>
      </w:r>
      <w:r w:rsidR="009E1CFA" w:rsidRPr="0041146C">
        <w:rPr>
          <w:rFonts w:ascii="Arial" w:hAnsi="Arial" w:cs="Arial"/>
        </w:rPr>
        <w:t>(далее – контролиру</w:t>
      </w:r>
      <w:r w:rsidR="009E1CFA" w:rsidRPr="0041146C">
        <w:rPr>
          <w:rFonts w:ascii="Arial" w:hAnsi="Arial" w:cs="Arial"/>
        </w:rPr>
        <w:t>е</w:t>
      </w:r>
      <w:r w:rsidR="009E1CFA" w:rsidRPr="0041146C">
        <w:rPr>
          <w:rFonts w:ascii="Arial" w:hAnsi="Arial" w:cs="Arial"/>
        </w:rPr>
        <w:t xml:space="preserve">мые лица) </w:t>
      </w:r>
      <w:r w:rsidR="00FD7B22" w:rsidRPr="0041146C">
        <w:rPr>
          <w:rFonts w:ascii="Arial" w:hAnsi="Arial" w:cs="Arial"/>
        </w:rPr>
        <w:t>обязательных требо</w:t>
      </w:r>
      <w:r w:rsidR="00357ED6" w:rsidRPr="0041146C">
        <w:rPr>
          <w:rFonts w:ascii="Arial" w:hAnsi="Arial" w:cs="Arial"/>
        </w:rPr>
        <w:t>ваний</w:t>
      </w:r>
      <w:r w:rsidR="00435213" w:rsidRPr="0041146C">
        <w:rPr>
          <w:rFonts w:ascii="Arial" w:hAnsi="Arial" w:cs="Arial"/>
        </w:rPr>
        <w:t>,</w:t>
      </w:r>
      <w:r w:rsidR="00357ED6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установлен</w:t>
      </w:r>
      <w:r w:rsidR="00357ED6" w:rsidRPr="0041146C">
        <w:rPr>
          <w:rFonts w:ascii="Arial" w:hAnsi="Arial" w:cs="Arial"/>
        </w:rPr>
        <w:t>ных жилищным законодательством</w:t>
      </w:r>
      <w:r w:rsidR="00435213" w:rsidRPr="0041146C">
        <w:rPr>
          <w:rFonts w:ascii="Arial" w:hAnsi="Arial" w:cs="Arial"/>
        </w:rPr>
        <w:t>,</w:t>
      </w:r>
      <w:r w:rsidR="00357ED6" w:rsidRPr="0041146C">
        <w:rPr>
          <w:rFonts w:ascii="Arial" w:hAnsi="Arial" w:cs="Arial"/>
        </w:rPr>
        <w:t xml:space="preserve"> в отношении м</w:t>
      </w:r>
      <w:r w:rsidR="00357ED6" w:rsidRPr="0041146C">
        <w:rPr>
          <w:rFonts w:ascii="Arial" w:hAnsi="Arial" w:cs="Arial"/>
        </w:rPr>
        <w:t>у</w:t>
      </w:r>
      <w:r w:rsidR="00357ED6" w:rsidRPr="0041146C">
        <w:rPr>
          <w:rFonts w:ascii="Arial" w:hAnsi="Arial" w:cs="Arial"/>
        </w:rPr>
        <w:t xml:space="preserve">ниципального жилищного фонда (далее также – жилищный фонд): 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1146C">
        <w:rPr>
          <w:rFonts w:ascii="Arial" w:hAnsi="Arial" w:cs="Arial"/>
        </w:rPr>
        <w:t>1)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использованию и сохранности жилищного фонда, в том числе треб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ваний к жилым помещениям, их использованию и содержанию, использованию и содерж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нию общего имущества собственников помещений в многоквартирных домах, порядку ос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устройства помещ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ний в многоквартирном доме;</w:t>
      </w:r>
      <w:proofErr w:type="gramEnd"/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формированию фондов капитального ремонта;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созданию и деятельности юридических лиц, индивидуальных пре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квартирных домах;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предоставлению коммунальных услуг собственникам и пользоват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лям помещений в многоквартирных домах и жилых домов;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правил изменения размера платы за содержание жилого помещения в случае ок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зания услуг и выполнения работ по управлению, содержанию и р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правил содержания общего имущества в многоквартирном доме и правил измен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ния размера платы за содержание жилого помещения;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7)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правил предоставления, приостановки и ограничения предоставления коммунал</w:t>
      </w:r>
      <w:r w:rsidRPr="0041146C">
        <w:rPr>
          <w:rFonts w:ascii="Arial" w:hAnsi="Arial" w:cs="Arial"/>
        </w:rPr>
        <w:t>ь</w:t>
      </w:r>
      <w:r w:rsidRPr="0041146C">
        <w:rPr>
          <w:rFonts w:ascii="Arial" w:hAnsi="Arial" w:cs="Arial"/>
        </w:rPr>
        <w:t>ных услуг собственникам и пользователям помещений в многоква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тирных домах и жилых домов;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энергетической эффективности и оснащенности помещений мног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квартирных домов и жилых домов приборами учета используемых энергетических ресурсов;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9)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 xml:space="preserve">требований к порядку размещения </w:t>
      </w:r>
      <w:proofErr w:type="spellStart"/>
      <w:r w:rsidRPr="0041146C">
        <w:rPr>
          <w:rFonts w:ascii="Arial" w:hAnsi="Arial" w:cs="Arial"/>
        </w:rPr>
        <w:t>ресурсоснабжающими</w:t>
      </w:r>
      <w:proofErr w:type="spellEnd"/>
      <w:r w:rsidRPr="0041146C">
        <w:rPr>
          <w:rFonts w:ascii="Arial" w:hAnsi="Arial" w:cs="Arial"/>
        </w:rPr>
        <w:t xml:space="preserve"> организац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ями, лицами, осуществляющими деятельность по управлению многокварти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ными домами информации в системе;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10)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обеспечению доступности для инвалидов помещений в многоква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тирных домах;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11)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требований к предоставлению жилых помещений в наемных домах социального использования.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6. Объектами муниципального контроля являются: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деятельность, действия (бездействие) контролируемых лиц, к которым предъявл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ются обязательные требования в сфере жилищного законодательства, законод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тельства об энергосбережении и о повышении энергетической эффективности в отношении муниц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пального жилищного фонда;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результаты деятельности контролируемых лиц, в том числе работы и услуги, к к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торым предъявляются обязательные требования в сфере жилищного законодательства, з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конодательства об энергосбережении и о повышении энергетической эффективности в о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ношении муниципального жилищного фонда;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9E1CF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здания, помещения, сооружения, оборудование, устройства, предметы, мат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тельства об энергосбережении и о повышении энергетической э</w:t>
      </w:r>
      <w:r w:rsidRPr="0041146C">
        <w:rPr>
          <w:rFonts w:ascii="Arial" w:hAnsi="Arial" w:cs="Arial"/>
        </w:rPr>
        <w:t>ф</w:t>
      </w:r>
      <w:r w:rsidRPr="0041146C">
        <w:rPr>
          <w:rFonts w:ascii="Arial" w:hAnsi="Arial" w:cs="Arial"/>
        </w:rPr>
        <w:t>фективности в отношении муниципального жилищного фонда (далее – произво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ственные объекты).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7.Контрольный орган обеспечивает учет объектов контроля в рамках осуществл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ния муниципального контроля.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1.8</w:t>
      </w:r>
      <w:r w:rsidR="00FD7B22" w:rsidRPr="0041146C">
        <w:rPr>
          <w:rFonts w:ascii="Arial" w:hAnsi="Arial" w:cs="Arial"/>
        </w:rPr>
        <w:t>.</w:t>
      </w:r>
      <w:r w:rsidR="00865591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При сборе, обработке, анализе и учете сведений об объектах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ступную информацию.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смотрено федеральными законами, а также</w:t>
      </w:r>
      <w:r w:rsidR="00CB50E6" w:rsidRPr="0041146C">
        <w:rPr>
          <w:rFonts w:ascii="Arial" w:hAnsi="Arial" w:cs="Arial"/>
        </w:rPr>
        <w:t>,</w:t>
      </w:r>
      <w:r w:rsidR="00FD7B22" w:rsidRPr="0041146C">
        <w:rPr>
          <w:rFonts w:ascii="Arial" w:hAnsi="Arial" w:cs="Arial"/>
        </w:rPr>
        <w:t xml:space="preserve"> если соотве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>ствующие сведения, документы содержатся в государственных или муниципальных информационных ресу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>сах.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10.</w:t>
      </w:r>
      <w:r w:rsidR="00865591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Под контролируемыми лицами при осуществлении муниципального контроля понимаются граждане и организации, указанные в статье 31 Фед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рального закона № 248-ФЗ, деятельность, действия или результаты </w:t>
      </w:r>
      <w:proofErr w:type="gramStart"/>
      <w:r w:rsidR="00FD7B22" w:rsidRPr="0041146C">
        <w:rPr>
          <w:rFonts w:ascii="Arial" w:hAnsi="Arial" w:cs="Arial"/>
        </w:rPr>
        <w:t>деятел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ности</w:t>
      </w:r>
      <w:proofErr w:type="gramEnd"/>
      <w:r w:rsidR="00FD7B22" w:rsidRPr="0041146C">
        <w:rPr>
          <w:rFonts w:ascii="Arial" w:hAnsi="Arial" w:cs="Arial"/>
        </w:rPr>
        <w:t xml:space="preserve"> которых, либо производственные объекты, находящиеся во владении и (или) в пользовании которых, подлежат муниципал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ному контролю.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11. Контролируемые лица при осуществлении муниципального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 xml:space="preserve">троля реализуют права и </w:t>
      </w:r>
      <w:proofErr w:type="gramStart"/>
      <w:r w:rsidR="00FD7B22" w:rsidRPr="0041146C">
        <w:rPr>
          <w:rFonts w:ascii="Arial" w:hAnsi="Arial" w:cs="Arial"/>
        </w:rPr>
        <w:t>несут обязанности</w:t>
      </w:r>
      <w:proofErr w:type="gramEnd"/>
      <w:r w:rsidR="00FD7B22" w:rsidRPr="0041146C">
        <w:rPr>
          <w:rFonts w:ascii="Arial" w:hAnsi="Arial" w:cs="Arial"/>
        </w:rPr>
        <w:t>, установленные Федеральным з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коном № 248-ФЗ.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12.</w:t>
      </w:r>
      <w:r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К отношениям, связанным с осуществлением муниципального контроля, орган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зацией и проведением профилактических мероприятий, контрольных мероприятий прим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няются положения Федерального закона № 248-ФЗ.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13. Оценка результативности и эффективности муниципального контроля ос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ществляется в соответствии со статьей 30 Федерального закона № 248-ФЗ.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14.</w:t>
      </w:r>
      <w:r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Досудебный порядок подачи жалоб, установленный главой 9 Федерального з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кона № 248-ФЗ, при осуществлении муниципального контроля не применяется.</w:t>
      </w:r>
    </w:p>
    <w:p w:rsidR="00FD7B22" w:rsidRPr="0041146C" w:rsidRDefault="0021579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41146C">
        <w:rPr>
          <w:rFonts w:ascii="Arial" w:hAnsi="Arial" w:cs="Arial"/>
        </w:rPr>
        <w:t>1.</w:t>
      </w:r>
      <w:r w:rsidR="00FD7B22" w:rsidRPr="0041146C">
        <w:rPr>
          <w:rFonts w:ascii="Arial" w:hAnsi="Arial" w:cs="Arial"/>
        </w:rPr>
        <w:t>15.</w:t>
      </w:r>
      <w:r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Ключевые показатели муниципального контроля и их целевые значения, инд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кативные показатели установлены приложением № 1 к настоящему Положению.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</w:p>
    <w:p w:rsidR="00FD7B22" w:rsidRPr="0041146C" w:rsidRDefault="00FD7B22" w:rsidP="00206C9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Управление рисками причинения вреда (ущерба) охраняемым з</w:t>
      </w:r>
      <w:r w:rsidRPr="0041146C">
        <w:rPr>
          <w:rFonts w:ascii="Arial" w:hAnsi="Arial" w:cs="Arial"/>
          <w:b/>
          <w:bCs/>
          <w:sz w:val="28"/>
          <w:szCs w:val="28"/>
        </w:rPr>
        <w:t>а</w:t>
      </w:r>
      <w:r w:rsidRPr="0041146C">
        <w:rPr>
          <w:rFonts w:ascii="Arial" w:hAnsi="Arial" w:cs="Arial"/>
          <w:b/>
          <w:bCs/>
          <w:sz w:val="28"/>
          <w:szCs w:val="28"/>
        </w:rPr>
        <w:t>коном ценностям при осуществлении муниципального контроля</w:t>
      </w:r>
    </w:p>
    <w:p w:rsidR="00A61378" w:rsidRPr="0041146C" w:rsidRDefault="00A61378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FB120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2.1.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Муниципальный контроль</w:t>
      </w:r>
      <w:r w:rsidR="00FD7B22" w:rsidRPr="0041146C">
        <w:rPr>
          <w:rFonts w:ascii="Arial" w:hAnsi="Arial" w:cs="Arial"/>
          <w:i/>
          <w:iCs/>
        </w:rPr>
        <w:t xml:space="preserve"> </w:t>
      </w:r>
      <w:r w:rsidR="00FD7B22" w:rsidRPr="0041146C">
        <w:rPr>
          <w:rFonts w:ascii="Arial" w:hAnsi="Arial" w:cs="Arial"/>
        </w:rPr>
        <w:t>осуществляется на основе управления рисками прич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нения вреда (ущерба), определяющего выбор профилактических мероприятий и контрол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ных мероприятий, их содержание (в том числе объем проверяемых обязательных требов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ний), интенсивность и результаты.</w:t>
      </w:r>
    </w:p>
    <w:p w:rsidR="00FD7B22" w:rsidRPr="0041146C" w:rsidRDefault="00FB120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2.2.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Для целей управления рисками причинения вреда (ущерба) охран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емым законом ценностям при осуществлении муниципального контроля объекты контроля подлежат отн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сению к категориям</w:t>
      </w:r>
      <w:r w:rsidR="00FD7B22" w:rsidRPr="0041146C">
        <w:rPr>
          <w:rFonts w:ascii="Arial" w:hAnsi="Arial" w:cs="Arial"/>
          <w:i/>
          <w:iCs/>
        </w:rPr>
        <w:t xml:space="preserve"> </w:t>
      </w:r>
      <w:r w:rsidR="00FD7B22" w:rsidRPr="0041146C">
        <w:rPr>
          <w:rFonts w:ascii="Arial" w:hAnsi="Arial" w:cs="Arial"/>
        </w:rPr>
        <w:t>среднего, умеренного и низкого риска в соотве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 xml:space="preserve">ствии с Федеральным </w:t>
      </w:r>
      <w:hyperlink r:id="rId9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="00FD7B22" w:rsidRPr="0041146C">
        <w:rPr>
          <w:rFonts w:ascii="Arial" w:hAnsi="Arial" w:cs="Arial"/>
        </w:rPr>
        <w:t xml:space="preserve"> № 248-ФЗ.</w:t>
      </w:r>
    </w:p>
    <w:p w:rsidR="00FD7B22" w:rsidRPr="0041146C" w:rsidRDefault="00FB120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</w:t>
      </w:r>
      <w:hyperlink r:id="rId10" w:anchor="P409" w:tooltip="P409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</w:hyperlink>
      <w:r w:rsidR="00FD7B22" w:rsidRPr="0041146C">
        <w:rPr>
          <w:rStyle w:val="a4"/>
          <w:rFonts w:ascii="Arial" w:hAnsi="Arial" w:cs="Arial"/>
          <w:color w:val="auto"/>
          <w:u w:val="none"/>
        </w:rPr>
        <w:t>№ 2</w:t>
      </w:r>
      <w:r w:rsidR="00FD7B22" w:rsidRPr="0041146C">
        <w:rPr>
          <w:rFonts w:ascii="Arial" w:hAnsi="Arial" w:cs="Arial"/>
        </w:rPr>
        <w:t xml:space="preserve"> к наст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ящему Положению.</w:t>
      </w:r>
    </w:p>
    <w:p w:rsidR="00FD7B22" w:rsidRPr="0041146C" w:rsidRDefault="00FB120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Отнесение объектов муниципального контроля к категориям риска осуществляе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>ся распоряжением контрольного органа (далее – распоряжение).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При отсутствии распоряжения об отнесении объектов муниципального контроля к к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тегориям риска такие объекты считаются отнесенными к низкой категории риска.</w:t>
      </w:r>
    </w:p>
    <w:p w:rsidR="00FD7B22" w:rsidRPr="0041146C" w:rsidRDefault="00FB120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2.5.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 xml:space="preserve">та контроля и внести соответствующие изменения в </w:t>
      </w:r>
      <w:r w:rsidR="00D51A7D" w:rsidRPr="0041146C">
        <w:rPr>
          <w:rFonts w:ascii="Arial" w:hAnsi="Arial" w:cs="Arial"/>
        </w:rPr>
        <w:t>распоряжение</w:t>
      </w:r>
      <w:r w:rsidR="00FD7B22" w:rsidRPr="0041146C">
        <w:rPr>
          <w:rFonts w:ascii="Arial" w:hAnsi="Arial" w:cs="Arial"/>
        </w:rPr>
        <w:t xml:space="preserve"> об отнесении объектов муниципального контроля к категориям риска.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B120A" w:rsidRPr="0041146C">
        <w:rPr>
          <w:rFonts w:ascii="Arial" w:hAnsi="Arial" w:cs="Arial"/>
        </w:rPr>
        <w:t>.6</w:t>
      </w:r>
      <w:r w:rsidRPr="0041146C">
        <w:rPr>
          <w:rFonts w:ascii="Arial" w:hAnsi="Arial" w:cs="Arial"/>
        </w:rPr>
        <w:t>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Контролируемое лицо вправе подать в контрольный орган заявление об измен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нии категории риска осуществляемой им деятельности либо категории риска принадлеж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щих ему (используемых им) иных объектов контроля в случае их соответствия критериям риска для отнесения к иной категории ри</w:t>
      </w:r>
      <w:r w:rsidRPr="0041146C">
        <w:rPr>
          <w:rFonts w:ascii="Arial" w:hAnsi="Arial" w:cs="Arial"/>
        </w:rPr>
        <w:t>с</w:t>
      </w:r>
      <w:r w:rsidRPr="0041146C">
        <w:rPr>
          <w:rFonts w:ascii="Arial" w:hAnsi="Arial" w:cs="Arial"/>
        </w:rPr>
        <w:t>ка.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B120A" w:rsidRPr="0041146C">
        <w:rPr>
          <w:rFonts w:ascii="Arial" w:hAnsi="Arial" w:cs="Arial"/>
        </w:rPr>
        <w:t>.7</w:t>
      </w:r>
      <w:r w:rsidRPr="0041146C">
        <w:rPr>
          <w:rFonts w:ascii="Arial" w:hAnsi="Arial" w:cs="Arial"/>
        </w:rPr>
        <w:t>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 запросу контролируемого лица контролирующий орган предоставляет инфо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мацию о присвоенной их объектам контроля категории риска, а также сведения, на основ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нии которых принято решение об отнесении к кат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гории риска их объектов контроля.</w:t>
      </w:r>
    </w:p>
    <w:p w:rsidR="00641426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B120A" w:rsidRPr="0041146C">
        <w:rPr>
          <w:rFonts w:ascii="Arial" w:hAnsi="Arial" w:cs="Arial"/>
        </w:rPr>
        <w:t>.8</w:t>
      </w:r>
      <w:r w:rsidRPr="0041146C">
        <w:rPr>
          <w:rFonts w:ascii="Arial" w:hAnsi="Arial" w:cs="Arial"/>
        </w:rPr>
        <w:t>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 целях оценки риска причинения вреда (ущерба) при принятии решения о пр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ведении и выборе вида внепланового контрольного мероприятия орган контроля разраб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тывает индикаторы риска нарушения обязательных требований. Индикатором риска нар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41426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2.</w:t>
      </w:r>
      <w:r w:rsidR="00FB120A" w:rsidRPr="0041146C">
        <w:rPr>
          <w:rFonts w:ascii="Arial" w:hAnsi="Arial" w:cs="Arial"/>
        </w:rPr>
        <w:t>9.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Перечень индикаторов риска на</w:t>
      </w:r>
      <w:r w:rsidR="00641426" w:rsidRPr="0041146C">
        <w:rPr>
          <w:rFonts w:ascii="Arial" w:hAnsi="Arial" w:cs="Arial"/>
        </w:rPr>
        <w:t>рушения обязательных требований, провер</w:t>
      </w:r>
      <w:r w:rsidR="00641426" w:rsidRPr="0041146C">
        <w:rPr>
          <w:rFonts w:ascii="Arial" w:hAnsi="Arial" w:cs="Arial"/>
        </w:rPr>
        <w:t>я</w:t>
      </w:r>
      <w:r w:rsidR="00641426" w:rsidRPr="0041146C">
        <w:rPr>
          <w:rFonts w:ascii="Arial" w:hAnsi="Arial" w:cs="Arial"/>
        </w:rPr>
        <w:t xml:space="preserve">емых в рамках осуществления </w:t>
      </w:r>
      <w:r w:rsidRPr="0041146C">
        <w:rPr>
          <w:rFonts w:ascii="Arial" w:hAnsi="Arial" w:cs="Arial"/>
        </w:rPr>
        <w:t>муниципального контроля</w:t>
      </w:r>
      <w:r w:rsidR="00D85792" w:rsidRPr="0041146C">
        <w:rPr>
          <w:rFonts w:ascii="Arial" w:hAnsi="Arial" w:cs="Arial"/>
        </w:rPr>
        <w:t xml:space="preserve">, </w:t>
      </w:r>
      <w:r w:rsidR="00641426" w:rsidRPr="0041146C">
        <w:rPr>
          <w:rFonts w:ascii="Arial" w:hAnsi="Arial" w:cs="Arial"/>
        </w:rPr>
        <w:t>установлен приложением</w:t>
      </w:r>
      <w:r w:rsidR="00A90D21" w:rsidRPr="0041146C">
        <w:rPr>
          <w:rFonts w:ascii="Arial" w:hAnsi="Arial" w:cs="Arial"/>
        </w:rPr>
        <w:t xml:space="preserve"> №</w:t>
      </w:r>
      <w:r w:rsidR="00641426" w:rsidRPr="0041146C">
        <w:rPr>
          <w:rFonts w:ascii="Arial" w:hAnsi="Arial" w:cs="Arial"/>
        </w:rPr>
        <w:t xml:space="preserve"> 3 к наст</w:t>
      </w:r>
      <w:r w:rsidR="00641426" w:rsidRPr="0041146C">
        <w:rPr>
          <w:rFonts w:ascii="Arial" w:hAnsi="Arial" w:cs="Arial"/>
        </w:rPr>
        <w:t>о</w:t>
      </w:r>
      <w:r w:rsidR="00641426" w:rsidRPr="0041146C">
        <w:rPr>
          <w:rFonts w:ascii="Arial" w:hAnsi="Arial" w:cs="Arial"/>
        </w:rPr>
        <w:t>яще</w:t>
      </w:r>
      <w:r w:rsidR="00D85792" w:rsidRPr="0041146C">
        <w:rPr>
          <w:rFonts w:ascii="Arial" w:hAnsi="Arial" w:cs="Arial"/>
        </w:rPr>
        <w:t>му Положению.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F05612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3</w:t>
      </w:r>
      <w:r w:rsidR="00FD7B22" w:rsidRPr="0041146C">
        <w:rPr>
          <w:rFonts w:ascii="Arial" w:hAnsi="Arial" w:cs="Arial"/>
          <w:b/>
          <w:bCs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F05612" w:rsidRPr="0041146C" w:rsidRDefault="00F0561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754DE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Профилактические мероприятия проводятся контрольным органом в целях ст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мулирования добросовестного соблюдения обязательных требований всеми контролиру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мыми лицами и направлены на устранение условий, причин и факторов, способных прив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сти к нарушениям обязательных требований и (или) причинения вреда (ущерба) охраня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мым законом ценностям, а также являются приоритетным по отношению к проведению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трольных м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роприятий.</w:t>
      </w:r>
    </w:p>
    <w:p w:rsidR="00FD7B22" w:rsidRPr="0041146C" w:rsidRDefault="00754DE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3.2</w:t>
      </w:r>
      <w:r w:rsidR="00FD7B22" w:rsidRPr="0041146C">
        <w:rPr>
          <w:rFonts w:ascii="Arial" w:hAnsi="Arial" w:cs="Arial"/>
        </w:rPr>
        <w:t>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Профилактические мероприятия осуществляются на основании ежегодной пр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граммы профилактики рисков причинения вреда (ущерба) охраня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мым законом ценностям (далее – Программа профилактики), утверждаемой </w:t>
      </w:r>
      <w:r w:rsidR="00146F7B" w:rsidRPr="0041146C">
        <w:rPr>
          <w:rFonts w:ascii="Arial" w:hAnsi="Arial" w:cs="Arial"/>
        </w:rPr>
        <w:t>постановлением администрации</w:t>
      </w:r>
      <w:r w:rsidR="00FD7B22" w:rsidRPr="0041146C">
        <w:rPr>
          <w:rFonts w:ascii="Arial" w:hAnsi="Arial" w:cs="Arial"/>
        </w:rPr>
        <w:t xml:space="preserve"> </w:t>
      </w:r>
      <w:r w:rsidR="003050A6" w:rsidRPr="0041146C">
        <w:rPr>
          <w:rFonts w:ascii="Arial" w:hAnsi="Arial" w:cs="Arial"/>
        </w:rPr>
        <w:t>Нерчинско-Заводского муниципального округа</w:t>
      </w:r>
    </w:p>
    <w:p w:rsidR="00282F68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41146C">
        <w:rPr>
          <w:rFonts w:ascii="Arial" w:hAnsi="Arial" w:cs="Arial"/>
        </w:rPr>
        <w:lastRenderedPageBreak/>
        <w:t xml:space="preserve">Утвержденная Программа профилактики размещается на официальном сайте </w:t>
      </w:r>
      <w:r w:rsidR="00E82AF3" w:rsidRPr="0041146C">
        <w:rPr>
          <w:rFonts w:ascii="Arial" w:hAnsi="Arial" w:cs="Arial"/>
          <w:color w:val="000000"/>
        </w:rPr>
        <w:t>адм</w:t>
      </w:r>
      <w:r w:rsidR="00E82AF3" w:rsidRPr="0041146C">
        <w:rPr>
          <w:rFonts w:ascii="Arial" w:hAnsi="Arial" w:cs="Arial"/>
          <w:color w:val="000000"/>
        </w:rPr>
        <w:t>и</w:t>
      </w:r>
      <w:r w:rsidR="00E82AF3" w:rsidRPr="0041146C">
        <w:rPr>
          <w:rFonts w:ascii="Arial" w:hAnsi="Arial" w:cs="Arial"/>
          <w:color w:val="000000"/>
        </w:rPr>
        <w:t xml:space="preserve">нистрации </w:t>
      </w:r>
      <w:r w:rsidR="003050A6" w:rsidRPr="0041146C">
        <w:rPr>
          <w:rFonts w:ascii="Arial" w:hAnsi="Arial" w:cs="Arial"/>
          <w:color w:val="000000"/>
        </w:rPr>
        <w:t>Нерчинско-Заводского муниципального округа</w:t>
      </w:r>
      <w:r w:rsidR="00E82AF3" w:rsidRPr="0041146C">
        <w:rPr>
          <w:rFonts w:ascii="Arial" w:hAnsi="Arial" w:cs="Arial"/>
          <w:color w:val="000000"/>
        </w:rPr>
        <w:t xml:space="preserve"> </w:t>
      </w:r>
      <w:r w:rsidR="00282F68" w:rsidRPr="0041146C">
        <w:rPr>
          <w:rFonts w:ascii="Arial" w:hAnsi="Arial" w:cs="Arial"/>
        </w:rPr>
        <w:t xml:space="preserve">в </w:t>
      </w:r>
      <w:r w:rsidRPr="0041146C">
        <w:rPr>
          <w:rFonts w:ascii="Arial" w:hAnsi="Arial" w:cs="Arial"/>
        </w:rPr>
        <w:t>инфо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мационно-телекоммуникационной сети «Интернет»</w:t>
      </w:r>
      <w:r w:rsidR="00282F68" w:rsidRPr="0041146C">
        <w:rPr>
          <w:rFonts w:ascii="Arial" w:hAnsi="Arial" w:cs="Arial"/>
        </w:rPr>
        <w:t xml:space="preserve"> по адресу</w:t>
      </w:r>
      <w:r w:rsidR="009C1BBF" w:rsidRPr="0041146C">
        <w:rPr>
          <w:rFonts w:ascii="Arial" w:hAnsi="Arial" w:cs="Arial"/>
        </w:rPr>
        <w:t>:</w:t>
      </w:r>
      <w:r w:rsidR="00282F68" w:rsidRPr="0041146C">
        <w:rPr>
          <w:rFonts w:ascii="Arial" w:hAnsi="Arial" w:cs="Arial"/>
        </w:rPr>
        <w:t xml:space="preserve"> </w:t>
      </w:r>
      <w:r w:rsidR="009C1BBF" w:rsidRPr="0041146C">
        <w:rPr>
          <w:rFonts w:ascii="Arial" w:hAnsi="Arial" w:cs="Arial"/>
          <w:color w:val="000000"/>
        </w:rPr>
        <w:t>https://nerzavod.75.ru/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Контрольный орган может проводить профилактические мероприятия, не предусмо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ренные Программой профилактики.</w:t>
      </w:r>
    </w:p>
    <w:p w:rsidR="00FD7B22" w:rsidRPr="0041146C" w:rsidRDefault="00754DE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1" w:name="P85"/>
      <w:bookmarkEnd w:id="1"/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При осуществлении муниципального контроля могут проводиться следующие в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ды профилактических мероприятий: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информирование;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консультирование;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объявление предостережения;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профилактический визит.</w:t>
      </w:r>
    </w:p>
    <w:p w:rsidR="00FD7B22" w:rsidRPr="0041146C" w:rsidRDefault="00A90D2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3.4.</w:t>
      </w:r>
      <w:r w:rsidR="0065624F" w:rsidRPr="0041146C">
        <w:rPr>
          <w:rFonts w:ascii="Arial" w:hAnsi="Arial" w:cs="Arial"/>
        </w:rPr>
        <w:t xml:space="preserve"> </w:t>
      </w:r>
      <w:proofErr w:type="gramStart"/>
      <w:r w:rsidR="00FD7B22" w:rsidRPr="0041146C">
        <w:rPr>
          <w:rFonts w:ascii="Arial" w:hAnsi="Arial" w:cs="Arial"/>
        </w:rPr>
        <w:t>Информирование контролируемых лиц и иных заинтересованных лиц осущест</w:t>
      </w:r>
      <w:r w:rsidR="00FD7B22" w:rsidRPr="0041146C">
        <w:rPr>
          <w:rFonts w:ascii="Arial" w:hAnsi="Arial" w:cs="Arial"/>
        </w:rPr>
        <w:t>в</w:t>
      </w:r>
      <w:r w:rsidR="00FD7B22" w:rsidRPr="0041146C">
        <w:rPr>
          <w:rFonts w:ascii="Arial" w:hAnsi="Arial" w:cs="Arial"/>
        </w:rPr>
        <w:t>ляется в порядке, установленном статьей 46 Федерального закона № 248-ФЗ, посредством размещения соответствующих сведений на официал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 xml:space="preserve">ном сайте </w:t>
      </w:r>
      <w:r w:rsidR="00E82AF3" w:rsidRPr="0041146C">
        <w:rPr>
          <w:rFonts w:ascii="Arial" w:hAnsi="Arial" w:cs="Arial"/>
          <w:color w:val="000000"/>
        </w:rPr>
        <w:t xml:space="preserve">администрации </w:t>
      </w:r>
      <w:r w:rsidR="003050A6" w:rsidRPr="0041146C">
        <w:rPr>
          <w:rFonts w:ascii="Arial" w:hAnsi="Arial" w:cs="Arial"/>
          <w:color w:val="000000"/>
        </w:rPr>
        <w:t>Нерчинско-Заводского муниципального округа</w:t>
      </w:r>
      <w:r w:rsidR="00E82AF3" w:rsidRPr="0041146C">
        <w:rPr>
          <w:rFonts w:ascii="Arial" w:hAnsi="Arial" w:cs="Arial"/>
          <w:color w:val="000000"/>
        </w:rPr>
        <w:t xml:space="preserve"> </w:t>
      </w:r>
      <w:r w:rsidR="00FD7B22" w:rsidRPr="0041146C">
        <w:rPr>
          <w:rFonts w:ascii="Arial" w:hAnsi="Arial" w:cs="Arial"/>
        </w:rPr>
        <w:t>в информационно-телекоммуникационной сети «Инте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>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2" w:name="P146"/>
      <w:bookmarkEnd w:id="2"/>
      <w:r w:rsidRPr="0041146C">
        <w:rPr>
          <w:rFonts w:ascii="Arial" w:hAnsi="Arial" w:cs="Arial"/>
        </w:rPr>
        <w:t xml:space="preserve">3.5. </w:t>
      </w:r>
      <w:r w:rsidR="00FD7B22" w:rsidRPr="0041146C">
        <w:rPr>
          <w:rFonts w:ascii="Arial" w:hAnsi="Arial" w:cs="Arial"/>
        </w:rPr>
        <w:t>Консультирование (разъяснение по вопросам, связанным с организацией и ос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 xml:space="preserve">ществлением муниципального контроля) осуществляется </w:t>
      </w:r>
      <w:r w:rsidR="00510E55" w:rsidRPr="0041146C">
        <w:rPr>
          <w:rFonts w:ascii="Arial" w:hAnsi="Arial" w:cs="Arial"/>
        </w:rPr>
        <w:t>инспект</w:t>
      </w:r>
      <w:r w:rsidR="00510E55" w:rsidRPr="0041146C">
        <w:rPr>
          <w:rFonts w:ascii="Arial" w:hAnsi="Arial" w:cs="Arial"/>
        </w:rPr>
        <w:t>о</w:t>
      </w:r>
      <w:r w:rsidR="00510E55" w:rsidRPr="0041146C">
        <w:rPr>
          <w:rFonts w:ascii="Arial" w:hAnsi="Arial" w:cs="Arial"/>
        </w:rPr>
        <w:t>ром</w:t>
      </w:r>
      <w:r w:rsidR="00FD7B22" w:rsidRPr="0041146C">
        <w:rPr>
          <w:rFonts w:ascii="Arial" w:hAnsi="Arial" w:cs="Arial"/>
        </w:rPr>
        <w:t xml:space="preserve"> контрольного органа, по обращениям контролируемых лиц и их предст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вителей без взимания платы.</w:t>
      </w:r>
    </w:p>
    <w:p w:rsidR="00FD7B22" w:rsidRPr="0041146C" w:rsidRDefault="00572DE6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</w:t>
      </w:r>
      <w:r w:rsidR="0065624F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Консультирование может осуществляться </w:t>
      </w:r>
      <w:r w:rsidR="00510E55" w:rsidRPr="0041146C">
        <w:rPr>
          <w:rFonts w:ascii="Arial" w:hAnsi="Arial" w:cs="Arial"/>
        </w:rPr>
        <w:t>инспектором</w:t>
      </w:r>
      <w:r w:rsidR="00FD7B22" w:rsidRPr="0041146C">
        <w:rPr>
          <w:rFonts w:ascii="Arial" w:hAnsi="Arial" w:cs="Arial"/>
        </w:rPr>
        <w:t xml:space="preserve">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приятия.</w:t>
      </w:r>
    </w:p>
    <w:p w:rsidR="00FD7B22" w:rsidRPr="0041146C" w:rsidRDefault="00572DE6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7.</w:t>
      </w:r>
      <w:r w:rsidR="00FD7B22" w:rsidRPr="0041146C">
        <w:rPr>
          <w:rFonts w:ascii="Arial" w:hAnsi="Arial" w:cs="Arial"/>
        </w:rPr>
        <w:t>Консультирование осуществляется по следующим вопросам: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компетенция контрольного органа;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организация и осуществление муниципального контроля;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порядок осуществления профилактических, контрольных мер</w:t>
      </w:r>
      <w:r w:rsidR="008A1687" w:rsidRPr="0041146C">
        <w:rPr>
          <w:rFonts w:ascii="Arial" w:hAnsi="Arial" w:cs="Arial"/>
        </w:rPr>
        <w:t>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применение мер ответственности за нарушение обязательных треб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ваний в сфере жилищного законодательства, законодательства об энергосбережении и о повышении эне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гетической эффективности в отношении муниц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пального жилищного фонда.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572DE6" w:rsidRPr="0041146C">
        <w:rPr>
          <w:rFonts w:ascii="Arial" w:hAnsi="Arial" w:cs="Arial"/>
        </w:rPr>
        <w:t>8.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 итогам консультирования информация в письменной форме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тролируемым лицам и их представителям не предоставляется, за исключением случаев п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 xml:space="preserve">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1" w:history="1">
        <w:r w:rsidRPr="0041146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="0065624F" w:rsidRPr="0041146C">
        <w:rPr>
          <w:rFonts w:ascii="Arial" w:hAnsi="Arial" w:cs="Arial"/>
        </w:rPr>
        <w:t xml:space="preserve"> от </w:t>
      </w:r>
      <w:r w:rsidRPr="0041146C">
        <w:rPr>
          <w:rFonts w:ascii="Arial" w:hAnsi="Arial" w:cs="Arial"/>
        </w:rPr>
        <w:t>2</w:t>
      </w:r>
      <w:r w:rsidR="00AA6C25" w:rsidRPr="0041146C">
        <w:rPr>
          <w:rFonts w:ascii="Arial" w:hAnsi="Arial" w:cs="Arial"/>
        </w:rPr>
        <w:t xml:space="preserve"> мая </w:t>
      </w:r>
      <w:r w:rsidRPr="0041146C">
        <w:rPr>
          <w:rFonts w:ascii="Arial" w:hAnsi="Arial" w:cs="Arial"/>
        </w:rPr>
        <w:t>2006</w:t>
      </w:r>
      <w:r w:rsidR="00AA6C25" w:rsidRPr="0041146C">
        <w:rPr>
          <w:rFonts w:ascii="Arial" w:hAnsi="Arial" w:cs="Arial"/>
        </w:rPr>
        <w:t xml:space="preserve"> года </w:t>
      </w:r>
      <w:r w:rsidRPr="0041146C">
        <w:rPr>
          <w:rFonts w:ascii="Arial" w:hAnsi="Arial" w:cs="Arial"/>
        </w:rPr>
        <w:t>№ 59-ФЗ «О п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рядке рассмотрения обращений граждан Российской Фед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рации».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A90D21" w:rsidRPr="0041146C">
        <w:rPr>
          <w:rFonts w:ascii="Arial" w:hAnsi="Arial" w:cs="Arial"/>
        </w:rPr>
        <w:t>9.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510E55" w:rsidRPr="0041146C">
        <w:rPr>
          <w:rFonts w:ascii="Arial" w:hAnsi="Arial" w:cs="Arial"/>
        </w:rPr>
        <w:t>инспекторов</w:t>
      </w:r>
      <w:r w:rsidRPr="0041146C">
        <w:rPr>
          <w:rFonts w:ascii="Arial" w:hAnsi="Arial" w:cs="Arial"/>
        </w:rPr>
        <w:t>, иных участников контрольного мероприятия, а также результаты проведенных в рамках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трольного мероприятия экспертизы, и</w:t>
      </w:r>
      <w:r w:rsidRPr="0041146C">
        <w:rPr>
          <w:rFonts w:ascii="Arial" w:hAnsi="Arial" w:cs="Arial"/>
        </w:rPr>
        <w:t>с</w:t>
      </w:r>
      <w:r w:rsidRPr="0041146C">
        <w:rPr>
          <w:rFonts w:ascii="Arial" w:hAnsi="Arial" w:cs="Arial"/>
        </w:rPr>
        <w:t>пытаний.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572DE6" w:rsidRPr="0041146C">
        <w:rPr>
          <w:rFonts w:ascii="Arial" w:hAnsi="Arial" w:cs="Arial"/>
        </w:rPr>
        <w:t>10.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Контрольный орган осуществляет учет консультирований в рамках осуществл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ния муниципального контроля посредством ведения журнала учета консультаций в эле</w:t>
      </w:r>
      <w:r w:rsidRPr="0041146C">
        <w:rPr>
          <w:rFonts w:ascii="Arial" w:hAnsi="Arial" w:cs="Arial"/>
        </w:rPr>
        <w:t>к</w:t>
      </w:r>
      <w:r w:rsidRPr="0041146C">
        <w:rPr>
          <w:rFonts w:ascii="Arial" w:hAnsi="Arial" w:cs="Arial"/>
        </w:rPr>
        <w:t>тронном виде.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572DE6" w:rsidRPr="0041146C">
        <w:rPr>
          <w:rFonts w:ascii="Arial" w:hAnsi="Arial" w:cs="Arial"/>
        </w:rPr>
        <w:t>11.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Консультирование по однотипным обращениям контролируемых лиц и их пре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 xml:space="preserve">ставителей осуществляется посредством размещения на официальном сайте </w:t>
      </w:r>
      <w:r w:rsidR="00E82AF3" w:rsidRPr="0041146C">
        <w:rPr>
          <w:rFonts w:ascii="Arial" w:hAnsi="Arial" w:cs="Arial"/>
          <w:color w:val="000000"/>
        </w:rPr>
        <w:t>администр</w:t>
      </w:r>
      <w:r w:rsidR="00E82AF3" w:rsidRPr="0041146C">
        <w:rPr>
          <w:rFonts w:ascii="Arial" w:hAnsi="Arial" w:cs="Arial"/>
          <w:color w:val="000000"/>
        </w:rPr>
        <w:t>а</w:t>
      </w:r>
      <w:r w:rsidR="00E82AF3" w:rsidRPr="0041146C">
        <w:rPr>
          <w:rFonts w:ascii="Arial" w:hAnsi="Arial" w:cs="Arial"/>
          <w:color w:val="000000"/>
        </w:rPr>
        <w:t xml:space="preserve">ции </w:t>
      </w:r>
      <w:r w:rsidR="003050A6" w:rsidRPr="0041146C">
        <w:rPr>
          <w:rFonts w:ascii="Arial" w:hAnsi="Arial" w:cs="Arial"/>
          <w:color w:val="000000"/>
        </w:rPr>
        <w:t>Нерчинско-Заводского муниципального округа</w:t>
      </w:r>
      <w:r w:rsidR="003164E3" w:rsidRPr="0041146C">
        <w:rPr>
          <w:rFonts w:ascii="Arial" w:hAnsi="Arial" w:cs="Arial"/>
          <w:color w:val="000000"/>
        </w:rPr>
        <w:t xml:space="preserve"> </w:t>
      </w:r>
      <w:r w:rsidRPr="0041146C">
        <w:rPr>
          <w:rFonts w:ascii="Arial" w:hAnsi="Arial" w:cs="Arial"/>
        </w:rPr>
        <w:t xml:space="preserve">в информационно-телекоммуникационной сети «Интернет» </w:t>
      </w:r>
      <w:r w:rsidR="00822137" w:rsidRPr="0041146C">
        <w:rPr>
          <w:rFonts w:ascii="Arial" w:hAnsi="Arial" w:cs="Arial"/>
        </w:rPr>
        <w:t>по адресу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письме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ного разъяснения, подписанного руководителем контрольного органа, без указания в таком разъяснении сведений, отнесе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ных к категории ограниченного доступа.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A90D21" w:rsidRPr="0041146C">
        <w:rPr>
          <w:rFonts w:ascii="Arial" w:hAnsi="Arial" w:cs="Arial"/>
        </w:rPr>
        <w:t>12.</w:t>
      </w:r>
      <w:r w:rsidR="0065624F" w:rsidRPr="0041146C">
        <w:rPr>
          <w:rFonts w:ascii="Arial" w:hAnsi="Arial" w:cs="Arial"/>
        </w:rPr>
        <w:t xml:space="preserve"> </w:t>
      </w:r>
      <w:proofErr w:type="gramStart"/>
      <w:r w:rsidRPr="0041146C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мым законом ценностям либо создало угрозу причинения вреда (ущерба) охраняемым законом ценностям, контрольный орган объявляет контрол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руемому лицу предостережение о недопустимости нарушения обязательных тр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 xml:space="preserve">бований </w:t>
      </w:r>
      <w:r w:rsidRPr="0041146C">
        <w:rPr>
          <w:rFonts w:ascii="Arial" w:hAnsi="Arial" w:cs="Arial"/>
        </w:rPr>
        <w:lastRenderedPageBreak/>
        <w:t>(далее – предостережение) и предлагает</w:t>
      </w:r>
      <w:proofErr w:type="gramEnd"/>
      <w:r w:rsidRPr="0041146C">
        <w:rPr>
          <w:rFonts w:ascii="Arial" w:hAnsi="Arial" w:cs="Arial"/>
        </w:rPr>
        <w:t xml:space="preserve"> принять меры по обеспечению соблюдения обяз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тельных требований.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A90D21" w:rsidRPr="0041146C">
        <w:rPr>
          <w:rFonts w:ascii="Arial" w:hAnsi="Arial" w:cs="Arial"/>
        </w:rPr>
        <w:t>13.</w:t>
      </w:r>
      <w:r w:rsidR="0065624F" w:rsidRPr="0041146C">
        <w:rPr>
          <w:rFonts w:ascii="Arial" w:hAnsi="Arial" w:cs="Arial"/>
        </w:rPr>
        <w:t xml:space="preserve"> </w:t>
      </w:r>
      <w:proofErr w:type="gramStart"/>
      <w:r w:rsidRPr="0041146C">
        <w:rPr>
          <w:rFonts w:ascii="Arial" w:hAnsi="Arial" w:cs="Arial"/>
        </w:rPr>
        <w:t>Предостережение объявляется и направляется контролируемому лицу в поря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вой акт, информацию о том, какие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кретно действия (бездействие) контролируемого лица могут привести или пр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41146C">
        <w:rPr>
          <w:rFonts w:ascii="Arial" w:hAnsi="Arial" w:cs="Arial"/>
        </w:rPr>
        <w:t xml:space="preserve"> лицом сведений и докуме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тов.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8636AF" w:rsidRPr="0041146C">
        <w:rPr>
          <w:rFonts w:ascii="Arial" w:hAnsi="Arial" w:cs="Arial"/>
        </w:rPr>
        <w:t>14.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ния иных профилактических мероприятий и контрольных мероприятий.</w:t>
      </w:r>
    </w:p>
    <w:p w:rsidR="00846BD4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</w:t>
      </w:r>
      <w:r w:rsidR="008636AF" w:rsidRPr="0041146C">
        <w:rPr>
          <w:rFonts w:ascii="Arial" w:hAnsi="Arial" w:cs="Arial"/>
        </w:rPr>
        <w:t>15.</w:t>
      </w:r>
      <w:r w:rsidR="0065624F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Контролируемое лицо вправе после получения предостережения подать в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 xml:space="preserve">трольный орган возражение в отношении указанного предостережения. Возражение направляется </w:t>
      </w:r>
      <w:r w:rsidR="00510E55" w:rsidRPr="0041146C">
        <w:rPr>
          <w:rFonts w:ascii="Arial" w:hAnsi="Arial" w:cs="Arial"/>
        </w:rPr>
        <w:t>инспектору</w:t>
      </w:r>
      <w:r w:rsidRPr="0041146C">
        <w:rPr>
          <w:rFonts w:ascii="Arial" w:hAnsi="Arial" w:cs="Arial"/>
        </w:rPr>
        <w:t>, объявившему предостережение, не позднее 15 календарных дней с мо</w:t>
      </w:r>
      <w:r w:rsidR="00846BD4" w:rsidRPr="0041146C">
        <w:rPr>
          <w:rFonts w:ascii="Arial" w:hAnsi="Arial" w:cs="Arial"/>
        </w:rPr>
        <w:t>мента получения предостережения.</w:t>
      </w:r>
    </w:p>
    <w:p w:rsidR="00846BD4" w:rsidRPr="0041146C" w:rsidRDefault="00846BD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1146C">
        <w:rPr>
          <w:rFonts w:ascii="Arial" w:hAnsi="Arial" w:cs="Arial"/>
        </w:rPr>
        <w:t>Возражение направляется контролируемым лицом в бумажном виде почтовым о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правлением в контрольный орга</w:t>
      </w:r>
      <w:r w:rsidR="00F90C1C" w:rsidRPr="0041146C">
        <w:rPr>
          <w:rFonts w:ascii="Arial" w:hAnsi="Arial" w:cs="Arial"/>
        </w:rPr>
        <w:t xml:space="preserve">н, либо </w:t>
      </w:r>
      <w:r w:rsidRPr="0041146C">
        <w:rPr>
          <w:rFonts w:ascii="Arial" w:hAnsi="Arial" w:cs="Arial"/>
        </w:rPr>
        <w:t>в виде электронного документа</w:t>
      </w:r>
      <w:r w:rsidR="00F90C1C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 xml:space="preserve">подписанного </w:t>
      </w:r>
      <w:r w:rsidR="00067C87" w:rsidRPr="0041146C">
        <w:rPr>
          <w:rFonts w:ascii="Arial" w:hAnsi="Arial" w:cs="Arial"/>
        </w:rPr>
        <w:t>пр</w:t>
      </w:r>
      <w:r w:rsidR="00067C87" w:rsidRPr="0041146C">
        <w:rPr>
          <w:rFonts w:ascii="Arial" w:hAnsi="Arial" w:cs="Arial"/>
        </w:rPr>
        <w:t>о</w:t>
      </w:r>
      <w:r w:rsidR="00067C87" w:rsidRPr="0041146C">
        <w:rPr>
          <w:rFonts w:ascii="Arial" w:hAnsi="Arial" w:cs="Arial"/>
        </w:rPr>
        <w:t xml:space="preserve">стой электронной подписью </w:t>
      </w:r>
      <w:r w:rsidR="006665B7" w:rsidRPr="0041146C">
        <w:rPr>
          <w:rFonts w:ascii="Arial" w:hAnsi="Arial" w:cs="Arial"/>
        </w:rPr>
        <w:t xml:space="preserve">индивидуального предпринимателя, лица, уполномоченного действовать от имени юридического лица </w:t>
      </w:r>
      <w:r w:rsidR="00067C87" w:rsidRPr="0041146C">
        <w:rPr>
          <w:rFonts w:ascii="Arial" w:hAnsi="Arial" w:cs="Arial"/>
        </w:rPr>
        <w:t xml:space="preserve">или </w:t>
      </w:r>
      <w:r w:rsidRPr="0041146C">
        <w:rPr>
          <w:rFonts w:ascii="Arial" w:hAnsi="Arial" w:cs="Arial"/>
        </w:rPr>
        <w:t xml:space="preserve">усиленной квалифицированной электронной подписью </w:t>
      </w:r>
      <w:r w:rsidR="006665B7" w:rsidRPr="0041146C">
        <w:rPr>
          <w:rFonts w:ascii="Arial" w:hAnsi="Arial" w:cs="Arial"/>
        </w:rPr>
        <w:t>индивидуального предпринимателя, лица, уполномоченного действовать от им</w:t>
      </w:r>
      <w:r w:rsidR="006665B7" w:rsidRPr="0041146C">
        <w:rPr>
          <w:rFonts w:ascii="Arial" w:hAnsi="Arial" w:cs="Arial"/>
        </w:rPr>
        <w:t>е</w:t>
      </w:r>
      <w:r w:rsidR="006665B7" w:rsidRPr="0041146C">
        <w:rPr>
          <w:rFonts w:ascii="Arial" w:hAnsi="Arial" w:cs="Arial"/>
        </w:rPr>
        <w:t xml:space="preserve">ни юридического лица, </w:t>
      </w:r>
      <w:r w:rsidR="00067C87" w:rsidRPr="0041146C">
        <w:rPr>
          <w:rFonts w:ascii="Arial" w:hAnsi="Arial" w:cs="Arial"/>
        </w:rPr>
        <w:t>в случаях</w:t>
      </w:r>
      <w:r w:rsidR="00FC6ABE" w:rsidRPr="0041146C">
        <w:rPr>
          <w:rFonts w:ascii="Arial" w:hAnsi="Arial" w:cs="Arial"/>
        </w:rPr>
        <w:t>,</w:t>
      </w:r>
      <w:r w:rsidR="00067C87" w:rsidRPr="0041146C">
        <w:rPr>
          <w:rFonts w:ascii="Arial" w:hAnsi="Arial" w:cs="Arial"/>
        </w:rPr>
        <w:t xml:space="preserve"> установленных Федеральным законом № 248-ФЗ,</w:t>
      </w:r>
      <w:r w:rsidRPr="0041146C">
        <w:rPr>
          <w:rFonts w:ascii="Arial" w:hAnsi="Arial" w:cs="Arial"/>
        </w:rPr>
        <w:t xml:space="preserve"> на ук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 xml:space="preserve">занный в предостережении адрес электронной почты контрольного органа, </w:t>
      </w:r>
      <w:r w:rsidR="00937D52" w:rsidRPr="0041146C">
        <w:rPr>
          <w:rFonts w:ascii="Arial" w:hAnsi="Arial" w:cs="Arial"/>
        </w:rPr>
        <w:t>либо</w:t>
      </w:r>
      <w:proofErr w:type="gramEnd"/>
      <w:r w:rsidR="00937D52" w:rsidRPr="0041146C">
        <w:rPr>
          <w:rFonts w:ascii="Arial" w:hAnsi="Arial" w:cs="Arial"/>
        </w:rPr>
        <w:t xml:space="preserve"> посре</w:t>
      </w:r>
      <w:r w:rsidR="00937D52" w:rsidRPr="0041146C">
        <w:rPr>
          <w:rFonts w:ascii="Arial" w:hAnsi="Arial" w:cs="Arial"/>
        </w:rPr>
        <w:t>д</w:t>
      </w:r>
      <w:r w:rsidR="00937D52" w:rsidRPr="0041146C">
        <w:rPr>
          <w:rFonts w:ascii="Arial" w:hAnsi="Arial" w:cs="Arial"/>
        </w:rPr>
        <w:t>ством федеральной государственной информационной системы «Единый портал госуда</w:t>
      </w:r>
      <w:r w:rsidR="00937D52" w:rsidRPr="0041146C">
        <w:rPr>
          <w:rFonts w:ascii="Arial" w:hAnsi="Arial" w:cs="Arial"/>
        </w:rPr>
        <w:t>р</w:t>
      </w:r>
      <w:r w:rsidR="00937D52" w:rsidRPr="0041146C">
        <w:rPr>
          <w:rFonts w:ascii="Arial" w:hAnsi="Arial" w:cs="Arial"/>
        </w:rPr>
        <w:t>ственных и муниципальных услуг</w:t>
      </w:r>
      <w:r w:rsidR="006665B7" w:rsidRPr="0041146C">
        <w:rPr>
          <w:rFonts w:ascii="Arial" w:hAnsi="Arial" w:cs="Arial"/>
        </w:rPr>
        <w:t xml:space="preserve"> (функций)</w:t>
      </w:r>
      <w:r w:rsidR="00937D52" w:rsidRPr="0041146C">
        <w:rPr>
          <w:rFonts w:ascii="Arial" w:hAnsi="Arial" w:cs="Arial"/>
        </w:rPr>
        <w:t>»</w:t>
      </w:r>
      <w:r w:rsidR="00F90C1C" w:rsidRPr="0041146C">
        <w:rPr>
          <w:rFonts w:ascii="Arial" w:hAnsi="Arial" w:cs="Arial"/>
        </w:rPr>
        <w:t>,</w:t>
      </w:r>
      <w:r w:rsidR="00937D52" w:rsidRPr="0041146C">
        <w:rPr>
          <w:rFonts w:ascii="Arial" w:hAnsi="Arial" w:cs="Arial"/>
        </w:rPr>
        <w:t xml:space="preserve"> </w:t>
      </w:r>
      <w:r w:rsidR="00F90C1C" w:rsidRPr="0041146C">
        <w:rPr>
          <w:rFonts w:ascii="Arial" w:hAnsi="Arial" w:cs="Arial"/>
        </w:rPr>
        <w:t>а также</w:t>
      </w:r>
      <w:r w:rsidRPr="0041146C">
        <w:rPr>
          <w:rFonts w:ascii="Arial" w:hAnsi="Arial" w:cs="Arial"/>
        </w:rPr>
        <w:t xml:space="preserve"> иными указанн</w:t>
      </w:r>
      <w:r w:rsidR="00937D52" w:rsidRPr="0041146C">
        <w:rPr>
          <w:rFonts w:ascii="Arial" w:hAnsi="Arial" w:cs="Arial"/>
        </w:rPr>
        <w:t>ыми в предостереж</w:t>
      </w:r>
      <w:r w:rsidR="00937D52" w:rsidRPr="0041146C">
        <w:rPr>
          <w:rFonts w:ascii="Arial" w:hAnsi="Arial" w:cs="Arial"/>
        </w:rPr>
        <w:t>е</w:t>
      </w:r>
      <w:r w:rsidR="00937D52" w:rsidRPr="0041146C">
        <w:rPr>
          <w:rFonts w:ascii="Arial" w:hAnsi="Arial" w:cs="Arial"/>
        </w:rPr>
        <w:t>нии способами</w:t>
      </w:r>
      <w:r w:rsidR="00F90C1C" w:rsidRPr="0041146C">
        <w:rPr>
          <w:rFonts w:ascii="Arial" w:hAnsi="Arial" w:cs="Arial"/>
        </w:rPr>
        <w:t>.</w:t>
      </w:r>
    </w:p>
    <w:p w:rsidR="00626187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3.16</w:t>
      </w:r>
      <w:r w:rsidR="00846BD4" w:rsidRPr="0041146C">
        <w:rPr>
          <w:rFonts w:ascii="Arial" w:hAnsi="Arial" w:cs="Arial"/>
        </w:rPr>
        <w:t>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Возражени</w:t>
      </w:r>
      <w:r w:rsidR="00626187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 </w:t>
      </w:r>
      <w:r w:rsidR="00626187" w:rsidRPr="0041146C">
        <w:rPr>
          <w:rFonts w:ascii="Arial" w:hAnsi="Arial" w:cs="Arial"/>
        </w:rPr>
        <w:t>должно содержать:</w:t>
      </w:r>
    </w:p>
    <w:p w:rsidR="009F28B2" w:rsidRPr="0041146C" w:rsidRDefault="0062618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="00884658" w:rsidRPr="0041146C">
        <w:rPr>
          <w:rFonts w:ascii="Arial" w:hAnsi="Arial" w:cs="Arial"/>
        </w:rPr>
        <w:t>наименование контрольного органа, в который направляется возраж</w:t>
      </w:r>
      <w:r w:rsidR="00884658" w:rsidRPr="0041146C">
        <w:rPr>
          <w:rFonts w:ascii="Arial" w:hAnsi="Arial" w:cs="Arial"/>
        </w:rPr>
        <w:t>е</w:t>
      </w:r>
      <w:r w:rsidR="00884658" w:rsidRPr="0041146C">
        <w:rPr>
          <w:rFonts w:ascii="Arial" w:hAnsi="Arial" w:cs="Arial"/>
        </w:rPr>
        <w:t>ние;</w:t>
      </w:r>
    </w:p>
    <w:p w:rsidR="009F28B2" w:rsidRPr="0041146C" w:rsidRDefault="00884658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="009F28B2" w:rsidRPr="0041146C">
        <w:rPr>
          <w:rFonts w:ascii="Arial" w:hAnsi="Arial" w:cs="Arial"/>
        </w:rPr>
        <w:t>дату и номер предостережения направленного в адрес юридического лица, инд</w:t>
      </w:r>
      <w:r w:rsidR="009F28B2" w:rsidRPr="0041146C">
        <w:rPr>
          <w:rFonts w:ascii="Arial" w:hAnsi="Arial" w:cs="Arial"/>
        </w:rPr>
        <w:t>и</w:t>
      </w:r>
      <w:r w:rsidR="009F28B2" w:rsidRPr="0041146C">
        <w:rPr>
          <w:rFonts w:ascii="Arial" w:hAnsi="Arial" w:cs="Arial"/>
        </w:rPr>
        <w:t>видуального предпринимателя, гражданина;</w:t>
      </w:r>
    </w:p>
    <w:p w:rsidR="009F28B2" w:rsidRPr="0041146C" w:rsidRDefault="009F28B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1146C">
        <w:rPr>
          <w:rFonts w:ascii="Arial" w:hAnsi="Arial" w:cs="Arial"/>
        </w:rPr>
        <w:t>3)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указание</w:t>
      </w:r>
      <w:r w:rsidR="00075C8C" w:rsidRPr="0041146C">
        <w:rPr>
          <w:rFonts w:ascii="Arial" w:hAnsi="Arial" w:cs="Arial"/>
        </w:rPr>
        <w:t xml:space="preserve"> на</w:t>
      </w:r>
      <w:r w:rsidR="00FD7B22" w:rsidRPr="0041146C">
        <w:rPr>
          <w:rFonts w:ascii="Arial" w:hAnsi="Arial" w:cs="Arial"/>
        </w:rPr>
        <w:t xml:space="preserve"> наименовани</w:t>
      </w:r>
      <w:r w:rsidR="00075C8C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 юридического лица, фамилии, имени, отчества (при наличии), индивидуально</w:t>
      </w:r>
      <w:r w:rsidRPr="0041146C">
        <w:rPr>
          <w:rFonts w:ascii="Arial" w:hAnsi="Arial" w:cs="Arial"/>
        </w:rPr>
        <w:t>го предпринимателя, гражданина, а также номер (номера) контак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ного телефона, адрес (адреса) электронной почты (при наличии) и почтовый адрес, по кот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рым должен быть направлен ответ контр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лируемому лицу;</w:t>
      </w:r>
      <w:proofErr w:type="gramEnd"/>
    </w:p>
    <w:p w:rsidR="00075C8C" w:rsidRPr="0041146C" w:rsidRDefault="009F28B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075C8C" w:rsidRPr="0041146C">
        <w:rPr>
          <w:rFonts w:ascii="Arial" w:hAnsi="Arial" w:cs="Arial"/>
        </w:rPr>
        <w:t>)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идентификационн</w:t>
      </w:r>
      <w:r w:rsidRPr="0041146C">
        <w:rPr>
          <w:rFonts w:ascii="Arial" w:hAnsi="Arial" w:cs="Arial"/>
        </w:rPr>
        <w:t>ый</w:t>
      </w:r>
      <w:r w:rsidR="00FD7B22" w:rsidRPr="0041146C">
        <w:rPr>
          <w:rFonts w:ascii="Arial" w:hAnsi="Arial" w:cs="Arial"/>
        </w:rPr>
        <w:t xml:space="preserve"> номер налогоплательщика – юридического лица, индивид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 xml:space="preserve">ального предпринимателя, гражданина; </w:t>
      </w:r>
    </w:p>
    <w:p w:rsidR="00FD7B22" w:rsidRPr="0041146C" w:rsidRDefault="007A4D00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075C8C" w:rsidRPr="0041146C">
        <w:rPr>
          <w:rFonts w:ascii="Arial" w:hAnsi="Arial" w:cs="Arial"/>
        </w:rPr>
        <w:t>)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обосновани</w:t>
      </w:r>
      <w:r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 позиции в отношении указанных в предостережении действий (бе</w:t>
      </w:r>
      <w:r w:rsidR="00FD7B22" w:rsidRPr="0041146C">
        <w:rPr>
          <w:rFonts w:ascii="Arial" w:hAnsi="Arial" w:cs="Arial"/>
        </w:rPr>
        <w:t>з</w:t>
      </w:r>
      <w:r w:rsidR="00FD7B22" w:rsidRPr="0041146C">
        <w:rPr>
          <w:rFonts w:ascii="Arial" w:hAnsi="Arial" w:cs="Arial"/>
        </w:rPr>
        <w:t>действия) юридического лица, гражданина, индивидуального предпринимателя, которые приводят или могут привести к нарушению обязател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ных требований.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3A4E7B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17.</w:t>
      </w:r>
      <w:r w:rsidR="003A4E7B" w:rsidRPr="0041146C">
        <w:rPr>
          <w:rFonts w:ascii="Arial" w:hAnsi="Arial" w:cs="Arial"/>
        </w:rPr>
        <w:t xml:space="preserve"> </w:t>
      </w:r>
      <w:proofErr w:type="gramStart"/>
      <w:r w:rsidR="00FD7B22" w:rsidRPr="0041146C">
        <w:rPr>
          <w:rFonts w:ascii="Arial" w:hAnsi="Arial" w:cs="Arial"/>
        </w:rPr>
        <w:t>По итогам рассмотрения контрольный орган направляет контрол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нина способом, включая направление в виде электронного документа, подписанного ус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ленной квалифицированной электронной подписью лица, принявшего решение о направл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нии предостережения, с использованием информационно-телекоммуникационной сети «И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тернет», в том числе по адресу электронной почты юридического</w:t>
      </w:r>
      <w:proofErr w:type="gramEnd"/>
      <w:r w:rsidR="00FD7B22" w:rsidRPr="0041146C">
        <w:rPr>
          <w:rFonts w:ascii="Arial" w:hAnsi="Arial" w:cs="Arial"/>
        </w:rPr>
        <w:t xml:space="preserve"> </w:t>
      </w:r>
      <w:proofErr w:type="gramStart"/>
      <w:r w:rsidR="00FD7B22" w:rsidRPr="0041146C">
        <w:rPr>
          <w:rFonts w:ascii="Arial" w:hAnsi="Arial" w:cs="Arial"/>
        </w:rPr>
        <w:t>л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ца, индивидуального предпринимателя или гражданина, указанному соответственно</w:t>
      </w:r>
      <w:r w:rsidR="00B27330" w:rsidRPr="0041146C">
        <w:rPr>
          <w:rFonts w:ascii="Arial" w:hAnsi="Arial" w:cs="Arial"/>
        </w:rPr>
        <w:t xml:space="preserve"> в возражении на предост</w:t>
      </w:r>
      <w:r w:rsidR="00B27330" w:rsidRPr="0041146C">
        <w:rPr>
          <w:rFonts w:ascii="Arial" w:hAnsi="Arial" w:cs="Arial"/>
        </w:rPr>
        <w:t>е</w:t>
      </w:r>
      <w:r w:rsidR="00B27330" w:rsidRPr="0041146C">
        <w:rPr>
          <w:rFonts w:ascii="Arial" w:hAnsi="Arial" w:cs="Arial"/>
        </w:rPr>
        <w:t>режение,</w:t>
      </w:r>
      <w:r w:rsidR="00FD7B22" w:rsidRPr="0041146C">
        <w:rPr>
          <w:rFonts w:ascii="Arial" w:hAnsi="Arial" w:cs="Arial"/>
        </w:rPr>
        <w:t xml:space="preserve"> в Едином государственном р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естре юридических лиц, Едином государственном реестре индивидуальных предпринимат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лей либо размещенному на официальном сайте юридического лица, индивидуального предпринимателя в составе информации, размещ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ние которой является обязательным в соответствии с законодательством Российской Ф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дерации, либо посредством федеральной государственной информационной системы </w:t>
      </w:r>
      <w:r w:rsidR="002A7781" w:rsidRPr="0041146C">
        <w:rPr>
          <w:rFonts w:ascii="Arial" w:hAnsi="Arial" w:cs="Arial"/>
        </w:rPr>
        <w:t>«</w:t>
      </w:r>
      <w:r w:rsidR="00FD7B22" w:rsidRPr="0041146C">
        <w:rPr>
          <w:rFonts w:ascii="Arial" w:hAnsi="Arial" w:cs="Arial"/>
        </w:rPr>
        <w:t>Единый портал госуда</w:t>
      </w:r>
      <w:r w:rsidR="002A7781" w:rsidRPr="0041146C">
        <w:rPr>
          <w:rFonts w:ascii="Arial" w:hAnsi="Arial" w:cs="Arial"/>
        </w:rPr>
        <w:t>рственных и муниципальных услуг</w:t>
      </w:r>
      <w:r w:rsidR="00067C87" w:rsidRPr="0041146C">
        <w:rPr>
          <w:rFonts w:ascii="Arial" w:hAnsi="Arial" w:cs="Arial"/>
        </w:rPr>
        <w:t xml:space="preserve"> (функций)</w:t>
      </w:r>
      <w:r w:rsidR="002A7781" w:rsidRPr="0041146C">
        <w:rPr>
          <w:rFonts w:ascii="Arial" w:hAnsi="Arial" w:cs="Arial"/>
        </w:rPr>
        <w:t>»</w:t>
      </w:r>
      <w:r w:rsidR="00FD7B22" w:rsidRPr="0041146C">
        <w:rPr>
          <w:rFonts w:ascii="Arial" w:hAnsi="Arial" w:cs="Arial"/>
        </w:rPr>
        <w:t>.</w:t>
      </w:r>
      <w:proofErr w:type="gramEnd"/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 xml:space="preserve">3.18. </w:t>
      </w:r>
      <w:r w:rsidR="00FD7B22" w:rsidRPr="0041146C">
        <w:rPr>
          <w:rFonts w:ascii="Arial" w:hAnsi="Arial" w:cs="Arial"/>
        </w:rPr>
        <w:t xml:space="preserve">Возражения рассматриваются </w:t>
      </w:r>
      <w:r w:rsidR="00510E55" w:rsidRPr="0041146C">
        <w:rPr>
          <w:rFonts w:ascii="Arial" w:hAnsi="Arial" w:cs="Arial"/>
        </w:rPr>
        <w:t>инспектором</w:t>
      </w:r>
      <w:r w:rsidR="00FD7B22" w:rsidRPr="0041146C">
        <w:rPr>
          <w:rFonts w:ascii="Arial" w:hAnsi="Arial" w:cs="Arial"/>
        </w:rPr>
        <w:t>, объявившим предостережение не позднее 15 календарных дней с момента получения таких возр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жений.</w:t>
      </w:r>
    </w:p>
    <w:p w:rsidR="00106D59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3.19</w:t>
      </w:r>
      <w:r w:rsidR="00FD7B22" w:rsidRPr="0041146C">
        <w:rPr>
          <w:rFonts w:ascii="Arial" w:hAnsi="Arial" w:cs="Arial"/>
        </w:rPr>
        <w:t>.</w:t>
      </w:r>
      <w:r w:rsidR="00FC6ABE" w:rsidRPr="0041146C">
        <w:rPr>
          <w:rFonts w:ascii="Arial" w:hAnsi="Arial" w:cs="Arial"/>
        </w:rPr>
        <w:t xml:space="preserve"> </w:t>
      </w:r>
      <w:r w:rsidR="00106D59" w:rsidRPr="0041146C">
        <w:rPr>
          <w:rFonts w:ascii="Arial" w:hAnsi="Arial" w:cs="Arial"/>
        </w:rPr>
        <w:t xml:space="preserve">По результатам рассмотрения </w:t>
      </w:r>
      <w:r w:rsidR="004853C1" w:rsidRPr="0041146C">
        <w:rPr>
          <w:rFonts w:ascii="Arial" w:hAnsi="Arial" w:cs="Arial"/>
        </w:rPr>
        <w:t xml:space="preserve">доводов, </w:t>
      </w:r>
      <w:r w:rsidR="00106D59" w:rsidRPr="0041146C">
        <w:rPr>
          <w:rFonts w:ascii="Arial" w:hAnsi="Arial" w:cs="Arial"/>
        </w:rPr>
        <w:t>представленных контролируемым л</w:t>
      </w:r>
      <w:r w:rsidR="00106D59" w:rsidRPr="0041146C">
        <w:rPr>
          <w:rFonts w:ascii="Arial" w:hAnsi="Arial" w:cs="Arial"/>
        </w:rPr>
        <w:t>и</w:t>
      </w:r>
      <w:r w:rsidR="00106D59" w:rsidRPr="0041146C">
        <w:rPr>
          <w:rFonts w:ascii="Arial" w:hAnsi="Arial" w:cs="Arial"/>
        </w:rPr>
        <w:t>цом в возражениях</w:t>
      </w:r>
      <w:r w:rsidR="004853C1" w:rsidRPr="0041146C">
        <w:rPr>
          <w:rFonts w:ascii="Arial" w:hAnsi="Arial" w:cs="Arial"/>
        </w:rPr>
        <w:t>,</w:t>
      </w:r>
      <w:r w:rsidR="00106D59" w:rsidRPr="0041146C">
        <w:rPr>
          <w:rFonts w:ascii="Arial" w:hAnsi="Arial" w:cs="Arial"/>
        </w:rPr>
        <w:t xml:space="preserve"> </w:t>
      </w:r>
      <w:r w:rsidR="00510E55" w:rsidRPr="0041146C">
        <w:rPr>
          <w:rFonts w:ascii="Arial" w:hAnsi="Arial" w:cs="Arial"/>
        </w:rPr>
        <w:t>инспектор</w:t>
      </w:r>
      <w:r w:rsidR="00837E82" w:rsidRPr="0041146C">
        <w:rPr>
          <w:rFonts w:ascii="Arial" w:hAnsi="Arial" w:cs="Arial"/>
        </w:rPr>
        <w:t xml:space="preserve"> принимает одно из следующих р</w:t>
      </w:r>
      <w:r w:rsidR="00837E82" w:rsidRPr="0041146C">
        <w:rPr>
          <w:rFonts w:ascii="Arial" w:hAnsi="Arial" w:cs="Arial"/>
        </w:rPr>
        <w:t>е</w:t>
      </w:r>
      <w:r w:rsidR="00837E82" w:rsidRPr="0041146C">
        <w:rPr>
          <w:rFonts w:ascii="Arial" w:hAnsi="Arial" w:cs="Arial"/>
        </w:rPr>
        <w:t>шений:</w:t>
      </w:r>
    </w:p>
    <w:p w:rsidR="00FD7B22" w:rsidRPr="0041146C" w:rsidRDefault="00837E8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 xml:space="preserve">в случае принятия доводов </w:t>
      </w:r>
      <w:r w:rsidR="00FD7B22" w:rsidRPr="0041146C">
        <w:rPr>
          <w:rFonts w:ascii="Arial" w:hAnsi="Arial" w:cs="Arial"/>
        </w:rPr>
        <w:t>аннулирует направленное предостережение с внесен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ем информации в журн</w:t>
      </w:r>
      <w:r w:rsidRPr="0041146C">
        <w:rPr>
          <w:rFonts w:ascii="Arial" w:hAnsi="Arial" w:cs="Arial"/>
        </w:rPr>
        <w:t>ал учета выдачи предостережений;</w:t>
      </w:r>
    </w:p>
    <w:p w:rsidR="00E0716F" w:rsidRPr="0041146C" w:rsidRDefault="00837E8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</w:t>
      </w:r>
      <w:r w:rsidR="00C9037D" w:rsidRPr="0041146C">
        <w:rPr>
          <w:rFonts w:ascii="Arial" w:hAnsi="Arial" w:cs="Arial"/>
        </w:rPr>
        <w:t xml:space="preserve"> случае </w:t>
      </w:r>
      <w:proofErr w:type="gramStart"/>
      <w:r w:rsidR="00AA0D60" w:rsidRPr="0041146C">
        <w:rPr>
          <w:rFonts w:ascii="Arial" w:hAnsi="Arial" w:cs="Arial"/>
        </w:rPr>
        <w:t xml:space="preserve">не </w:t>
      </w:r>
      <w:r w:rsidR="00C9037D" w:rsidRPr="0041146C">
        <w:rPr>
          <w:rFonts w:ascii="Arial" w:hAnsi="Arial" w:cs="Arial"/>
        </w:rPr>
        <w:t>приняти</w:t>
      </w:r>
      <w:r w:rsidR="00AA0D60" w:rsidRPr="0041146C">
        <w:rPr>
          <w:rFonts w:ascii="Arial" w:hAnsi="Arial" w:cs="Arial"/>
        </w:rPr>
        <w:t>я</w:t>
      </w:r>
      <w:proofErr w:type="gramEnd"/>
      <w:r w:rsidR="00C9037D" w:rsidRPr="0041146C">
        <w:rPr>
          <w:rFonts w:ascii="Arial" w:hAnsi="Arial" w:cs="Arial"/>
        </w:rPr>
        <w:t xml:space="preserve"> </w:t>
      </w:r>
      <w:r w:rsidR="00E0716F" w:rsidRPr="0041146C">
        <w:rPr>
          <w:rFonts w:ascii="Arial" w:hAnsi="Arial" w:cs="Arial"/>
        </w:rPr>
        <w:t>доводов отказывает в удовлетворении возражения с указ</w:t>
      </w:r>
      <w:r w:rsidR="00E0716F" w:rsidRPr="0041146C">
        <w:rPr>
          <w:rFonts w:ascii="Arial" w:hAnsi="Arial" w:cs="Arial"/>
        </w:rPr>
        <w:t>а</w:t>
      </w:r>
      <w:r w:rsidR="00E0716F" w:rsidRPr="0041146C">
        <w:rPr>
          <w:rFonts w:ascii="Arial" w:hAnsi="Arial" w:cs="Arial"/>
        </w:rPr>
        <w:t>нием причины отказа.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3.20</w:t>
      </w:r>
      <w:r w:rsidR="00FD7B22" w:rsidRPr="0041146C">
        <w:rPr>
          <w:rFonts w:ascii="Arial" w:hAnsi="Arial" w:cs="Arial"/>
        </w:rPr>
        <w:t xml:space="preserve">.Профилактический визит проводится </w:t>
      </w:r>
      <w:r w:rsidR="00510E55" w:rsidRPr="0041146C">
        <w:rPr>
          <w:rFonts w:ascii="Arial" w:hAnsi="Arial" w:cs="Arial"/>
        </w:rPr>
        <w:t>инспектором</w:t>
      </w:r>
      <w:r w:rsidR="00FD7B22" w:rsidRPr="0041146C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 xml:space="preserve">вания видеоконференцсвязи. </w:t>
      </w:r>
      <w:proofErr w:type="gramStart"/>
      <w:r w:rsidR="00FD7B22" w:rsidRPr="0041146C">
        <w:rPr>
          <w:rFonts w:ascii="Arial" w:hAnsi="Arial" w:cs="Arial"/>
        </w:rPr>
        <w:t>В ходе профилактического визита контролируемое лицо и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формируется об обязательных требованиях, предъявляемых к его деятельности либо к принадлежащим ему объе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там контроля, их соответствии критериям риска, основаниях и о рекомендуемых способах снижения категории риска, а также о видах, содержании и об и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тенсивности контрольных мероприятий, проводимых в отношении объекта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троля исходя из его отнесения к соответствующей категории риска.</w:t>
      </w:r>
      <w:proofErr w:type="gramEnd"/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21.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В ходе профилактического визита </w:t>
      </w:r>
      <w:r w:rsidR="00510E55" w:rsidRPr="0041146C">
        <w:rPr>
          <w:rFonts w:ascii="Arial" w:hAnsi="Arial" w:cs="Arial"/>
        </w:rPr>
        <w:t>инспектора</w:t>
      </w:r>
      <w:r w:rsidR="00FD7B22" w:rsidRPr="0041146C">
        <w:rPr>
          <w:rFonts w:ascii="Arial" w:hAnsi="Arial" w:cs="Arial"/>
        </w:rPr>
        <w:t xml:space="preserve"> может осуществляться консульт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рование контролируемого лица.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22.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В ходе профилактического визита </w:t>
      </w:r>
      <w:r w:rsidR="00510E55" w:rsidRPr="0041146C">
        <w:rPr>
          <w:rFonts w:ascii="Arial" w:hAnsi="Arial" w:cs="Arial"/>
        </w:rPr>
        <w:t>инспектором</w:t>
      </w:r>
      <w:r w:rsidR="00FD7B22" w:rsidRPr="0041146C">
        <w:rPr>
          <w:rFonts w:ascii="Arial" w:hAnsi="Arial" w:cs="Arial"/>
        </w:rPr>
        <w:t xml:space="preserve"> может осуществляться сбор св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дений, необходимых для отнесения объектов контроля к </w:t>
      </w:r>
      <w:r w:rsidR="003A75D7" w:rsidRPr="0041146C">
        <w:rPr>
          <w:rFonts w:ascii="Arial" w:hAnsi="Arial" w:cs="Arial"/>
        </w:rPr>
        <w:t>кат</w:t>
      </w:r>
      <w:r w:rsidR="003A75D7" w:rsidRPr="0041146C">
        <w:rPr>
          <w:rFonts w:ascii="Arial" w:hAnsi="Arial" w:cs="Arial"/>
        </w:rPr>
        <w:t>е</w:t>
      </w:r>
      <w:r w:rsidR="003A75D7" w:rsidRPr="0041146C">
        <w:rPr>
          <w:rFonts w:ascii="Arial" w:hAnsi="Arial" w:cs="Arial"/>
        </w:rPr>
        <w:t>гориям риска.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23.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Обязательный профилактический визит проводится в отношении контролиру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мых лиц, приступающих к осуществлению деятельности, связанной с соблюдением обяз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тельных требований в сфере управления многоква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>тирными домами, в течение одного года с момента начала такой деятельн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сти.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24.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 проведении обязательного профилактического визита контролируемое лицо уведомляется контрольным органом не позднее, чем за пять рабочих дней до даты его пр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ведения.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25.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Уведомление о проведении обязательного профилактического визита составл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ется в письменной форме или в форме электронного документа и содержит следующие сведения: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дата, время и место составления уведомления;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наименование контрольного органа;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полное наименование контролируемого лица;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фамилии, имена, отчества (при наличии) должностного лица</w:t>
      </w:r>
      <w:r w:rsidR="00510E55" w:rsidRPr="0041146C">
        <w:rPr>
          <w:rFonts w:ascii="Arial" w:hAnsi="Arial" w:cs="Arial"/>
        </w:rPr>
        <w:t xml:space="preserve"> (инспе</w:t>
      </w:r>
      <w:r w:rsidR="00510E55" w:rsidRPr="0041146C">
        <w:rPr>
          <w:rFonts w:ascii="Arial" w:hAnsi="Arial" w:cs="Arial"/>
        </w:rPr>
        <w:t>к</w:t>
      </w:r>
      <w:r w:rsidR="00510E55" w:rsidRPr="0041146C">
        <w:rPr>
          <w:rFonts w:ascii="Arial" w:hAnsi="Arial" w:cs="Arial"/>
        </w:rPr>
        <w:t>тора)</w:t>
      </w:r>
      <w:r w:rsidRPr="0041146C">
        <w:rPr>
          <w:rFonts w:ascii="Arial" w:hAnsi="Arial" w:cs="Arial"/>
        </w:rPr>
        <w:t>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дата, время и место обязательного профилактического визита;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подпись должностного лица</w:t>
      </w:r>
      <w:r w:rsidR="00510E55" w:rsidRPr="0041146C">
        <w:rPr>
          <w:rFonts w:ascii="Arial" w:hAnsi="Arial" w:cs="Arial"/>
        </w:rPr>
        <w:t xml:space="preserve"> (инспектора)</w:t>
      </w:r>
      <w:r w:rsidRPr="0041146C">
        <w:rPr>
          <w:rFonts w:ascii="Arial" w:hAnsi="Arial" w:cs="Arial"/>
        </w:rPr>
        <w:t>.</w:t>
      </w:r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26.</w:t>
      </w:r>
      <w:r w:rsidR="00FC6ABE" w:rsidRPr="0041146C">
        <w:rPr>
          <w:rFonts w:ascii="Arial" w:hAnsi="Arial" w:cs="Arial"/>
        </w:rPr>
        <w:t xml:space="preserve"> </w:t>
      </w:r>
      <w:proofErr w:type="gramStart"/>
      <w:r w:rsidR="00FD7B22" w:rsidRPr="0041146C">
        <w:rPr>
          <w:rFonts w:ascii="Arial" w:hAnsi="Arial" w:cs="Arial"/>
        </w:rPr>
        <w:t>Уведомление о проведении обязательного профилактического визита напра</w:t>
      </w:r>
      <w:r w:rsidR="00FD7B22" w:rsidRPr="0041146C">
        <w:rPr>
          <w:rFonts w:ascii="Arial" w:hAnsi="Arial" w:cs="Arial"/>
        </w:rPr>
        <w:t>в</w:t>
      </w:r>
      <w:r w:rsidR="00FD7B22" w:rsidRPr="0041146C">
        <w:rPr>
          <w:rFonts w:ascii="Arial" w:hAnsi="Arial" w:cs="Arial"/>
        </w:rPr>
        <w:t>ляется в адрес контролируемого лица через личный кабинет контролируемого лица в гос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дарственных информационных системах или почтовым отправлением (в случае на</w:t>
      </w:r>
      <w:r w:rsidR="00D64109" w:rsidRPr="0041146C">
        <w:rPr>
          <w:rFonts w:ascii="Arial" w:hAnsi="Arial" w:cs="Arial"/>
        </w:rPr>
        <w:t>правл</w:t>
      </w:r>
      <w:r w:rsidR="00D64109" w:rsidRPr="0041146C">
        <w:rPr>
          <w:rFonts w:ascii="Arial" w:hAnsi="Arial" w:cs="Arial"/>
        </w:rPr>
        <w:t>е</w:t>
      </w:r>
      <w:r w:rsidR="00D64109" w:rsidRPr="0041146C">
        <w:rPr>
          <w:rFonts w:ascii="Arial" w:hAnsi="Arial" w:cs="Arial"/>
        </w:rPr>
        <w:t>ния на бумажном носителе), либо в виде электронного документа на адрес электронной п</w:t>
      </w:r>
      <w:r w:rsidR="00D64109" w:rsidRPr="0041146C">
        <w:rPr>
          <w:rFonts w:ascii="Arial" w:hAnsi="Arial" w:cs="Arial"/>
        </w:rPr>
        <w:t>о</w:t>
      </w:r>
      <w:r w:rsidR="00D64109" w:rsidRPr="0041146C">
        <w:rPr>
          <w:rFonts w:ascii="Arial" w:hAnsi="Arial" w:cs="Arial"/>
        </w:rPr>
        <w:t>чты</w:t>
      </w:r>
      <w:r w:rsidR="00B106B0" w:rsidRPr="0041146C">
        <w:rPr>
          <w:rFonts w:ascii="Arial" w:hAnsi="Arial" w:cs="Arial"/>
        </w:rPr>
        <w:t xml:space="preserve">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</w:t>
      </w:r>
      <w:r w:rsidR="00B106B0" w:rsidRPr="0041146C">
        <w:rPr>
          <w:rFonts w:ascii="Arial" w:hAnsi="Arial" w:cs="Arial"/>
        </w:rPr>
        <w:t>р</w:t>
      </w:r>
      <w:r w:rsidR="00B106B0" w:rsidRPr="0041146C">
        <w:rPr>
          <w:rFonts w:ascii="Arial" w:hAnsi="Arial" w:cs="Arial"/>
        </w:rPr>
        <w:t>ственном реестре индивидуальных предпринимателей либо размещенному на</w:t>
      </w:r>
      <w:proofErr w:type="gramEnd"/>
      <w:r w:rsidR="00B106B0" w:rsidRPr="0041146C">
        <w:rPr>
          <w:rFonts w:ascii="Arial" w:hAnsi="Arial" w:cs="Arial"/>
        </w:rPr>
        <w:t xml:space="preserve"> </w:t>
      </w:r>
      <w:proofErr w:type="gramStart"/>
      <w:r w:rsidR="00B106B0" w:rsidRPr="0041146C">
        <w:rPr>
          <w:rFonts w:ascii="Arial" w:hAnsi="Arial" w:cs="Arial"/>
        </w:rPr>
        <w:t>официал</w:t>
      </w:r>
      <w:r w:rsidR="00B106B0" w:rsidRPr="0041146C">
        <w:rPr>
          <w:rFonts w:ascii="Arial" w:hAnsi="Arial" w:cs="Arial"/>
        </w:rPr>
        <w:t>ь</w:t>
      </w:r>
      <w:r w:rsidR="00B106B0" w:rsidRPr="0041146C">
        <w:rPr>
          <w:rFonts w:ascii="Arial" w:hAnsi="Arial" w:cs="Arial"/>
        </w:rPr>
        <w:t>ном сайте юридического лица, индивидуального предпринимат</w:t>
      </w:r>
      <w:r w:rsidR="00B106B0" w:rsidRPr="0041146C">
        <w:rPr>
          <w:rFonts w:ascii="Arial" w:hAnsi="Arial" w:cs="Arial"/>
        </w:rPr>
        <w:t>е</w:t>
      </w:r>
      <w:r w:rsidR="00B106B0" w:rsidRPr="0041146C">
        <w:rPr>
          <w:rFonts w:ascii="Arial" w:hAnsi="Arial" w:cs="Arial"/>
        </w:rPr>
        <w:t>ля в составе информации, размещение которой является обязательным в соответствии с законодательством Росси</w:t>
      </w:r>
      <w:r w:rsidR="00B106B0" w:rsidRPr="0041146C">
        <w:rPr>
          <w:rFonts w:ascii="Arial" w:hAnsi="Arial" w:cs="Arial"/>
        </w:rPr>
        <w:t>й</w:t>
      </w:r>
      <w:r w:rsidR="00B106B0" w:rsidRPr="0041146C">
        <w:rPr>
          <w:rFonts w:ascii="Arial" w:hAnsi="Arial" w:cs="Arial"/>
        </w:rPr>
        <w:t>ской Федерации,</w:t>
      </w:r>
      <w:r w:rsidR="00D64109" w:rsidRPr="0041146C">
        <w:rPr>
          <w:rFonts w:ascii="Arial" w:hAnsi="Arial" w:cs="Arial"/>
        </w:rPr>
        <w:t xml:space="preserve"> либо посредством федеральной государственной информационной сист</w:t>
      </w:r>
      <w:r w:rsidR="00D64109" w:rsidRPr="0041146C">
        <w:rPr>
          <w:rFonts w:ascii="Arial" w:hAnsi="Arial" w:cs="Arial"/>
        </w:rPr>
        <w:t>е</w:t>
      </w:r>
      <w:r w:rsidR="00D64109" w:rsidRPr="0041146C">
        <w:rPr>
          <w:rFonts w:ascii="Arial" w:hAnsi="Arial" w:cs="Arial"/>
        </w:rPr>
        <w:t>мы «Единый портал государственных и м</w:t>
      </w:r>
      <w:r w:rsidR="00D64109" w:rsidRPr="0041146C">
        <w:rPr>
          <w:rFonts w:ascii="Arial" w:hAnsi="Arial" w:cs="Arial"/>
        </w:rPr>
        <w:t>у</w:t>
      </w:r>
      <w:r w:rsidR="00D64109" w:rsidRPr="0041146C">
        <w:rPr>
          <w:rFonts w:ascii="Arial" w:hAnsi="Arial" w:cs="Arial"/>
        </w:rPr>
        <w:t>ниципальных услуг</w:t>
      </w:r>
      <w:r w:rsidR="00067C87" w:rsidRPr="0041146C">
        <w:rPr>
          <w:rFonts w:ascii="Arial" w:hAnsi="Arial" w:cs="Arial"/>
        </w:rPr>
        <w:t xml:space="preserve"> (функций)</w:t>
      </w:r>
      <w:r w:rsidR="00D64109" w:rsidRPr="0041146C">
        <w:rPr>
          <w:rFonts w:ascii="Arial" w:hAnsi="Arial" w:cs="Arial"/>
        </w:rPr>
        <w:t>».</w:t>
      </w:r>
      <w:proofErr w:type="gramEnd"/>
    </w:p>
    <w:p w:rsidR="00FD7B22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27. </w:t>
      </w:r>
      <w:r w:rsidR="00FD7B22" w:rsidRPr="0041146C">
        <w:rPr>
          <w:rFonts w:ascii="Arial" w:hAnsi="Arial" w:cs="Arial"/>
        </w:rPr>
        <w:t>Контролируемое лицо вправе отказаться от проведения обязательного проф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 xml:space="preserve">лактического визита, уведомив об этом контрольный орган, направивший уведомление о проведении обязательного профилактического визита не </w:t>
      </w:r>
      <w:proofErr w:type="gramStart"/>
      <w:r w:rsidR="00FD7B22" w:rsidRPr="0041146C">
        <w:rPr>
          <w:rFonts w:ascii="Arial" w:hAnsi="Arial" w:cs="Arial"/>
        </w:rPr>
        <w:t>позднее</w:t>
      </w:r>
      <w:proofErr w:type="gramEnd"/>
      <w:r w:rsidR="00FD7B22" w:rsidRPr="0041146C">
        <w:rPr>
          <w:rFonts w:ascii="Arial" w:hAnsi="Arial" w:cs="Arial"/>
        </w:rPr>
        <w:t xml:space="preserve"> чем за три рабочих дня до даты его проведения.</w:t>
      </w:r>
    </w:p>
    <w:p w:rsidR="00F57F9A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28. </w:t>
      </w:r>
      <w:r w:rsidR="00FD7B22" w:rsidRPr="0041146C">
        <w:rPr>
          <w:rFonts w:ascii="Arial" w:hAnsi="Arial" w:cs="Arial"/>
        </w:rPr>
        <w:t>Срок проведения обязательного профилактического визита определяется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трольным органом самостоятельно и не должен превышать 1 раб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чего дня.</w:t>
      </w:r>
    </w:p>
    <w:p w:rsidR="00FD7B22" w:rsidRPr="0041146C" w:rsidRDefault="00C0577F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3</w:t>
      </w:r>
      <w:r w:rsidR="00FD7B22" w:rsidRPr="0041146C">
        <w:rPr>
          <w:rFonts w:ascii="Arial" w:hAnsi="Arial" w:cs="Arial"/>
        </w:rPr>
        <w:t>.</w:t>
      </w:r>
      <w:r w:rsidR="00D7051D" w:rsidRPr="0041146C">
        <w:rPr>
          <w:rFonts w:ascii="Arial" w:hAnsi="Arial" w:cs="Arial"/>
        </w:rPr>
        <w:t xml:space="preserve">29. </w:t>
      </w:r>
      <w:r w:rsidR="00FD7B22" w:rsidRPr="0041146C">
        <w:rPr>
          <w:rFonts w:ascii="Arial" w:hAnsi="Arial" w:cs="Arial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лактического визита, носят рекомендательный характер.</w:t>
      </w:r>
    </w:p>
    <w:p w:rsidR="00C0577F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30. </w:t>
      </w:r>
      <w:r w:rsidR="00FD7B22" w:rsidRPr="0041146C">
        <w:rPr>
          <w:rFonts w:ascii="Arial" w:hAnsi="Arial" w:cs="Arial"/>
        </w:rPr>
        <w:t>В случае</w:t>
      </w:r>
      <w:proofErr w:type="gramStart"/>
      <w:r w:rsidR="00FD7B22" w:rsidRPr="0041146C">
        <w:rPr>
          <w:rFonts w:ascii="Arial" w:hAnsi="Arial" w:cs="Arial"/>
        </w:rPr>
        <w:t>,</w:t>
      </w:r>
      <w:proofErr w:type="gramEnd"/>
      <w:r w:rsidR="00FD7B22" w:rsidRPr="0041146C">
        <w:rPr>
          <w:rFonts w:ascii="Arial" w:hAnsi="Arial" w:cs="Ari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 xml:space="preserve">ба) охраняемым законом ценностям или такой вред (ущерб) причинен, </w:t>
      </w:r>
      <w:r w:rsidR="00510E55" w:rsidRPr="0041146C">
        <w:rPr>
          <w:rFonts w:ascii="Arial" w:hAnsi="Arial" w:cs="Arial"/>
        </w:rPr>
        <w:t>инспектор</w:t>
      </w:r>
      <w:r w:rsidR="00FD7B22" w:rsidRPr="0041146C">
        <w:rPr>
          <w:rFonts w:ascii="Arial" w:hAnsi="Arial" w:cs="Arial"/>
        </w:rPr>
        <w:t xml:space="preserve"> незаме</w:t>
      </w:r>
      <w:r w:rsidR="00FD7B22" w:rsidRPr="0041146C">
        <w:rPr>
          <w:rFonts w:ascii="Arial" w:hAnsi="Arial" w:cs="Arial"/>
        </w:rPr>
        <w:t>д</w:t>
      </w:r>
      <w:r w:rsidR="00FD7B22" w:rsidRPr="0041146C">
        <w:rPr>
          <w:rFonts w:ascii="Arial" w:hAnsi="Arial" w:cs="Arial"/>
        </w:rPr>
        <w:t>лительно направляет информацию об этом руководителю контрольного органа для прин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тия решения о проведении контрольных мероприятий.</w:t>
      </w:r>
      <w:r w:rsidR="00C0577F" w:rsidRPr="0041146C">
        <w:rPr>
          <w:rFonts w:ascii="Arial" w:hAnsi="Arial" w:cs="Arial"/>
        </w:rPr>
        <w:t xml:space="preserve"> </w:t>
      </w:r>
    </w:p>
    <w:p w:rsidR="00C0577F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3.31</w:t>
      </w:r>
      <w:r w:rsidR="00C0577F" w:rsidRPr="0041146C">
        <w:rPr>
          <w:rFonts w:ascii="Arial" w:hAnsi="Arial" w:cs="Arial"/>
        </w:rPr>
        <w:t>.</w:t>
      </w:r>
      <w:r w:rsidR="00FC6ABE" w:rsidRPr="0041146C">
        <w:rPr>
          <w:rFonts w:ascii="Arial" w:hAnsi="Arial" w:cs="Arial"/>
        </w:rPr>
        <w:t xml:space="preserve"> </w:t>
      </w:r>
      <w:r w:rsidR="00C0577F" w:rsidRPr="0041146C">
        <w:rPr>
          <w:rFonts w:ascii="Arial" w:hAnsi="Arial" w:cs="Arial"/>
        </w:rPr>
        <w:t xml:space="preserve">По итогам профилактического визита </w:t>
      </w:r>
      <w:r w:rsidR="00510E55" w:rsidRPr="0041146C">
        <w:rPr>
          <w:rFonts w:ascii="Arial" w:hAnsi="Arial" w:cs="Arial"/>
        </w:rPr>
        <w:t>инспектор</w:t>
      </w:r>
      <w:r w:rsidR="00C0577F" w:rsidRPr="0041146C">
        <w:rPr>
          <w:rFonts w:ascii="Arial" w:hAnsi="Arial" w:cs="Arial"/>
        </w:rPr>
        <w:t xml:space="preserve"> составляет акт о проведении профилактического визита, форма которого утверждается ко</w:t>
      </w:r>
      <w:r w:rsidR="00C0577F" w:rsidRPr="0041146C">
        <w:rPr>
          <w:rFonts w:ascii="Arial" w:hAnsi="Arial" w:cs="Arial"/>
        </w:rPr>
        <w:t>н</w:t>
      </w:r>
      <w:r w:rsidR="00C0577F" w:rsidRPr="0041146C">
        <w:rPr>
          <w:rFonts w:ascii="Arial" w:hAnsi="Arial" w:cs="Arial"/>
        </w:rPr>
        <w:t>трольным органом.</w:t>
      </w:r>
    </w:p>
    <w:p w:rsidR="00C4448B" w:rsidRPr="0041146C" w:rsidRDefault="00D705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C4448B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32.</w:t>
      </w:r>
      <w:r w:rsidR="00FC6ABE" w:rsidRPr="0041146C">
        <w:rPr>
          <w:rFonts w:ascii="Arial" w:hAnsi="Arial" w:cs="Arial"/>
        </w:rPr>
        <w:t xml:space="preserve"> </w:t>
      </w:r>
      <w:r w:rsidR="006729E8" w:rsidRPr="0041146C">
        <w:rPr>
          <w:rFonts w:ascii="Arial" w:hAnsi="Arial" w:cs="Arial"/>
        </w:rPr>
        <w:t>Контрольный орган осуществляет учет проведенных профилактических в</w:t>
      </w:r>
      <w:r w:rsidR="006729E8" w:rsidRPr="0041146C">
        <w:rPr>
          <w:rFonts w:ascii="Arial" w:hAnsi="Arial" w:cs="Arial"/>
        </w:rPr>
        <w:t>и</w:t>
      </w:r>
      <w:r w:rsidR="006729E8" w:rsidRPr="0041146C">
        <w:rPr>
          <w:rFonts w:ascii="Arial" w:hAnsi="Arial" w:cs="Arial"/>
        </w:rPr>
        <w:t>зитов.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6B2E8B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4</w:t>
      </w:r>
      <w:r w:rsidR="00FD7B22" w:rsidRPr="0041146C">
        <w:rPr>
          <w:rFonts w:ascii="Arial" w:hAnsi="Arial" w:cs="Arial"/>
          <w:b/>
          <w:bCs/>
          <w:sz w:val="28"/>
          <w:szCs w:val="28"/>
        </w:rPr>
        <w:t>. Порядок организации муниципального контроля</w:t>
      </w:r>
    </w:p>
    <w:p w:rsidR="006B2E8B" w:rsidRPr="0041146C" w:rsidRDefault="006B2E8B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</w:t>
      </w:r>
      <w:r w:rsidR="00ED0F6C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Основания для проведения контрольных мероприятий, за исключ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нием случаев, проведения контрольных мероприятий без взаимодействия с контролируемыми лицами на основании заданий, установлены статьей 57 Ф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дерального закона № 248-ФЗ, статьей 20 Жилищного кодекса Российской Ф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дерации.</w:t>
      </w:r>
    </w:p>
    <w:p w:rsidR="00FD7B22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</w:t>
      </w:r>
      <w:r w:rsidR="00ED0F6C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Для проведения контрольного мероприятия принимается решение контрольного органа, подписанное руководителем контрольного органа (далее – решение о проведении контрольного мероприятия), в котором указываются: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дата, время и место выпуска решения;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кем принято решение;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основание проведения контрольного мероприятия;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вид контроля;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фамилии, имена, отчества (при наличии), должность лица (лиц, в том числе рук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ведению такого мер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приятия;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объект контроля, в отношении которого проводится контрольное меропри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тие;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7)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приятие;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лений), ответственных за соответствие обязательным требованиям объекта контроля, в о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ношении которого проводится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трольное мероприятие;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9)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вид контрольного мероприятия;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10)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перечень контрольных действий, совершаемых в рамках контрольного меропри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тия;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предмет контрольного мероприятия;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проверочные листы, если их применение является обязательным;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13)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дата проведения контрольного мероприятия, в том числе срок непосре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ственного взаимодействия с контролируемым лицом;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14)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перечень документов, предоставление которых гражданином, организацией нео</w:t>
      </w:r>
      <w:r w:rsidRPr="0041146C">
        <w:rPr>
          <w:rFonts w:ascii="Arial" w:hAnsi="Arial" w:cs="Arial"/>
        </w:rPr>
        <w:t>б</w:t>
      </w:r>
      <w:r w:rsidRPr="0041146C">
        <w:rPr>
          <w:rFonts w:ascii="Arial" w:hAnsi="Arial" w:cs="Arial"/>
        </w:rPr>
        <w:t>ходимо для оценки соблюдения обязательных требований;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15)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иные сведения, если это предусмотрено Положением.</w:t>
      </w:r>
    </w:p>
    <w:p w:rsidR="00FD7B22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3. </w:t>
      </w:r>
      <w:r w:rsidR="00FD7B22" w:rsidRPr="0041146C">
        <w:rPr>
          <w:rFonts w:ascii="Arial" w:hAnsi="Arial" w:cs="Arial"/>
        </w:rPr>
        <w:t>В рамках осуществления муниципального контроля при взаимодействии с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тролируемым лицом проводятся следующие контрольные меропр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ятия: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инспекционный визит;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документарная проверка;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выездная проверка;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рейдовый осмотр.</w:t>
      </w:r>
    </w:p>
    <w:p w:rsidR="00FD7B22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4. </w:t>
      </w:r>
      <w:r w:rsidR="00FD7B22" w:rsidRPr="0041146C">
        <w:rPr>
          <w:rFonts w:ascii="Arial" w:hAnsi="Arial" w:cs="Arial"/>
        </w:rPr>
        <w:t>Без взаимодействия с контролируемым лицом проводятся следующие контрол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ные мероприятия (далее – контрольные мероприятия без вза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модействия):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наблюдение за соблюдением обязательных требований (мониторинг безопасн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сти);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выездное обследование.</w:t>
      </w:r>
    </w:p>
    <w:p w:rsidR="00FD7B22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5.</w:t>
      </w:r>
      <w:r w:rsidR="00FD7B22" w:rsidRPr="0041146C">
        <w:rPr>
          <w:rFonts w:ascii="Arial" w:hAnsi="Arial" w:cs="Arial"/>
        </w:rPr>
        <w:t>Плановые контрольные мероприятия проводятся на основании плана пров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дения плановых контрольных мероприятий на очередной календарный год, формируемого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трольным органом и подлежащего согласованию с органами прокуратуры, в порядке, уст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новленном статьей 61 Федерального з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кона № 248-ФЗ.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При осуществлении муниципального контроля в отношении жилых помещений, и</w:t>
      </w:r>
      <w:r w:rsidRPr="0041146C">
        <w:rPr>
          <w:rFonts w:ascii="Arial" w:hAnsi="Arial" w:cs="Arial"/>
        </w:rPr>
        <w:t>с</w:t>
      </w:r>
      <w:r w:rsidRPr="0041146C">
        <w:rPr>
          <w:rFonts w:ascii="Arial" w:hAnsi="Arial" w:cs="Arial"/>
        </w:rPr>
        <w:t>пользуемых гражданами, плановые контрольные мероприятия не проводятся.</w:t>
      </w:r>
    </w:p>
    <w:p w:rsidR="003C6353" w:rsidRPr="0041146C" w:rsidRDefault="00DC684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</w:t>
      </w:r>
      <w:r w:rsidR="00CC244E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Проведение плановых контрольных мероприятий в зависимости от присвоенной категории риска осуществляется со следующей периодичностью:</w:t>
      </w:r>
      <w:r w:rsidR="003C6353" w:rsidRPr="0041146C">
        <w:rPr>
          <w:rFonts w:ascii="Arial" w:hAnsi="Arial" w:cs="Arial"/>
        </w:rPr>
        <w:t xml:space="preserve"> </w:t>
      </w:r>
    </w:p>
    <w:p w:rsidR="00FD7B22" w:rsidRPr="0041146C" w:rsidRDefault="003C635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для объектов контроля, отнесенных к категориям среднего и умеренного риска, устанавливается минимальная частота проведения плановых контрольных мер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 xml:space="preserve">приятий – не менее одного контрольного мероприятия в шесть лет и не более одного контрольного </w:t>
      </w:r>
      <w:r w:rsidRPr="0041146C">
        <w:rPr>
          <w:rFonts w:ascii="Arial" w:hAnsi="Arial" w:cs="Arial"/>
        </w:rPr>
        <w:t>мероприятия в три года;</w:t>
      </w:r>
    </w:p>
    <w:p w:rsidR="003C6353" w:rsidRPr="0041146C" w:rsidRDefault="003C635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для объектов контроля отнесенных к категории низкого риска, плановые контрол</w:t>
      </w:r>
      <w:r w:rsidRPr="0041146C">
        <w:rPr>
          <w:rFonts w:ascii="Arial" w:hAnsi="Arial" w:cs="Arial"/>
        </w:rPr>
        <w:t>ь</w:t>
      </w:r>
      <w:r w:rsidRPr="0041146C">
        <w:rPr>
          <w:rFonts w:ascii="Arial" w:hAnsi="Arial" w:cs="Arial"/>
        </w:rPr>
        <w:t>ные мероприятия не проводятся.</w:t>
      </w:r>
    </w:p>
    <w:p w:rsidR="00FD7B22" w:rsidRPr="0041146C" w:rsidRDefault="00CC244E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7.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Внеплановые контрольные мероприятия проводятся при наличии оснований, предусмотренных </w:t>
      </w:r>
      <w:hyperlink r:id="rId12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пунктами 1</w:t>
        </w:r>
      </w:hyperlink>
      <w:r w:rsidR="00FD7B22" w:rsidRPr="0041146C">
        <w:rPr>
          <w:rFonts w:ascii="Arial" w:hAnsi="Arial" w:cs="Arial"/>
        </w:rPr>
        <w:t xml:space="preserve">, </w:t>
      </w:r>
      <w:hyperlink r:id="rId13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3</w:t>
        </w:r>
      </w:hyperlink>
      <w:r w:rsidR="00FD7B22" w:rsidRPr="0041146C">
        <w:rPr>
          <w:rFonts w:ascii="Arial" w:hAnsi="Arial" w:cs="Arial"/>
        </w:rPr>
        <w:t xml:space="preserve">, </w:t>
      </w:r>
      <w:hyperlink r:id="rId14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4</w:t>
        </w:r>
      </w:hyperlink>
      <w:r w:rsidR="00FD7B22" w:rsidRPr="0041146C">
        <w:rPr>
          <w:rFonts w:ascii="Arial" w:hAnsi="Arial" w:cs="Arial"/>
        </w:rPr>
        <w:t xml:space="preserve">, </w:t>
      </w:r>
      <w:hyperlink r:id="rId15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5 части 1 статьи 57</w:t>
        </w:r>
      </w:hyperlink>
      <w:r w:rsidR="00FD7B22" w:rsidRPr="0041146C">
        <w:rPr>
          <w:rFonts w:ascii="Arial" w:hAnsi="Arial" w:cs="Arial"/>
        </w:rPr>
        <w:t xml:space="preserve"> Федерального закона № 248-ФЗ.</w:t>
      </w:r>
    </w:p>
    <w:p w:rsidR="00FD7B22" w:rsidRPr="0041146C" w:rsidRDefault="00CC244E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8.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Контрольные мероприятия без взаимодействия проводятся </w:t>
      </w:r>
      <w:r w:rsidR="0096381D" w:rsidRPr="0041146C">
        <w:rPr>
          <w:rFonts w:ascii="Arial" w:hAnsi="Arial" w:cs="Arial"/>
        </w:rPr>
        <w:t>инспекторами</w:t>
      </w:r>
      <w:r w:rsidR="00FD7B22" w:rsidRPr="0041146C">
        <w:rPr>
          <w:rFonts w:ascii="Arial" w:hAnsi="Arial" w:cs="Arial"/>
        </w:rPr>
        <w:t xml:space="preserve"> на о</w:t>
      </w:r>
      <w:r w:rsidR="00FD7B22" w:rsidRPr="0041146C">
        <w:rPr>
          <w:rFonts w:ascii="Arial" w:hAnsi="Arial" w:cs="Arial"/>
        </w:rPr>
        <w:t>с</w:t>
      </w:r>
      <w:r w:rsidR="00FD7B22" w:rsidRPr="0041146C">
        <w:rPr>
          <w:rFonts w:ascii="Arial" w:hAnsi="Arial" w:cs="Arial"/>
        </w:rPr>
        <w:t>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ральным законом № 248-ФЗ</w:t>
      </w:r>
      <w:r w:rsidR="00FD7B22" w:rsidRPr="0041146C">
        <w:rPr>
          <w:rFonts w:ascii="Arial" w:hAnsi="Arial" w:cs="Arial"/>
          <w:sz w:val="28"/>
          <w:szCs w:val="28"/>
        </w:rPr>
        <w:t>.</w:t>
      </w:r>
    </w:p>
    <w:p w:rsidR="00DF33DF" w:rsidRPr="0041146C" w:rsidRDefault="00DF33DF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DF33DF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5</w:t>
      </w:r>
      <w:r w:rsidR="00FD7B22" w:rsidRPr="0041146C">
        <w:rPr>
          <w:rFonts w:ascii="Arial" w:hAnsi="Arial" w:cs="Arial"/>
          <w:b/>
          <w:bCs/>
          <w:sz w:val="28"/>
          <w:szCs w:val="28"/>
        </w:rPr>
        <w:t>. Контрольные мероприятия</w:t>
      </w:r>
    </w:p>
    <w:p w:rsidR="00DF33DF" w:rsidRPr="0041146C" w:rsidRDefault="00DF33DF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B7549E" w:rsidRPr="0041146C" w:rsidRDefault="00B7549E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  <w:b/>
        </w:rPr>
        <w:t>5.1. Инспекционный визит</w:t>
      </w:r>
    </w:p>
    <w:p w:rsidR="00FD7B22" w:rsidRPr="0041146C" w:rsidRDefault="00CC244E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5.1</w:t>
      </w:r>
      <w:r w:rsidR="00FD7B22" w:rsidRPr="0041146C">
        <w:rPr>
          <w:rFonts w:ascii="Arial" w:hAnsi="Arial" w:cs="Arial"/>
        </w:rPr>
        <w:t>.</w:t>
      </w:r>
      <w:r w:rsidR="00413CA4" w:rsidRPr="0041146C">
        <w:rPr>
          <w:rFonts w:ascii="Arial" w:hAnsi="Arial" w:cs="Arial"/>
        </w:rPr>
        <w:t xml:space="preserve">1. </w:t>
      </w:r>
      <w:r w:rsidR="00FD7B22" w:rsidRPr="0041146C">
        <w:rPr>
          <w:rFonts w:ascii="Arial" w:hAnsi="Arial" w:cs="Arial"/>
        </w:rPr>
        <w:t>Под инспекционным визитом понимается контрольное мероприятие, провод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мое путем взаимодействия с конкретным контролируемым лицом и (или) владельцем (пол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зователем) производственного объекта.</w:t>
      </w:r>
    </w:p>
    <w:p w:rsidR="00FD7B22" w:rsidRPr="0041146C" w:rsidRDefault="00413CA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5.1.2</w:t>
      </w:r>
      <w:r w:rsidR="00FD7B22" w:rsidRPr="0041146C">
        <w:rPr>
          <w:rFonts w:ascii="Arial" w:hAnsi="Arial" w:cs="Arial"/>
        </w:rPr>
        <w:t>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Инспекционный визит проводится по месту нахождения (осуществления де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тельности) контролируемого лица (его филиалов, представительств, обособленных стру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турных подразделений) либо объекта контроля.</w:t>
      </w:r>
    </w:p>
    <w:p w:rsidR="00FD7B22" w:rsidRPr="0041146C" w:rsidRDefault="00413CA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1.3. </w:t>
      </w:r>
      <w:r w:rsidR="00FD7B22" w:rsidRPr="0041146C">
        <w:rPr>
          <w:rFonts w:ascii="Arial" w:hAnsi="Arial" w:cs="Arial"/>
        </w:rPr>
        <w:t>В ходе инспекционного визита могут совершаться следующие контрольные действия: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осмотр;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опрос;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получение письменных объяснений;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инструментальное обследование;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5)</w:t>
      </w:r>
      <w:r w:rsidR="00FC6ABE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тельности) контролируемого лица (его филиалов, представительств, обособленных структурных подра</w:t>
      </w:r>
      <w:r w:rsidRPr="0041146C">
        <w:rPr>
          <w:rFonts w:ascii="Arial" w:hAnsi="Arial" w:cs="Arial"/>
        </w:rPr>
        <w:t>з</w:t>
      </w:r>
      <w:r w:rsidRPr="0041146C">
        <w:rPr>
          <w:rFonts w:ascii="Arial" w:hAnsi="Arial" w:cs="Arial"/>
        </w:rPr>
        <w:t>делений) либо объекта контроля.</w:t>
      </w:r>
    </w:p>
    <w:p w:rsidR="00FD7B22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1.4.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Инспекционный визит проводится без предварительного уведомления контр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лируемого лица и собственника производственного объекта.</w:t>
      </w:r>
    </w:p>
    <w:p w:rsidR="00FD7B22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1.5.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Срок проведения инспекционного визита в одном месте осуществления де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тельности либо на одном производственном объекте (территории) не может пр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вышать 1 рабочий день.</w:t>
      </w:r>
    </w:p>
    <w:p w:rsidR="00FD7B22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1.6.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Контролируемые лица или их представители обязаны обеспечить беспрепя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 xml:space="preserve">ственный доступ </w:t>
      </w:r>
      <w:r w:rsidR="0096381D" w:rsidRPr="0041146C">
        <w:rPr>
          <w:rFonts w:ascii="Arial" w:hAnsi="Arial" w:cs="Arial"/>
        </w:rPr>
        <w:t>инспектора</w:t>
      </w:r>
      <w:r w:rsidR="00FD7B22" w:rsidRPr="0041146C">
        <w:rPr>
          <w:rFonts w:ascii="Arial" w:hAnsi="Arial" w:cs="Arial"/>
        </w:rPr>
        <w:t xml:space="preserve"> в здания, сооружения, помещения.</w:t>
      </w:r>
    </w:p>
    <w:p w:rsidR="00FD7B22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1.7.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пункт</w:t>
        </w:r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а</w:t>
        </w:r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ми 3</w:t>
        </w:r>
      </w:hyperlink>
      <w:r w:rsidR="00FD7B22" w:rsidRPr="0041146C">
        <w:rPr>
          <w:rStyle w:val="a4"/>
          <w:rFonts w:ascii="Arial" w:hAnsi="Arial" w:cs="Arial"/>
          <w:color w:val="auto"/>
          <w:u w:val="none"/>
        </w:rPr>
        <w:t xml:space="preserve"> – </w:t>
      </w:r>
      <w:hyperlink r:id="rId17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6 части 1 статьи 57</w:t>
        </w:r>
      </w:hyperlink>
      <w:r w:rsidR="00FD7B22" w:rsidRPr="0041146C">
        <w:rPr>
          <w:rFonts w:ascii="Arial" w:hAnsi="Arial" w:cs="Arial"/>
        </w:rPr>
        <w:t xml:space="preserve"> и </w:t>
      </w:r>
      <w:hyperlink r:id="rId18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частью 12 статьи 66</w:t>
        </w:r>
      </w:hyperlink>
      <w:r w:rsidR="00FD7B22" w:rsidRPr="0041146C">
        <w:rPr>
          <w:rFonts w:ascii="Arial" w:hAnsi="Arial" w:cs="Arial"/>
        </w:rPr>
        <w:t xml:space="preserve"> Федерального закона № 248-ФЗ.</w:t>
      </w:r>
    </w:p>
    <w:p w:rsidR="00F23199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23199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  <w:b/>
        </w:rPr>
        <w:t>5.2. Документарная проверка</w:t>
      </w:r>
    </w:p>
    <w:p w:rsidR="00FD7B22" w:rsidRPr="0041146C" w:rsidRDefault="00F23199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2.1. </w:t>
      </w:r>
      <w:r w:rsidR="00FD7B22" w:rsidRPr="0041146C">
        <w:rPr>
          <w:rFonts w:ascii="Arial" w:hAnsi="Arial" w:cs="Arial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</w:t>
      </w:r>
      <w:r w:rsidR="00FD7B22" w:rsidRPr="0041146C">
        <w:rPr>
          <w:rFonts w:ascii="Arial" w:hAnsi="Arial" w:cs="Arial"/>
        </w:rPr>
        <w:t>с</w:t>
      </w:r>
      <w:r w:rsidR="00FD7B22" w:rsidRPr="0041146C">
        <w:rPr>
          <w:rFonts w:ascii="Arial" w:hAnsi="Arial" w:cs="Arial"/>
        </w:rPr>
        <w:t>ключительно сведения, содержащиеся в документах контролируемых лиц, устанавлива</w:t>
      </w:r>
      <w:r w:rsidR="00FD7B22" w:rsidRPr="0041146C">
        <w:rPr>
          <w:rFonts w:ascii="Arial" w:hAnsi="Arial" w:cs="Arial"/>
        </w:rPr>
        <w:t>ю</w:t>
      </w:r>
      <w:r w:rsidR="00FD7B22" w:rsidRPr="0041146C">
        <w:rPr>
          <w:rFonts w:ascii="Arial" w:hAnsi="Arial" w:cs="Arial"/>
        </w:rPr>
        <w:t>щих их организационно-правовую форму, права и обязанности, а также документы, испол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D7B22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5.2.2.</w:t>
      </w:r>
      <w:r w:rsidR="00FC6ABE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ходе документарной проверки рассматриваются документы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тролируемых лиц, имеющиеся в распоряжении контрольного органа, результаты предыдущих контрол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ниципального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троля.</w:t>
      </w:r>
    </w:p>
    <w:p w:rsidR="00FD7B22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2.3.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ходе документарной проверки могут совершаться следующие контрольные действия:</w:t>
      </w:r>
    </w:p>
    <w:p w:rsidR="009552CA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9552CA" w:rsidRPr="0041146C">
        <w:rPr>
          <w:rFonts w:ascii="Arial" w:hAnsi="Arial" w:cs="Arial"/>
        </w:rPr>
        <w:t xml:space="preserve"> истребование документов;</w:t>
      </w:r>
    </w:p>
    <w:p w:rsidR="009552CA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9552CA" w:rsidRPr="0041146C">
        <w:rPr>
          <w:rFonts w:ascii="Arial" w:hAnsi="Arial" w:cs="Arial"/>
        </w:rPr>
        <w:t xml:space="preserve"> получение письменных объяснений;</w:t>
      </w:r>
    </w:p>
    <w:p w:rsidR="00AA73AE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экспертиза.</w:t>
      </w:r>
    </w:p>
    <w:p w:rsidR="00AA73AE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2.4. </w:t>
      </w:r>
      <w:r w:rsidR="00FD7B22" w:rsidRPr="0041146C">
        <w:rPr>
          <w:rFonts w:ascii="Arial" w:hAnsi="Arial" w:cs="Arial"/>
        </w:rPr>
        <w:t>В случае</w:t>
      </w:r>
      <w:proofErr w:type="gramStart"/>
      <w:r w:rsidR="00FD7B22" w:rsidRPr="0041146C">
        <w:rPr>
          <w:rFonts w:ascii="Arial" w:hAnsi="Arial" w:cs="Arial"/>
        </w:rPr>
        <w:t>,</w:t>
      </w:r>
      <w:proofErr w:type="gramEnd"/>
      <w:r w:rsidR="00FD7B22" w:rsidRPr="0041146C">
        <w:rPr>
          <w:rFonts w:ascii="Arial" w:hAnsi="Arial" w:cs="Arial"/>
        </w:rPr>
        <w:t xml:space="preserve"> если достоверность сведений, содержащихся в документах, име</w:t>
      </w:r>
      <w:r w:rsidR="00FD7B22" w:rsidRPr="0041146C">
        <w:rPr>
          <w:rFonts w:ascii="Arial" w:hAnsi="Arial" w:cs="Arial"/>
        </w:rPr>
        <w:t>ю</w:t>
      </w:r>
      <w:r w:rsidR="00FD7B22" w:rsidRPr="0041146C">
        <w:rPr>
          <w:rFonts w:ascii="Arial" w:hAnsi="Arial" w:cs="Arial"/>
        </w:rPr>
        <w:t>щихся в распоряжении контрольного органа, вызывает обоснова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ные сомнения либо эти сведения не позволяют оценить исполнение контролируемым лицом обязательных треб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ваний, контрольный орган направляет в адрес контролируемого лица требование предст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вить</w:t>
      </w:r>
      <w:r w:rsidR="00AA73AE" w:rsidRPr="0041146C">
        <w:rPr>
          <w:rFonts w:ascii="Arial" w:hAnsi="Arial" w:cs="Arial"/>
        </w:rPr>
        <w:t xml:space="preserve"> иные необходимые для рассмотрения в ходе документарной проверки д</w:t>
      </w:r>
      <w:r w:rsidR="00AA73AE" w:rsidRPr="0041146C">
        <w:rPr>
          <w:rFonts w:ascii="Arial" w:hAnsi="Arial" w:cs="Arial"/>
        </w:rPr>
        <w:t>о</w:t>
      </w:r>
      <w:r w:rsidR="00AA73AE" w:rsidRPr="0041146C">
        <w:rPr>
          <w:rFonts w:ascii="Arial" w:hAnsi="Arial" w:cs="Arial"/>
        </w:rPr>
        <w:t xml:space="preserve">кументы. </w:t>
      </w:r>
    </w:p>
    <w:p w:rsidR="00AA73AE" w:rsidRPr="0041146C" w:rsidRDefault="00AA73AE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вании документы.</w:t>
      </w:r>
    </w:p>
    <w:p w:rsidR="00A8268C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A8268C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2.5. </w:t>
      </w:r>
      <w:r w:rsidR="00A8268C" w:rsidRPr="0041146C">
        <w:rPr>
          <w:rFonts w:ascii="Arial" w:hAnsi="Arial" w:cs="Arial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A8268C" w:rsidRPr="0041146C" w:rsidRDefault="00A8268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направления контрольным органом контролируемому лицу требования предст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вить необходимые для рассмотрения в ходе документарной проверки документы до моме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та представления указанных в требовании документов в контрольный орган;</w:t>
      </w:r>
    </w:p>
    <w:p w:rsidR="00380875" w:rsidRPr="0041146C" w:rsidRDefault="00A8268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цом документах либо о несоответствии сведений, содержащихся в этих документах, свед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яснения в письменной форме до момента представления указанных пояснений в контрол</w:t>
      </w:r>
      <w:r w:rsidRPr="0041146C">
        <w:rPr>
          <w:rFonts w:ascii="Arial" w:hAnsi="Arial" w:cs="Arial"/>
        </w:rPr>
        <w:t>ь</w:t>
      </w:r>
      <w:r w:rsidRPr="0041146C">
        <w:rPr>
          <w:rFonts w:ascii="Arial" w:hAnsi="Arial" w:cs="Arial"/>
        </w:rPr>
        <w:t>ный орган.</w:t>
      </w:r>
      <w:proofErr w:type="gramEnd"/>
    </w:p>
    <w:p w:rsidR="00380875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380875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2.6.</w:t>
      </w:r>
      <w:r w:rsidR="00380875" w:rsidRPr="0041146C">
        <w:rPr>
          <w:rFonts w:ascii="Arial" w:hAnsi="Arial" w:cs="Arial"/>
        </w:rPr>
        <w:t xml:space="preserve"> В ходе проведения контрольного мероприятия </w:t>
      </w:r>
      <w:r w:rsidR="0096381D" w:rsidRPr="0041146C">
        <w:rPr>
          <w:rFonts w:ascii="Arial" w:hAnsi="Arial" w:cs="Arial"/>
        </w:rPr>
        <w:t>инспектор</w:t>
      </w:r>
      <w:r w:rsidR="00380875" w:rsidRPr="0041146C">
        <w:rPr>
          <w:rFonts w:ascii="Arial" w:hAnsi="Arial" w:cs="Arial"/>
        </w:rPr>
        <w:t xml:space="preserve"> вправе предъявить (направить) контролируемому лицу требование о представлении необходимых и (или) им</w:t>
      </w:r>
      <w:r w:rsidR="00380875" w:rsidRPr="0041146C">
        <w:rPr>
          <w:rFonts w:ascii="Arial" w:hAnsi="Arial" w:cs="Arial"/>
        </w:rPr>
        <w:t>е</w:t>
      </w:r>
      <w:r w:rsidR="00380875" w:rsidRPr="0041146C">
        <w:rPr>
          <w:rFonts w:ascii="Arial" w:hAnsi="Arial" w:cs="Arial"/>
        </w:rPr>
        <w:t>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</w:t>
      </w:r>
      <w:r w:rsidR="00380875" w:rsidRPr="0041146C">
        <w:rPr>
          <w:rFonts w:ascii="Arial" w:hAnsi="Arial" w:cs="Arial"/>
        </w:rPr>
        <w:t>и</w:t>
      </w:r>
      <w:r w:rsidR="00380875" w:rsidRPr="0041146C">
        <w:rPr>
          <w:rFonts w:ascii="Arial" w:hAnsi="Arial" w:cs="Arial"/>
        </w:rPr>
        <w:t>деозаписи, информационных баз, банков данных, а также носит</w:t>
      </w:r>
      <w:r w:rsidR="00380875" w:rsidRPr="0041146C">
        <w:rPr>
          <w:rFonts w:ascii="Arial" w:hAnsi="Arial" w:cs="Arial"/>
        </w:rPr>
        <w:t>е</w:t>
      </w:r>
      <w:r w:rsidR="00380875" w:rsidRPr="0041146C">
        <w:rPr>
          <w:rFonts w:ascii="Arial" w:hAnsi="Arial" w:cs="Arial"/>
        </w:rPr>
        <w:t>лей информации.</w:t>
      </w:r>
    </w:p>
    <w:p w:rsidR="00380875" w:rsidRPr="0041146C" w:rsidRDefault="003808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41146C">
        <w:rPr>
          <w:rFonts w:ascii="Arial" w:hAnsi="Arial" w:cs="Arial"/>
        </w:rPr>
        <w:t>истребуемые</w:t>
      </w:r>
      <w:proofErr w:type="spellEnd"/>
      <w:r w:rsidRPr="0041146C">
        <w:rPr>
          <w:rFonts w:ascii="Arial" w:hAnsi="Arial" w:cs="Arial"/>
        </w:rPr>
        <w:t xml:space="preserve"> документы в контрольный орган либо незамедлительно ходата</w:t>
      </w:r>
      <w:r w:rsidRPr="0041146C">
        <w:rPr>
          <w:rFonts w:ascii="Arial" w:hAnsi="Arial" w:cs="Arial"/>
        </w:rPr>
        <w:t>й</w:t>
      </w:r>
      <w:r w:rsidRPr="0041146C">
        <w:rPr>
          <w:rFonts w:ascii="Arial" w:hAnsi="Arial" w:cs="Arial"/>
        </w:rPr>
        <w:t xml:space="preserve">ством в письменной форме уведомляет </w:t>
      </w:r>
      <w:r w:rsidR="0096381D" w:rsidRPr="0041146C">
        <w:rPr>
          <w:rFonts w:ascii="Arial" w:hAnsi="Arial" w:cs="Arial"/>
        </w:rPr>
        <w:t>инспектора</w:t>
      </w:r>
      <w:r w:rsidRPr="0041146C">
        <w:rPr>
          <w:rFonts w:ascii="Arial" w:hAnsi="Arial" w:cs="Arial"/>
        </w:rPr>
        <w:t xml:space="preserve"> о невозможности предоставления док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ментов в установленный срок с указанием причин и срока, в течение которого контролиру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мое лицо может предст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 xml:space="preserve">вить </w:t>
      </w:r>
      <w:proofErr w:type="spellStart"/>
      <w:r w:rsidRPr="0041146C">
        <w:rPr>
          <w:rFonts w:ascii="Arial" w:hAnsi="Arial" w:cs="Arial"/>
        </w:rPr>
        <w:t>истребуемые</w:t>
      </w:r>
      <w:proofErr w:type="spellEnd"/>
      <w:r w:rsidRPr="0041146C">
        <w:rPr>
          <w:rFonts w:ascii="Arial" w:hAnsi="Arial" w:cs="Arial"/>
        </w:rPr>
        <w:t xml:space="preserve"> документы.</w:t>
      </w:r>
    </w:p>
    <w:p w:rsidR="00380875" w:rsidRPr="0041146C" w:rsidRDefault="003808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трольных мероприятий на срок провед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 xml:space="preserve">ния документарной проверки. </w:t>
      </w:r>
    </w:p>
    <w:p w:rsidR="009552CA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5.2.7</w:t>
      </w:r>
      <w:r w:rsidR="00FD7B22" w:rsidRPr="0041146C">
        <w:rPr>
          <w:rFonts w:ascii="Arial" w:hAnsi="Arial" w:cs="Arial"/>
        </w:rPr>
        <w:t>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При проведении документарной проверки контрольный орган не вправе треб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вать у контролируемого лица сведения и документы, не относящиеся к предмету докуме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тарной проверки, а также сведения и документы, которые могут быть получены этим орг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ном от иных органов.</w:t>
      </w:r>
      <w:r w:rsidR="00BB20CB" w:rsidRPr="0041146C">
        <w:rPr>
          <w:rFonts w:ascii="Arial" w:hAnsi="Arial" w:cs="Arial"/>
        </w:rPr>
        <w:t xml:space="preserve"> </w:t>
      </w:r>
    </w:p>
    <w:p w:rsidR="009552CA" w:rsidRPr="0041146C" w:rsidRDefault="0011253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5.2</w:t>
      </w:r>
      <w:r w:rsidR="009552CA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8.</w:t>
      </w:r>
      <w:r w:rsidR="009552CA" w:rsidRPr="0041146C">
        <w:rPr>
          <w:rFonts w:ascii="Arial" w:hAnsi="Arial" w:cs="Arial"/>
        </w:rPr>
        <w:t xml:space="preserve"> Письменные объяснения могут быть запрошены </w:t>
      </w:r>
      <w:r w:rsidR="0096381D" w:rsidRPr="0041146C">
        <w:rPr>
          <w:rFonts w:ascii="Arial" w:hAnsi="Arial" w:cs="Arial"/>
        </w:rPr>
        <w:t>инспектором</w:t>
      </w:r>
      <w:r w:rsidR="009552CA" w:rsidRPr="0041146C">
        <w:rPr>
          <w:rFonts w:ascii="Arial" w:hAnsi="Arial" w:cs="Arial"/>
        </w:rPr>
        <w:t xml:space="preserve"> от контролиру</w:t>
      </w:r>
      <w:r w:rsidR="009552CA" w:rsidRPr="0041146C">
        <w:rPr>
          <w:rFonts w:ascii="Arial" w:hAnsi="Arial" w:cs="Arial"/>
        </w:rPr>
        <w:t>е</w:t>
      </w:r>
      <w:r w:rsidR="009552CA" w:rsidRPr="0041146C">
        <w:rPr>
          <w:rFonts w:ascii="Arial" w:hAnsi="Arial" w:cs="Arial"/>
        </w:rPr>
        <w:t>мого лица или его представителя, свидетелей.</w:t>
      </w:r>
    </w:p>
    <w:p w:rsidR="009552CA" w:rsidRPr="0041146C" w:rsidRDefault="009552C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 xml:space="preserve">Указанные лица предоставляют </w:t>
      </w:r>
      <w:r w:rsidR="0096381D" w:rsidRPr="0041146C">
        <w:rPr>
          <w:rFonts w:ascii="Arial" w:hAnsi="Arial" w:cs="Arial"/>
        </w:rPr>
        <w:t>инспектору</w:t>
      </w:r>
      <w:r w:rsidRPr="0041146C">
        <w:rPr>
          <w:rFonts w:ascii="Arial" w:hAnsi="Arial" w:cs="Arial"/>
        </w:rPr>
        <w:t xml:space="preserve"> письменные объяснения в свободной форме не позднее двух рабочих дней до даты завершения прове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ки.</w:t>
      </w:r>
    </w:p>
    <w:p w:rsidR="009552CA" w:rsidRPr="0041146C" w:rsidRDefault="009552CA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Письменные объяснения оформляются путем составления письменного док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мента в свободной форме.</w:t>
      </w:r>
    </w:p>
    <w:p w:rsidR="00BE2913" w:rsidRPr="0041146C" w:rsidRDefault="0096381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Инспектор</w:t>
      </w:r>
      <w:r w:rsidR="009552CA" w:rsidRPr="0041146C">
        <w:rPr>
          <w:rFonts w:ascii="Arial" w:hAnsi="Arial" w:cs="Arial"/>
        </w:rPr>
        <w:t xml:space="preserve"> вправе собственноручно составить письменные объяснения со слов р</w:t>
      </w:r>
      <w:r w:rsidR="009552CA" w:rsidRPr="0041146C">
        <w:rPr>
          <w:rFonts w:ascii="Arial" w:hAnsi="Arial" w:cs="Arial"/>
        </w:rPr>
        <w:t>а</w:t>
      </w:r>
      <w:r w:rsidR="009552CA" w:rsidRPr="0041146C">
        <w:rPr>
          <w:rFonts w:ascii="Arial" w:hAnsi="Arial" w:cs="Arial"/>
        </w:rPr>
        <w:t>ботников организации, гражданина, являющихся контролируемыми лицами, их представ</w:t>
      </w:r>
      <w:r w:rsidR="009552CA" w:rsidRPr="0041146C">
        <w:rPr>
          <w:rFonts w:ascii="Arial" w:hAnsi="Arial" w:cs="Arial"/>
        </w:rPr>
        <w:t>и</w:t>
      </w:r>
      <w:r w:rsidR="009552CA" w:rsidRPr="0041146C">
        <w:rPr>
          <w:rFonts w:ascii="Arial" w:hAnsi="Arial" w:cs="Arial"/>
        </w:rPr>
        <w:t>телей, свидетелей. В этом случае указанные лица знакомятся с объяснениями, при необх</w:t>
      </w:r>
      <w:r w:rsidR="009552CA" w:rsidRPr="0041146C">
        <w:rPr>
          <w:rFonts w:ascii="Arial" w:hAnsi="Arial" w:cs="Arial"/>
        </w:rPr>
        <w:t>о</w:t>
      </w:r>
      <w:r w:rsidR="009552CA" w:rsidRPr="0041146C">
        <w:rPr>
          <w:rFonts w:ascii="Arial" w:hAnsi="Arial" w:cs="Arial"/>
        </w:rPr>
        <w:t xml:space="preserve">димости дополняют текст, делают отметку о том, что </w:t>
      </w:r>
      <w:r w:rsidRPr="0041146C">
        <w:rPr>
          <w:rFonts w:ascii="Arial" w:hAnsi="Arial" w:cs="Arial"/>
        </w:rPr>
        <w:t>инспектор</w:t>
      </w:r>
      <w:r w:rsidR="009552CA" w:rsidRPr="0041146C">
        <w:rPr>
          <w:rFonts w:ascii="Arial" w:hAnsi="Arial" w:cs="Arial"/>
        </w:rPr>
        <w:t xml:space="preserve"> с их слов записал</w:t>
      </w:r>
      <w:r w:rsidR="007F5022" w:rsidRPr="0041146C">
        <w:rPr>
          <w:rFonts w:ascii="Arial" w:hAnsi="Arial" w:cs="Arial"/>
        </w:rPr>
        <w:t>о</w:t>
      </w:r>
      <w:r w:rsidR="009552CA" w:rsidRPr="0041146C">
        <w:rPr>
          <w:rFonts w:ascii="Arial" w:hAnsi="Arial" w:cs="Arial"/>
        </w:rPr>
        <w:t xml:space="preserve"> верно, и подписывают документ, указывая дату и место его составл</w:t>
      </w:r>
      <w:r w:rsidR="009552CA" w:rsidRPr="0041146C">
        <w:rPr>
          <w:rFonts w:ascii="Arial" w:hAnsi="Arial" w:cs="Arial"/>
        </w:rPr>
        <w:t>е</w:t>
      </w:r>
      <w:r w:rsidR="009552CA" w:rsidRPr="0041146C">
        <w:rPr>
          <w:rFonts w:ascii="Arial" w:hAnsi="Arial" w:cs="Arial"/>
        </w:rPr>
        <w:t xml:space="preserve">ния. </w:t>
      </w:r>
    </w:p>
    <w:p w:rsidR="00BE2913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9F5BB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2.9.</w:t>
      </w:r>
      <w:r w:rsidR="00820157" w:rsidRPr="0041146C">
        <w:rPr>
          <w:rFonts w:ascii="Arial" w:hAnsi="Arial" w:cs="Arial"/>
        </w:rPr>
        <w:t xml:space="preserve"> </w:t>
      </w:r>
      <w:r w:rsidR="00BE2913" w:rsidRPr="0041146C">
        <w:rPr>
          <w:rFonts w:ascii="Arial" w:hAnsi="Arial" w:cs="Arial"/>
        </w:rPr>
        <w:t>Экспертиза осуществляется экспертом или экспертной организацией по пор</w:t>
      </w:r>
      <w:r w:rsidR="00BE2913" w:rsidRPr="0041146C">
        <w:rPr>
          <w:rFonts w:ascii="Arial" w:hAnsi="Arial" w:cs="Arial"/>
        </w:rPr>
        <w:t>у</w:t>
      </w:r>
      <w:r w:rsidR="00BE2913" w:rsidRPr="0041146C">
        <w:rPr>
          <w:rFonts w:ascii="Arial" w:hAnsi="Arial" w:cs="Arial"/>
        </w:rPr>
        <w:t>чению контрольного органа.</w:t>
      </w:r>
    </w:p>
    <w:p w:rsidR="00BE2913" w:rsidRPr="0041146C" w:rsidRDefault="00BE291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Экспертиза может осуществляться как по месту нахождения (осуществления де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тельности) контролируемого лица (его филиалов, представительств, обособленных стру</w:t>
      </w:r>
      <w:r w:rsidRPr="0041146C">
        <w:rPr>
          <w:rFonts w:ascii="Arial" w:hAnsi="Arial" w:cs="Arial"/>
        </w:rPr>
        <w:t>к</w:t>
      </w:r>
      <w:r w:rsidRPr="0041146C">
        <w:rPr>
          <w:rFonts w:ascii="Arial" w:hAnsi="Arial" w:cs="Arial"/>
        </w:rPr>
        <w:t>турных подразделений) непосредственно в ходе проведения контрольного мер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приятия, так и по месту осуществления деятельности эксперта или экспертной орган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зации.</w:t>
      </w:r>
    </w:p>
    <w:p w:rsidR="00BE2913" w:rsidRPr="0041146C" w:rsidRDefault="00BE291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Время осуществления экспертизы зависит от вида экспертизы и устанавливается и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дивидуально в каждом конкретном случае по соглашению между контрольным о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ганом и экспертом или экспертной организацией.</w:t>
      </w:r>
    </w:p>
    <w:p w:rsidR="00BE2913" w:rsidRPr="0041146C" w:rsidRDefault="00BE291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Результаты экспертизы оформляются экспертным заключением по форме, утве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жденной контрольным органом.</w:t>
      </w:r>
    </w:p>
    <w:p w:rsidR="00FD7B22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2.10.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Внеплановая документарная проверка проводится без согласования с орган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ми прокуратуры.</w:t>
      </w:r>
    </w:p>
    <w:p w:rsidR="00354884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354884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  <w:b/>
        </w:rPr>
        <w:t>5.3.</w:t>
      </w:r>
      <w:r w:rsidR="00820157" w:rsidRPr="0041146C">
        <w:rPr>
          <w:rFonts w:ascii="Arial" w:hAnsi="Arial" w:cs="Arial"/>
          <w:b/>
        </w:rPr>
        <w:t xml:space="preserve"> </w:t>
      </w:r>
      <w:r w:rsidRPr="0041146C">
        <w:rPr>
          <w:rFonts w:ascii="Arial" w:hAnsi="Arial" w:cs="Arial"/>
          <w:b/>
        </w:rPr>
        <w:t>Выездная проверка</w:t>
      </w:r>
    </w:p>
    <w:p w:rsidR="00FD7B22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5.3.1.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</w:t>
      </w:r>
      <w:r w:rsidR="00FD7B22" w:rsidRPr="0041146C">
        <w:rPr>
          <w:rFonts w:ascii="Arial" w:hAnsi="Arial" w:cs="Arial"/>
        </w:rPr>
        <w:t>ю</w:t>
      </w:r>
      <w:r w:rsidR="00FD7B22" w:rsidRPr="0041146C">
        <w:rPr>
          <w:rFonts w:ascii="Arial" w:hAnsi="Arial" w:cs="Arial"/>
        </w:rPr>
        <w:t>щим производственными объектами и (или) использ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ющим их, в целях оценки соблюдения таким лицом обязательных требований, а также оценки выполнения р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шений контрольного органа.</w:t>
      </w:r>
    </w:p>
    <w:p w:rsidR="00FD7B22" w:rsidRPr="0041146C" w:rsidRDefault="003548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1051"/>
      <w:bookmarkEnd w:id="3"/>
      <w:r w:rsidRPr="0041146C">
        <w:rPr>
          <w:rFonts w:ascii="Arial" w:hAnsi="Arial" w:cs="Arial"/>
        </w:rPr>
        <w:t>5.3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Выездная проверка проводится по месту нахождения (осуществления деятел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5.3.3</w:t>
      </w:r>
      <w:r w:rsidR="00FD7B22" w:rsidRPr="0041146C">
        <w:rPr>
          <w:rFonts w:ascii="Arial" w:hAnsi="Arial" w:cs="Arial"/>
        </w:rPr>
        <w:t>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Выездная проверка проводится в случае, если не представляется возмо</w:t>
      </w:r>
      <w:r w:rsidR="00FD7B22" w:rsidRPr="0041146C">
        <w:rPr>
          <w:rFonts w:ascii="Arial" w:hAnsi="Arial" w:cs="Arial"/>
        </w:rPr>
        <w:t>ж</w:t>
      </w:r>
      <w:r w:rsidR="00FD7B22" w:rsidRPr="0041146C">
        <w:rPr>
          <w:rFonts w:ascii="Arial" w:hAnsi="Arial" w:cs="Arial"/>
        </w:rPr>
        <w:t>ным: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удостовериться в полноте и достоверности сведений, которые содержатся в нах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дящихся в распоряжении контрольного органа или в запрашиваемых им документах и об</w:t>
      </w:r>
      <w:r w:rsidRPr="0041146C">
        <w:rPr>
          <w:rFonts w:ascii="Arial" w:hAnsi="Arial" w:cs="Arial"/>
        </w:rPr>
        <w:t>ъ</w:t>
      </w:r>
      <w:r w:rsidRPr="0041146C">
        <w:rPr>
          <w:rFonts w:ascii="Arial" w:hAnsi="Arial" w:cs="Arial"/>
        </w:rPr>
        <w:t>яснениях контролируемого лица;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оценить соответствие деятельности, действий (бездействия) контролируемого л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емого лица и совершения необходимых контрольных действий, предусмотренных в рамках иного вида контрольных мероприятий.</w:t>
      </w:r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4. </w:t>
      </w:r>
      <w:r w:rsidR="00FD7B22" w:rsidRPr="0041146C">
        <w:rPr>
          <w:rFonts w:ascii="Arial" w:hAnsi="Arial" w:cs="Arial"/>
        </w:rPr>
        <w:t>Внеплановая выездная проверка может проводиться только по согласов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 xml:space="preserve">нию с органами прокуратуры, за исключением случаев ее проведения в соответствии с </w:t>
      </w:r>
      <w:hyperlink r:id="rId19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пунктами 3</w:t>
        </w:r>
      </w:hyperlink>
      <w:r w:rsidR="00FD7B22" w:rsidRPr="0041146C">
        <w:rPr>
          <w:rFonts w:ascii="Arial" w:hAnsi="Arial" w:cs="Arial"/>
        </w:rPr>
        <w:t xml:space="preserve"> – </w:t>
      </w:r>
      <w:hyperlink r:id="rId20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6 части 1 статьи 57</w:t>
        </w:r>
      </w:hyperlink>
      <w:r w:rsidR="00FD7B22" w:rsidRPr="0041146C">
        <w:rPr>
          <w:rFonts w:ascii="Arial" w:hAnsi="Arial" w:cs="Arial"/>
        </w:rPr>
        <w:t xml:space="preserve"> и </w:t>
      </w:r>
      <w:hyperlink r:id="rId21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частью 12 статьи 66</w:t>
        </w:r>
      </w:hyperlink>
      <w:r w:rsidR="00FD7B22" w:rsidRPr="0041146C">
        <w:rPr>
          <w:rFonts w:ascii="Arial" w:hAnsi="Arial" w:cs="Arial"/>
        </w:rPr>
        <w:t xml:space="preserve"> Фед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рального закона № 248-ФЗ.</w:t>
      </w:r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3.5.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FD7B22" w:rsidRPr="0041146C">
        <w:rPr>
          <w:rFonts w:ascii="Arial" w:hAnsi="Arial" w:cs="Arial"/>
        </w:rPr>
        <w:t>позднее</w:t>
      </w:r>
      <w:proofErr w:type="gramEnd"/>
      <w:r w:rsidR="00FD7B22" w:rsidRPr="0041146C">
        <w:rPr>
          <w:rFonts w:ascii="Arial" w:hAnsi="Arial" w:cs="Arial"/>
        </w:rPr>
        <w:t xml:space="preserve"> чем за 24 часа до ее начала в порядке, предусмотренном </w:t>
      </w:r>
      <w:hyperlink r:id="rId22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статьей 21</w:t>
        </w:r>
      </w:hyperlink>
      <w:r w:rsidR="00FD7B22" w:rsidRPr="0041146C">
        <w:rPr>
          <w:rFonts w:ascii="Arial" w:hAnsi="Arial" w:cs="Arial"/>
        </w:rPr>
        <w:t xml:space="preserve"> Федерального закона № 248-ФЗ, если иное не предусмотрено федеральным законом о виде контроля.</w:t>
      </w:r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3.6.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Срок проведения выездной проверки не может превышать 10 рабочих дней. </w:t>
      </w:r>
      <w:proofErr w:type="gramStart"/>
      <w:r w:rsidR="00FD7B22" w:rsidRPr="0041146C">
        <w:rPr>
          <w:rFonts w:ascii="Arial" w:hAnsi="Arial" w:cs="Arial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 xml:space="preserve">тия и 15 часов для микропредприятия, за исключением выездной проверки, основанием для </w:t>
      </w:r>
      <w:r w:rsidR="00FD7B22" w:rsidRPr="0041146C">
        <w:rPr>
          <w:rFonts w:ascii="Arial" w:hAnsi="Arial" w:cs="Arial"/>
        </w:rPr>
        <w:lastRenderedPageBreak/>
        <w:t xml:space="preserve">проведения которой является </w:t>
      </w:r>
      <w:hyperlink r:id="rId23" w:history="1">
        <w:r w:rsidR="00FD7B22" w:rsidRPr="0041146C">
          <w:rPr>
            <w:rStyle w:val="a4"/>
            <w:rFonts w:ascii="Arial" w:hAnsi="Arial" w:cs="Arial"/>
            <w:color w:val="auto"/>
            <w:u w:val="none"/>
          </w:rPr>
          <w:t>пункт 6 части 1 статьи 57</w:t>
        </w:r>
      </w:hyperlink>
      <w:r w:rsidR="00FD7B22" w:rsidRPr="0041146C">
        <w:rPr>
          <w:rFonts w:ascii="Arial" w:hAnsi="Arial" w:cs="Arial"/>
        </w:rPr>
        <w:t xml:space="preserve"> Фед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 xml:space="preserve">рального закона № 248-ФЗ и которая для </w:t>
      </w:r>
      <w:proofErr w:type="spellStart"/>
      <w:r w:rsidR="00FD7B22" w:rsidRPr="0041146C">
        <w:rPr>
          <w:rFonts w:ascii="Arial" w:hAnsi="Arial" w:cs="Arial"/>
        </w:rPr>
        <w:t>микропредприятия</w:t>
      </w:r>
      <w:proofErr w:type="spellEnd"/>
      <w:r w:rsidR="00FD7B22" w:rsidRPr="0041146C">
        <w:rPr>
          <w:rFonts w:ascii="Arial" w:hAnsi="Arial" w:cs="Arial"/>
        </w:rPr>
        <w:t xml:space="preserve"> не может продолжаться более 40 часов.</w:t>
      </w:r>
      <w:proofErr w:type="gramEnd"/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5.3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7.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ходе выездной проверки могут совершаться следующие контрольные де</w:t>
      </w:r>
      <w:r w:rsidR="00FD7B22" w:rsidRPr="0041146C">
        <w:rPr>
          <w:rFonts w:ascii="Arial" w:hAnsi="Arial" w:cs="Arial"/>
        </w:rPr>
        <w:t>й</w:t>
      </w:r>
      <w:r w:rsidR="00FD7B22" w:rsidRPr="0041146C">
        <w:rPr>
          <w:rFonts w:ascii="Arial" w:hAnsi="Arial" w:cs="Arial"/>
        </w:rPr>
        <w:t>ствия: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осмотр;</w:t>
      </w:r>
    </w:p>
    <w:p w:rsidR="00FD7B22" w:rsidRPr="0041146C" w:rsidRDefault="00BE74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опрос;</w:t>
      </w:r>
    </w:p>
    <w:p w:rsidR="00FD7B22" w:rsidRPr="0041146C" w:rsidRDefault="00BE74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получение письменных объяснений;</w:t>
      </w:r>
    </w:p>
    <w:p w:rsidR="00FD7B22" w:rsidRPr="0041146C" w:rsidRDefault="00BE7484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истребование документов;</w:t>
      </w:r>
    </w:p>
    <w:p w:rsidR="00741795" w:rsidRPr="0041146C" w:rsidRDefault="00290190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экспертиза.</w:t>
      </w:r>
    </w:p>
    <w:p w:rsidR="00741795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741795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3.8.</w:t>
      </w:r>
      <w:r w:rsidR="00820157" w:rsidRPr="0041146C">
        <w:rPr>
          <w:rFonts w:ascii="Arial" w:hAnsi="Arial" w:cs="Arial"/>
        </w:rPr>
        <w:t xml:space="preserve"> </w:t>
      </w:r>
      <w:r w:rsidR="00741795" w:rsidRPr="0041146C">
        <w:rPr>
          <w:rFonts w:ascii="Arial" w:hAnsi="Arial" w:cs="Arial"/>
        </w:rPr>
        <w:t xml:space="preserve">Осмотр осуществляется </w:t>
      </w:r>
      <w:r w:rsidR="0096381D" w:rsidRPr="0041146C">
        <w:rPr>
          <w:rFonts w:ascii="Arial" w:hAnsi="Arial" w:cs="Arial"/>
        </w:rPr>
        <w:t>инспектором</w:t>
      </w:r>
      <w:r w:rsidR="00741795" w:rsidRPr="0041146C">
        <w:rPr>
          <w:rFonts w:ascii="Arial" w:hAnsi="Arial" w:cs="Arial"/>
        </w:rPr>
        <w:t xml:space="preserve"> в присутствии контролируемого лица и (или) его представителя с обязательным применением видеозап</w:t>
      </w:r>
      <w:r w:rsidR="00741795" w:rsidRPr="0041146C">
        <w:rPr>
          <w:rFonts w:ascii="Arial" w:hAnsi="Arial" w:cs="Arial"/>
        </w:rPr>
        <w:t>и</w:t>
      </w:r>
      <w:r w:rsidR="00741795" w:rsidRPr="0041146C">
        <w:rPr>
          <w:rFonts w:ascii="Arial" w:hAnsi="Arial" w:cs="Arial"/>
        </w:rPr>
        <w:t>си.</w:t>
      </w:r>
    </w:p>
    <w:p w:rsidR="00741795" w:rsidRPr="0041146C" w:rsidRDefault="0074179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По результатам осмотра составляется протокол осмотра.</w:t>
      </w:r>
    </w:p>
    <w:p w:rsidR="009852CA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5.3</w:t>
      </w:r>
      <w:r w:rsidR="00741795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9.</w:t>
      </w:r>
      <w:r w:rsidR="00741795" w:rsidRPr="0041146C">
        <w:rPr>
          <w:rFonts w:ascii="Arial" w:hAnsi="Arial" w:cs="Arial"/>
        </w:rPr>
        <w:t xml:space="preserve"> Под опросом понимается контрольное действие, заключающееся в получении </w:t>
      </w:r>
      <w:r w:rsidR="0096381D" w:rsidRPr="0041146C">
        <w:rPr>
          <w:rFonts w:ascii="Arial" w:hAnsi="Arial" w:cs="Arial"/>
        </w:rPr>
        <w:t>инспектором</w:t>
      </w:r>
      <w:r w:rsidR="00741795" w:rsidRPr="0041146C">
        <w:rPr>
          <w:rFonts w:ascii="Arial" w:hAnsi="Arial" w:cs="Arial"/>
        </w:rPr>
        <w:t xml:space="preserve"> устной информации, имеющей значение для проведения оценки с</w:t>
      </w:r>
      <w:r w:rsidR="00741795" w:rsidRPr="0041146C">
        <w:rPr>
          <w:rFonts w:ascii="Arial" w:hAnsi="Arial" w:cs="Arial"/>
        </w:rPr>
        <w:t>о</w:t>
      </w:r>
      <w:r w:rsidR="00741795" w:rsidRPr="0041146C">
        <w:rPr>
          <w:rFonts w:ascii="Arial" w:hAnsi="Arial" w:cs="Arial"/>
        </w:rPr>
        <w:t>блюдения контролируемым лицом обязательных требований, от контролируемого лица или его пре</w:t>
      </w:r>
      <w:r w:rsidR="00741795" w:rsidRPr="0041146C">
        <w:rPr>
          <w:rFonts w:ascii="Arial" w:hAnsi="Arial" w:cs="Arial"/>
        </w:rPr>
        <w:t>д</w:t>
      </w:r>
      <w:r w:rsidR="00741795" w:rsidRPr="0041146C">
        <w:rPr>
          <w:rFonts w:ascii="Arial" w:hAnsi="Arial" w:cs="Arial"/>
        </w:rPr>
        <w:t>ставителя и иных лиц, располагающих т</w:t>
      </w:r>
      <w:r w:rsidR="00741795" w:rsidRPr="0041146C">
        <w:rPr>
          <w:rFonts w:ascii="Arial" w:hAnsi="Arial" w:cs="Arial"/>
        </w:rPr>
        <w:t>а</w:t>
      </w:r>
      <w:r w:rsidR="00741795" w:rsidRPr="0041146C">
        <w:rPr>
          <w:rFonts w:ascii="Arial" w:hAnsi="Arial" w:cs="Arial"/>
        </w:rPr>
        <w:t>кой информацией.</w:t>
      </w:r>
    </w:p>
    <w:p w:rsidR="009852CA" w:rsidRPr="0041146C" w:rsidRDefault="0074179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Результаты опроса фиксируются в протоколе опроса, который подписывается опр</w:t>
      </w:r>
      <w:r w:rsidRPr="0041146C">
        <w:rPr>
          <w:rFonts w:ascii="Arial" w:hAnsi="Arial" w:cs="Arial"/>
        </w:rPr>
        <w:t>а</w:t>
      </w:r>
      <w:r w:rsidRPr="0041146C">
        <w:rPr>
          <w:rFonts w:ascii="Arial" w:hAnsi="Arial" w:cs="Arial"/>
        </w:rPr>
        <w:t>шиваемым лицом, подтверждающим достоверность изложенных им сведений, а также в а</w:t>
      </w:r>
      <w:r w:rsidRPr="0041146C">
        <w:rPr>
          <w:rFonts w:ascii="Arial" w:hAnsi="Arial" w:cs="Arial"/>
        </w:rPr>
        <w:t>к</w:t>
      </w:r>
      <w:r w:rsidRPr="0041146C">
        <w:rPr>
          <w:rFonts w:ascii="Arial" w:hAnsi="Arial" w:cs="Arial"/>
        </w:rPr>
        <w:t>те контрольного мероприятия в случае, если полученные сведения имеют значение для контрольного мероприятия.</w:t>
      </w:r>
    </w:p>
    <w:p w:rsidR="009852CA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741795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3.10.</w:t>
      </w:r>
      <w:r w:rsidR="00741795" w:rsidRPr="0041146C">
        <w:rPr>
          <w:rFonts w:ascii="Arial" w:hAnsi="Arial" w:cs="Arial"/>
        </w:rPr>
        <w:t xml:space="preserve"> При осуществлении осмотра, опроса в случае выявления нарушений обяз</w:t>
      </w:r>
      <w:r w:rsidR="00741795" w:rsidRPr="0041146C">
        <w:rPr>
          <w:rFonts w:ascii="Arial" w:hAnsi="Arial" w:cs="Arial"/>
        </w:rPr>
        <w:t>а</w:t>
      </w:r>
      <w:r w:rsidR="00741795" w:rsidRPr="0041146C">
        <w:rPr>
          <w:rFonts w:ascii="Arial" w:hAnsi="Arial" w:cs="Arial"/>
        </w:rPr>
        <w:t xml:space="preserve">тельных требований </w:t>
      </w:r>
      <w:r w:rsidR="0096381D" w:rsidRPr="0041146C">
        <w:rPr>
          <w:rFonts w:ascii="Arial" w:hAnsi="Arial" w:cs="Arial"/>
        </w:rPr>
        <w:t xml:space="preserve">инспектор </w:t>
      </w:r>
      <w:r w:rsidR="00741795" w:rsidRPr="0041146C">
        <w:rPr>
          <w:rFonts w:ascii="Arial" w:hAnsi="Arial" w:cs="Arial"/>
        </w:rPr>
        <w:t>вправе для фиксации доказательств нарушений обязател</w:t>
      </w:r>
      <w:r w:rsidR="00741795" w:rsidRPr="0041146C">
        <w:rPr>
          <w:rFonts w:ascii="Arial" w:hAnsi="Arial" w:cs="Arial"/>
        </w:rPr>
        <w:t>ь</w:t>
      </w:r>
      <w:r w:rsidR="00741795" w:rsidRPr="0041146C">
        <w:rPr>
          <w:rFonts w:ascii="Arial" w:hAnsi="Arial" w:cs="Arial"/>
        </w:rPr>
        <w:t>ных требований использовать фотосъемку, аудио- и в</w:t>
      </w:r>
      <w:r w:rsidR="00741795" w:rsidRPr="0041146C">
        <w:rPr>
          <w:rFonts w:ascii="Arial" w:hAnsi="Arial" w:cs="Arial"/>
        </w:rPr>
        <w:t>и</w:t>
      </w:r>
      <w:r w:rsidR="00741795" w:rsidRPr="0041146C">
        <w:rPr>
          <w:rFonts w:ascii="Arial" w:hAnsi="Arial" w:cs="Arial"/>
        </w:rPr>
        <w:t xml:space="preserve">деозапись, иные способы фиксации доказательств. </w:t>
      </w:r>
    </w:p>
    <w:p w:rsidR="009852CA" w:rsidRPr="0041146C" w:rsidRDefault="0074179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Фиксация доказательств нарушений обязательных требований при помощи фот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съемки проводится не менее чем двумя снимками каждого из выявленных нарушений об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зательных требований.</w:t>
      </w:r>
    </w:p>
    <w:p w:rsidR="009852CA" w:rsidRPr="0041146C" w:rsidRDefault="0074179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</w:t>
      </w:r>
      <w:r w:rsidRPr="0041146C">
        <w:rPr>
          <w:rFonts w:ascii="Arial" w:hAnsi="Arial" w:cs="Arial"/>
        </w:rPr>
        <w:t>й</w:t>
      </w:r>
      <w:r w:rsidRPr="0041146C">
        <w:rPr>
          <w:rFonts w:ascii="Arial" w:hAnsi="Arial" w:cs="Arial"/>
        </w:rPr>
        <w:t>ской Федерации о защите государственной тайны.</w:t>
      </w:r>
    </w:p>
    <w:p w:rsidR="00A637E8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9852CA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3.11. </w:t>
      </w:r>
      <w:r w:rsidR="00741795" w:rsidRPr="0041146C">
        <w:rPr>
          <w:rFonts w:ascii="Arial" w:hAnsi="Arial" w:cs="Arial"/>
        </w:rPr>
        <w:t xml:space="preserve">Представление контролируемым лицом истребуемых документов, письменных объяснений, проведение экспертизы осуществляется в соответствии с </w:t>
      </w:r>
      <w:r w:rsidR="00E47F61" w:rsidRPr="0041146C">
        <w:rPr>
          <w:rFonts w:ascii="Arial" w:hAnsi="Arial" w:cs="Arial"/>
        </w:rPr>
        <w:t>по</w:t>
      </w:r>
      <w:r w:rsidR="00E47F61" w:rsidRPr="0041146C">
        <w:rPr>
          <w:rFonts w:ascii="Arial" w:hAnsi="Arial" w:cs="Arial"/>
        </w:rPr>
        <w:t>д</w:t>
      </w:r>
      <w:r w:rsidR="00741795" w:rsidRPr="0041146C">
        <w:rPr>
          <w:rFonts w:ascii="Arial" w:hAnsi="Arial" w:cs="Arial"/>
        </w:rPr>
        <w:t xml:space="preserve">пунктами </w:t>
      </w:r>
      <w:r w:rsidR="00E47F61" w:rsidRPr="0041146C">
        <w:rPr>
          <w:rFonts w:ascii="Arial" w:hAnsi="Arial" w:cs="Arial"/>
        </w:rPr>
        <w:t>5.2.6, 5.2.8, 5.2.9 пункта 5.2</w:t>
      </w:r>
      <w:r w:rsidR="00741795" w:rsidRPr="0041146C">
        <w:rPr>
          <w:rFonts w:ascii="Arial" w:hAnsi="Arial" w:cs="Arial"/>
        </w:rPr>
        <w:t xml:space="preserve"> настоящего Положения.</w:t>
      </w:r>
    </w:p>
    <w:p w:rsidR="002170B5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2170B5" w:rsidRPr="0041146C">
        <w:rPr>
          <w:rFonts w:ascii="Arial" w:hAnsi="Arial" w:cs="Arial"/>
        </w:rPr>
        <w:t>.</w:t>
      </w:r>
      <w:r w:rsidR="00820157" w:rsidRPr="0041146C">
        <w:rPr>
          <w:rFonts w:ascii="Arial" w:hAnsi="Arial" w:cs="Arial"/>
        </w:rPr>
        <w:t>3.12</w:t>
      </w:r>
      <w:r w:rsidRPr="0041146C">
        <w:rPr>
          <w:rFonts w:ascii="Arial" w:hAnsi="Arial" w:cs="Arial"/>
        </w:rPr>
        <w:t>.</w:t>
      </w:r>
      <w:r w:rsidR="00820157" w:rsidRPr="0041146C">
        <w:rPr>
          <w:rFonts w:ascii="Arial" w:hAnsi="Arial" w:cs="Arial"/>
        </w:rPr>
        <w:t xml:space="preserve"> </w:t>
      </w:r>
      <w:r w:rsidR="002170B5" w:rsidRPr="0041146C">
        <w:rPr>
          <w:rFonts w:ascii="Arial" w:hAnsi="Arial" w:cs="Arial"/>
        </w:rPr>
        <w:t>В случае, если проведение выездной проверки оказалось невозможным в св</w:t>
      </w:r>
      <w:r w:rsidR="002170B5" w:rsidRPr="0041146C">
        <w:rPr>
          <w:rFonts w:ascii="Arial" w:hAnsi="Arial" w:cs="Arial"/>
        </w:rPr>
        <w:t>я</w:t>
      </w:r>
      <w:r w:rsidR="002170B5" w:rsidRPr="0041146C">
        <w:rPr>
          <w:rFonts w:ascii="Arial" w:hAnsi="Arial" w:cs="Arial"/>
        </w:rPr>
        <w:t>зи с отсутствием контролируемого лица по месту нахождения (осуществления деятельн</w:t>
      </w:r>
      <w:r w:rsidR="002170B5" w:rsidRPr="0041146C">
        <w:rPr>
          <w:rFonts w:ascii="Arial" w:hAnsi="Arial" w:cs="Arial"/>
        </w:rPr>
        <w:t>о</w:t>
      </w:r>
      <w:r w:rsidR="002170B5" w:rsidRPr="0041146C">
        <w:rPr>
          <w:rFonts w:ascii="Arial" w:hAnsi="Arial" w:cs="Arial"/>
        </w:rPr>
        <w:t xml:space="preserve">сти), либо в связи с фактическим неосуществлением </w:t>
      </w:r>
      <w:proofErr w:type="gramStart"/>
      <w:r w:rsidR="002170B5" w:rsidRPr="0041146C">
        <w:rPr>
          <w:rFonts w:ascii="Arial" w:hAnsi="Arial" w:cs="Arial"/>
        </w:rPr>
        <w:t>деятельности</w:t>
      </w:r>
      <w:proofErr w:type="gramEnd"/>
      <w:r w:rsidR="002170B5" w:rsidRPr="0041146C">
        <w:rPr>
          <w:rFonts w:ascii="Arial" w:hAnsi="Arial" w:cs="Arial"/>
        </w:rPr>
        <w:t xml:space="preserve"> контролир</w:t>
      </w:r>
      <w:r w:rsidR="002170B5" w:rsidRPr="0041146C">
        <w:rPr>
          <w:rFonts w:ascii="Arial" w:hAnsi="Arial" w:cs="Arial"/>
        </w:rPr>
        <w:t>у</w:t>
      </w:r>
      <w:r w:rsidR="002170B5" w:rsidRPr="0041146C">
        <w:rPr>
          <w:rFonts w:ascii="Arial" w:hAnsi="Arial" w:cs="Arial"/>
        </w:rPr>
        <w:t>емым лицом, либо в связи с иными действиями (бездействием) контролируемого лица, повлекшими н</w:t>
      </w:r>
      <w:r w:rsidR="002170B5" w:rsidRPr="0041146C">
        <w:rPr>
          <w:rFonts w:ascii="Arial" w:hAnsi="Arial" w:cs="Arial"/>
        </w:rPr>
        <w:t>е</w:t>
      </w:r>
      <w:r w:rsidR="002170B5" w:rsidRPr="0041146C">
        <w:rPr>
          <w:rFonts w:ascii="Arial" w:hAnsi="Arial" w:cs="Arial"/>
        </w:rPr>
        <w:t>возможность провед</w:t>
      </w:r>
      <w:r w:rsidR="002170B5" w:rsidRPr="0041146C">
        <w:rPr>
          <w:rFonts w:ascii="Arial" w:hAnsi="Arial" w:cs="Arial"/>
        </w:rPr>
        <w:t>е</w:t>
      </w:r>
      <w:r w:rsidR="002170B5" w:rsidRPr="0041146C">
        <w:rPr>
          <w:rFonts w:ascii="Arial" w:hAnsi="Arial" w:cs="Arial"/>
        </w:rPr>
        <w:t xml:space="preserve">ния или завершения выездной проверки, </w:t>
      </w:r>
      <w:r w:rsidR="00135F21" w:rsidRPr="0041146C">
        <w:rPr>
          <w:rFonts w:ascii="Arial" w:hAnsi="Arial" w:cs="Arial"/>
        </w:rPr>
        <w:t>инспектор</w:t>
      </w:r>
      <w:r w:rsidR="002170B5" w:rsidRPr="0041146C">
        <w:rPr>
          <w:rFonts w:ascii="Arial" w:hAnsi="Arial" w:cs="Arial"/>
        </w:rPr>
        <w:t xml:space="preserve"> составляет акт о невозможности проведения выездной проверки с указанием причин и информирует контр</w:t>
      </w:r>
      <w:r w:rsidR="002170B5" w:rsidRPr="0041146C">
        <w:rPr>
          <w:rFonts w:ascii="Arial" w:hAnsi="Arial" w:cs="Arial"/>
        </w:rPr>
        <w:t>о</w:t>
      </w:r>
      <w:r w:rsidR="002170B5" w:rsidRPr="0041146C">
        <w:rPr>
          <w:rFonts w:ascii="Arial" w:hAnsi="Arial" w:cs="Arial"/>
        </w:rPr>
        <w:t>лируемое лицо о невозможности проведения контрольных мероприятий в порядке, пред</w:t>
      </w:r>
      <w:r w:rsidR="002170B5" w:rsidRPr="0041146C">
        <w:rPr>
          <w:rFonts w:ascii="Arial" w:hAnsi="Arial" w:cs="Arial"/>
        </w:rPr>
        <w:t>у</w:t>
      </w:r>
      <w:r w:rsidR="002170B5" w:rsidRPr="0041146C">
        <w:rPr>
          <w:rFonts w:ascii="Arial" w:hAnsi="Arial" w:cs="Arial"/>
        </w:rPr>
        <w:t xml:space="preserve">смотренном </w:t>
      </w:r>
      <w:hyperlink r:id="rId24" w:tooltip="Федеральный закон от 31.07.2020 N 248-ФЗ" w:history="1">
        <w:r w:rsidR="002170B5" w:rsidRPr="0041146C">
          <w:rPr>
            <w:rFonts w:ascii="Arial" w:hAnsi="Arial" w:cs="Arial"/>
          </w:rPr>
          <w:t>частями 4</w:t>
        </w:r>
      </w:hyperlink>
      <w:r w:rsidR="002170B5" w:rsidRPr="0041146C">
        <w:rPr>
          <w:rFonts w:ascii="Arial" w:hAnsi="Arial" w:cs="Arial"/>
        </w:rPr>
        <w:t xml:space="preserve"> и </w:t>
      </w:r>
      <w:hyperlink r:id="rId25" w:tooltip="Федеральный закон от 31.07.2020 N 248-ФЗ" w:history="1">
        <w:r w:rsidR="002170B5" w:rsidRPr="0041146C">
          <w:rPr>
            <w:rFonts w:ascii="Arial" w:hAnsi="Arial" w:cs="Arial"/>
          </w:rPr>
          <w:t>5 статьи 21</w:t>
        </w:r>
      </w:hyperlink>
      <w:r w:rsidR="002170B5" w:rsidRPr="0041146C">
        <w:rPr>
          <w:rFonts w:ascii="Arial" w:hAnsi="Arial" w:cs="Arial"/>
        </w:rPr>
        <w:t xml:space="preserve"> Федерального зак</w:t>
      </w:r>
      <w:r w:rsidR="002170B5" w:rsidRPr="0041146C">
        <w:rPr>
          <w:rFonts w:ascii="Arial" w:hAnsi="Arial" w:cs="Arial"/>
        </w:rPr>
        <w:t>о</w:t>
      </w:r>
      <w:r w:rsidR="002170B5" w:rsidRPr="0041146C">
        <w:rPr>
          <w:rFonts w:ascii="Arial" w:hAnsi="Arial" w:cs="Arial"/>
        </w:rPr>
        <w:t>на № 248-ФЗ.</w:t>
      </w:r>
    </w:p>
    <w:p w:rsidR="002170B5" w:rsidRPr="0041146C" w:rsidRDefault="002170B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 xml:space="preserve">В этом случае </w:t>
      </w:r>
      <w:r w:rsidR="00135F21" w:rsidRPr="0041146C">
        <w:rPr>
          <w:rFonts w:ascii="Arial" w:hAnsi="Arial" w:cs="Arial"/>
        </w:rPr>
        <w:t>инспектор</w:t>
      </w:r>
      <w:r w:rsidR="00EE7B4A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вправе совершить контрольные действия в рамках указанн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го периода проведения выездной проверки в любое время до завершения проведения в</w:t>
      </w:r>
      <w:r w:rsidRPr="0041146C">
        <w:rPr>
          <w:rFonts w:ascii="Arial" w:hAnsi="Arial" w:cs="Arial"/>
        </w:rPr>
        <w:t>ы</w:t>
      </w:r>
      <w:r w:rsidRPr="0041146C">
        <w:rPr>
          <w:rFonts w:ascii="Arial" w:hAnsi="Arial" w:cs="Arial"/>
        </w:rPr>
        <w:t xml:space="preserve">ездной проверки. </w:t>
      </w:r>
    </w:p>
    <w:p w:rsidR="004371B7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4371B7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  <w:b/>
        </w:rPr>
        <w:t>5.4.</w:t>
      </w:r>
      <w:r w:rsidR="00820157" w:rsidRPr="0041146C">
        <w:rPr>
          <w:rFonts w:ascii="Arial" w:hAnsi="Arial" w:cs="Arial"/>
          <w:b/>
        </w:rPr>
        <w:t xml:space="preserve"> </w:t>
      </w:r>
      <w:r w:rsidRPr="0041146C">
        <w:rPr>
          <w:rFonts w:ascii="Arial" w:hAnsi="Arial" w:cs="Arial"/>
          <w:b/>
        </w:rPr>
        <w:t>Рейдовый осмотр</w:t>
      </w:r>
    </w:p>
    <w:p w:rsidR="00FD7B22" w:rsidRPr="0041146C" w:rsidRDefault="004371B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5.4.1.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изводственных объектов, которыми владеют, пользуются или управляют несколько лиц, находящиеся на территории, на которой расположено несколько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тролируемых лиц.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Рейдовый осмотр проводится в отношении любого числа контролируемых лиц, ос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ществляющих владение, пользование или управление произво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ственным объектом.</w:t>
      </w:r>
    </w:p>
    <w:p w:rsidR="00FD7B22" w:rsidRPr="0041146C" w:rsidRDefault="0009533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4.2. </w:t>
      </w:r>
      <w:r w:rsidR="00FD7B22" w:rsidRPr="0041146C">
        <w:rPr>
          <w:rFonts w:ascii="Arial" w:hAnsi="Arial" w:cs="Arial"/>
        </w:rPr>
        <w:t>В ходе рейдового осмотра могут совершаться следующие контрольные де</w:t>
      </w:r>
      <w:r w:rsidR="00FD7B22" w:rsidRPr="0041146C">
        <w:rPr>
          <w:rFonts w:ascii="Arial" w:hAnsi="Arial" w:cs="Arial"/>
        </w:rPr>
        <w:t>й</w:t>
      </w:r>
      <w:r w:rsidR="00FD7B22" w:rsidRPr="0041146C">
        <w:rPr>
          <w:rFonts w:ascii="Arial" w:hAnsi="Arial" w:cs="Arial"/>
        </w:rPr>
        <w:t>ствия: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осмотр;</w:t>
      </w:r>
    </w:p>
    <w:p w:rsidR="00FD7B22" w:rsidRPr="0041146C" w:rsidRDefault="0043082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2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опрос;</w:t>
      </w:r>
    </w:p>
    <w:p w:rsidR="00FD7B22" w:rsidRPr="0041146C" w:rsidRDefault="0043082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получение письменных объяснений;</w:t>
      </w:r>
    </w:p>
    <w:p w:rsidR="00FD7B22" w:rsidRPr="0041146C" w:rsidRDefault="0043082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истребование документов;</w:t>
      </w:r>
    </w:p>
    <w:p w:rsidR="00FD7B22" w:rsidRPr="0041146C" w:rsidRDefault="00430827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)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экспертиза.</w:t>
      </w:r>
    </w:p>
    <w:p w:rsidR="000529D3" w:rsidRPr="0041146C" w:rsidRDefault="0009533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0529D3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4.3.</w:t>
      </w:r>
      <w:r w:rsidR="000529D3" w:rsidRPr="0041146C">
        <w:rPr>
          <w:rFonts w:ascii="Arial" w:hAnsi="Arial" w:cs="Arial"/>
        </w:rPr>
        <w:t> </w:t>
      </w:r>
      <w:r w:rsidR="00D524F1" w:rsidRPr="0041146C">
        <w:rPr>
          <w:rFonts w:ascii="Arial" w:hAnsi="Arial" w:cs="Arial"/>
        </w:rPr>
        <w:t>Проведение осмотра, опроса, п</w:t>
      </w:r>
      <w:r w:rsidR="000529D3" w:rsidRPr="0041146C">
        <w:rPr>
          <w:rFonts w:ascii="Arial" w:hAnsi="Arial" w:cs="Arial"/>
        </w:rPr>
        <w:t xml:space="preserve">редставление контролируемым лицом </w:t>
      </w:r>
      <w:r w:rsidR="00D524F1" w:rsidRPr="0041146C">
        <w:rPr>
          <w:rFonts w:ascii="Arial" w:hAnsi="Arial" w:cs="Arial"/>
        </w:rPr>
        <w:t>письме</w:t>
      </w:r>
      <w:r w:rsidR="00D524F1" w:rsidRPr="0041146C">
        <w:rPr>
          <w:rFonts w:ascii="Arial" w:hAnsi="Arial" w:cs="Arial"/>
        </w:rPr>
        <w:t>н</w:t>
      </w:r>
      <w:r w:rsidR="00D524F1" w:rsidRPr="0041146C">
        <w:rPr>
          <w:rFonts w:ascii="Arial" w:hAnsi="Arial" w:cs="Arial"/>
        </w:rPr>
        <w:t xml:space="preserve">ных объяснений, </w:t>
      </w:r>
      <w:r w:rsidR="000529D3" w:rsidRPr="0041146C">
        <w:rPr>
          <w:rFonts w:ascii="Arial" w:hAnsi="Arial" w:cs="Arial"/>
        </w:rPr>
        <w:t>истребуемых документов, проведение экспертизы осуществляется в соо</w:t>
      </w:r>
      <w:r w:rsidR="000529D3" w:rsidRPr="0041146C">
        <w:rPr>
          <w:rFonts w:ascii="Arial" w:hAnsi="Arial" w:cs="Arial"/>
        </w:rPr>
        <w:t>т</w:t>
      </w:r>
      <w:r w:rsidR="000529D3" w:rsidRPr="0041146C">
        <w:rPr>
          <w:rFonts w:ascii="Arial" w:hAnsi="Arial" w:cs="Arial"/>
        </w:rPr>
        <w:t xml:space="preserve">ветствии с </w:t>
      </w:r>
      <w:r w:rsidR="00D524F1" w:rsidRPr="0041146C">
        <w:rPr>
          <w:rFonts w:ascii="Arial" w:hAnsi="Arial" w:cs="Arial"/>
        </w:rPr>
        <w:t>под</w:t>
      </w:r>
      <w:r w:rsidR="000529D3" w:rsidRPr="0041146C">
        <w:rPr>
          <w:rFonts w:ascii="Arial" w:hAnsi="Arial" w:cs="Arial"/>
        </w:rPr>
        <w:t xml:space="preserve">пунктами </w:t>
      </w:r>
      <w:r w:rsidR="006E32A8" w:rsidRPr="0041146C">
        <w:rPr>
          <w:rFonts w:ascii="Arial" w:hAnsi="Arial" w:cs="Arial"/>
        </w:rPr>
        <w:t>5.2.6, 5.2.8, 5.2.9 пункта 5.2</w:t>
      </w:r>
      <w:r w:rsidR="00D524F1" w:rsidRPr="0041146C">
        <w:rPr>
          <w:rFonts w:ascii="Arial" w:hAnsi="Arial" w:cs="Arial"/>
        </w:rPr>
        <w:t>, подпунктами 5.3.8, 5.3.9 пункта 5.3</w:t>
      </w:r>
      <w:r w:rsidR="006E32A8" w:rsidRPr="0041146C">
        <w:rPr>
          <w:rFonts w:ascii="Arial" w:hAnsi="Arial" w:cs="Arial"/>
        </w:rPr>
        <w:t xml:space="preserve"> </w:t>
      </w:r>
      <w:r w:rsidR="000529D3" w:rsidRPr="0041146C">
        <w:rPr>
          <w:rFonts w:ascii="Arial" w:hAnsi="Arial" w:cs="Arial"/>
        </w:rPr>
        <w:t>настоящего Положения.</w:t>
      </w:r>
    </w:p>
    <w:p w:rsidR="00FD7B22" w:rsidRPr="0041146C" w:rsidRDefault="00C7263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5.4.4.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D7B22" w:rsidRPr="0041146C" w:rsidRDefault="00C7263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4.5.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 xml:space="preserve">При проведении рейдового осмотра </w:t>
      </w:r>
      <w:r w:rsidR="00135F21" w:rsidRPr="0041146C">
        <w:rPr>
          <w:rFonts w:ascii="Arial" w:hAnsi="Arial" w:cs="Arial"/>
        </w:rPr>
        <w:t>инспектор</w:t>
      </w:r>
      <w:r w:rsidR="00FD7B22" w:rsidRPr="0041146C">
        <w:rPr>
          <w:rFonts w:ascii="Arial" w:hAnsi="Arial" w:cs="Arial"/>
        </w:rPr>
        <w:t xml:space="preserve"> вправе взаимодействовать с находящимися на производственных объектах лицами.</w:t>
      </w:r>
    </w:p>
    <w:p w:rsidR="00FD7B22" w:rsidRPr="0041146C" w:rsidRDefault="00C7263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5.4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</w:t>
      </w:r>
      <w:r w:rsidR="00820157" w:rsidRPr="0041146C">
        <w:rPr>
          <w:rFonts w:ascii="Arial" w:hAnsi="Arial" w:cs="Arial"/>
        </w:rPr>
        <w:t xml:space="preserve">. </w:t>
      </w:r>
      <w:r w:rsidR="00FD7B22" w:rsidRPr="0041146C">
        <w:rPr>
          <w:rFonts w:ascii="Arial" w:hAnsi="Arial" w:cs="Arial"/>
        </w:rPr>
        <w:t>Контролируемые лица, которые владеют, пользуются или управляют произво</w:t>
      </w:r>
      <w:r w:rsidR="00FD7B22" w:rsidRPr="0041146C">
        <w:rPr>
          <w:rFonts w:ascii="Arial" w:hAnsi="Arial" w:cs="Arial"/>
        </w:rPr>
        <w:t>д</w:t>
      </w:r>
      <w:r w:rsidR="00FD7B22" w:rsidRPr="0041146C">
        <w:rPr>
          <w:rFonts w:ascii="Arial" w:hAnsi="Arial" w:cs="Arial"/>
        </w:rPr>
        <w:t>ственными объектами, обязаны обеспечить в ходе рейдового осмотра беспрепя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 xml:space="preserve">ственный доступ </w:t>
      </w:r>
      <w:r w:rsidR="00135F21" w:rsidRPr="0041146C">
        <w:rPr>
          <w:rFonts w:ascii="Arial" w:hAnsi="Arial" w:cs="Arial"/>
        </w:rPr>
        <w:t>инспектору</w:t>
      </w:r>
      <w:r w:rsidR="00FD7B22" w:rsidRPr="0041146C">
        <w:rPr>
          <w:rFonts w:ascii="Arial" w:hAnsi="Arial" w:cs="Arial"/>
        </w:rPr>
        <w:t xml:space="preserve"> к производственным объектам, указанным в решении о проведении ре</w:t>
      </w:r>
      <w:r w:rsidR="00FD7B22" w:rsidRPr="0041146C">
        <w:rPr>
          <w:rFonts w:ascii="Arial" w:hAnsi="Arial" w:cs="Arial"/>
        </w:rPr>
        <w:t>й</w:t>
      </w:r>
      <w:r w:rsidR="00FD7B22" w:rsidRPr="0041146C">
        <w:rPr>
          <w:rFonts w:ascii="Arial" w:hAnsi="Arial" w:cs="Arial"/>
        </w:rPr>
        <w:t>дового осмотра, а также во все пом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щения (за исключением жилых помещений).</w:t>
      </w:r>
    </w:p>
    <w:p w:rsidR="00FD7B22" w:rsidRPr="0041146C" w:rsidRDefault="00C7263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4.7.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случае</w:t>
      </w:r>
      <w:proofErr w:type="gramStart"/>
      <w:r w:rsidR="00FD7B22" w:rsidRPr="0041146C">
        <w:rPr>
          <w:rFonts w:ascii="Arial" w:hAnsi="Arial" w:cs="Arial"/>
        </w:rPr>
        <w:t>,</w:t>
      </w:r>
      <w:proofErr w:type="gramEnd"/>
      <w:r w:rsidR="00FD7B22" w:rsidRPr="0041146C">
        <w:rPr>
          <w:rFonts w:ascii="Arial" w:hAnsi="Arial" w:cs="Arial"/>
        </w:rPr>
        <w:t xml:space="preserve"> если в результате рейдового осмотра были выявлены нарушения обязательных требований, </w:t>
      </w:r>
      <w:r w:rsidR="00135F21" w:rsidRPr="0041146C">
        <w:rPr>
          <w:rFonts w:ascii="Arial" w:hAnsi="Arial" w:cs="Arial"/>
        </w:rPr>
        <w:t>инспектор</w:t>
      </w:r>
      <w:r w:rsidR="00FD7B22" w:rsidRPr="0041146C">
        <w:rPr>
          <w:rFonts w:ascii="Arial" w:hAnsi="Arial" w:cs="Arial"/>
        </w:rPr>
        <w:t xml:space="preserve"> на месте проведения рейдового осмотра соста</w:t>
      </w:r>
      <w:r w:rsidR="00FD7B22" w:rsidRPr="0041146C">
        <w:rPr>
          <w:rFonts w:ascii="Arial" w:hAnsi="Arial" w:cs="Arial"/>
        </w:rPr>
        <w:t>в</w:t>
      </w:r>
      <w:r w:rsidR="00FD7B22" w:rsidRPr="0041146C">
        <w:rPr>
          <w:rFonts w:ascii="Arial" w:hAnsi="Arial" w:cs="Arial"/>
        </w:rPr>
        <w:t>ляет акт контрольного мероприятия в отношении каждого контролируемого лица, д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пустившего нарушение обязательных требований.</w:t>
      </w:r>
    </w:p>
    <w:p w:rsidR="008429C2" w:rsidRPr="0041146C" w:rsidRDefault="00C7263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4.8.</w:t>
      </w:r>
      <w:r w:rsidR="000529D3" w:rsidRPr="0041146C">
        <w:rPr>
          <w:rFonts w:ascii="Arial" w:hAnsi="Arial" w:cs="Arial"/>
        </w:rPr>
        <w:t xml:space="preserve"> Рейдовый осмотр может проводиться только по согласованию с органами пр</w:t>
      </w:r>
      <w:r w:rsidR="000529D3" w:rsidRPr="0041146C">
        <w:rPr>
          <w:rFonts w:ascii="Arial" w:hAnsi="Arial" w:cs="Arial"/>
        </w:rPr>
        <w:t>о</w:t>
      </w:r>
      <w:r w:rsidR="000529D3" w:rsidRPr="0041146C">
        <w:rPr>
          <w:rFonts w:ascii="Arial" w:hAnsi="Arial" w:cs="Arial"/>
        </w:rPr>
        <w:t xml:space="preserve">куратуры, за исключением случаев его проведения в соответствии с пунктами 3 </w:t>
      </w:r>
      <w:r w:rsidR="00EB6D20" w:rsidRPr="0041146C">
        <w:rPr>
          <w:rFonts w:ascii="Arial" w:hAnsi="Arial" w:cs="Arial"/>
        </w:rPr>
        <w:t>-</w:t>
      </w:r>
      <w:r w:rsidR="000529D3" w:rsidRPr="0041146C">
        <w:rPr>
          <w:rFonts w:ascii="Arial" w:hAnsi="Arial" w:cs="Arial"/>
        </w:rPr>
        <w:t xml:space="preserve"> 6 части 1 статьи 57 и частью 12 статьи 66 Федерального закона № 248-ФЗ.</w:t>
      </w:r>
    </w:p>
    <w:p w:rsidR="008429C2" w:rsidRPr="0041146C" w:rsidRDefault="008429C2" w:rsidP="00206C92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8429C2" w:rsidRPr="0041146C" w:rsidRDefault="00650C8C" w:rsidP="00206C92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41146C">
        <w:rPr>
          <w:rFonts w:ascii="Arial" w:hAnsi="Arial" w:cs="Arial"/>
          <w:b/>
          <w:szCs w:val="24"/>
        </w:rPr>
        <w:t xml:space="preserve">5.5. </w:t>
      </w:r>
      <w:r w:rsidR="008429C2" w:rsidRPr="0041146C">
        <w:rPr>
          <w:rFonts w:ascii="Arial" w:hAnsi="Arial" w:cs="Arial"/>
          <w:b/>
          <w:szCs w:val="24"/>
        </w:rPr>
        <w:t>Наблюдение за соблюдением обязательных требований (мониторинг бе</w:t>
      </w:r>
      <w:r w:rsidR="008429C2" w:rsidRPr="0041146C">
        <w:rPr>
          <w:rFonts w:ascii="Arial" w:hAnsi="Arial" w:cs="Arial"/>
          <w:b/>
          <w:szCs w:val="24"/>
        </w:rPr>
        <w:t>з</w:t>
      </w:r>
      <w:r w:rsidR="008429C2" w:rsidRPr="0041146C">
        <w:rPr>
          <w:rFonts w:ascii="Arial" w:hAnsi="Arial" w:cs="Arial"/>
          <w:b/>
          <w:szCs w:val="24"/>
        </w:rPr>
        <w:t>опасности)</w:t>
      </w:r>
    </w:p>
    <w:p w:rsidR="008429C2" w:rsidRPr="0041146C" w:rsidRDefault="00650C8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5.1.</w:t>
      </w:r>
      <w:r w:rsidR="00820157" w:rsidRPr="0041146C">
        <w:rPr>
          <w:rFonts w:ascii="Arial" w:hAnsi="Arial" w:cs="Arial"/>
        </w:rPr>
        <w:t xml:space="preserve"> </w:t>
      </w:r>
      <w:proofErr w:type="gramStart"/>
      <w:r w:rsidR="008429C2" w:rsidRPr="0041146C">
        <w:rPr>
          <w:rFonts w:ascii="Arial" w:hAnsi="Arial" w:cs="Arial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</w:t>
      </w:r>
      <w:r w:rsidR="008429C2" w:rsidRPr="0041146C">
        <w:rPr>
          <w:rFonts w:ascii="Arial" w:hAnsi="Arial" w:cs="Arial"/>
        </w:rPr>
        <w:t>ю</w:t>
      </w:r>
      <w:r w:rsidR="008429C2" w:rsidRPr="0041146C">
        <w:rPr>
          <w:rFonts w:ascii="Arial" w:hAnsi="Arial" w:cs="Arial"/>
        </w:rPr>
        <w:t>щихся у контрольного органа, в том числе данных, которые поступают в ходе межведо</w:t>
      </w:r>
      <w:r w:rsidR="008429C2" w:rsidRPr="0041146C">
        <w:rPr>
          <w:rFonts w:ascii="Arial" w:hAnsi="Arial" w:cs="Arial"/>
        </w:rPr>
        <w:t>м</w:t>
      </w:r>
      <w:r w:rsidR="008429C2" w:rsidRPr="0041146C">
        <w:rPr>
          <w:rFonts w:ascii="Arial" w:hAnsi="Arial" w:cs="Arial"/>
        </w:rPr>
        <w:t>ственного информационного взаимоде</w:t>
      </w:r>
      <w:r w:rsidR="008429C2" w:rsidRPr="0041146C">
        <w:rPr>
          <w:rFonts w:ascii="Arial" w:hAnsi="Arial" w:cs="Arial"/>
        </w:rPr>
        <w:t>й</w:t>
      </w:r>
      <w:r w:rsidR="008429C2" w:rsidRPr="0041146C">
        <w:rPr>
          <w:rFonts w:ascii="Arial" w:hAnsi="Arial" w:cs="Arial"/>
        </w:rPr>
        <w:t>ствия, предоставляются контролируемыми лицами в рамках исполнения обязательных требований, а также данных, содержащихся в госуда</w:t>
      </w:r>
      <w:r w:rsidR="008429C2" w:rsidRPr="0041146C">
        <w:rPr>
          <w:rFonts w:ascii="Arial" w:hAnsi="Arial" w:cs="Arial"/>
        </w:rPr>
        <w:t>р</w:t>
      </w:r>
      <w:r w:rsidR="008429C2" w:rsidRPr="0041146C">
        <w:rPr>
          <w:rFonts w:ascii="Arial" w:hAnsi="Arial" w:cs="Arial"/>
        </w:rPr>
        <w:t>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8429C2" w:rsidRPr="0041146C">
        <w:rPr>
          <w:rFonts w:ascii="Arial" w:hAnsi="Arial" w:cs="Arial"/>
        </w:rPr>
        <w:t xml:space="preserve"> использованием работающих в автоматическом р</w:t>
      </w:r>
      <w:r w:rsidR="008429C2" w:rsidRPr="0041146C">
        <w:rPr>
          <w:rFonts w:ascii="Arial" w:hAnsi="Arial" w:cs="Arial"/>
        </w:rPr>
        <w:t>е</w:t>
      </w:r>
      <w:r w:rsidR="008429C2" w:rsidRPr="0041146C">
        <w:rPr>
          <w:rFonts w:ascii="Arial" w:hAnsi="Arial" w:cs="Arial"/>
        </w:rPr>
        <w:t>жиме технических средств фиксации правонарушений, имеющих функции фото- и кин</w:t>
      </w:r>
      <w:r w:rsidR="008429C2" w:rsidRPr="0041146C">
        <w:rPr>
          <w:rFonts w:ascii="Arial" w:hAnsi="Arial" w:cs="Arial"/>
        </w:rPr>
        <w:t>о</w:t>
      </w:r>
      <w:r w:rsidR="008429C2" w:rsidRPr="0041146C">
        <w:rPr>
          <w:rFonts w:ascii="Arial" w:hAnsi="Arial" w:cs="Arial"/>
        </w:rPr>
        <w:t>съемки, видеозаписи.</w:t>
      </w:r>
    </w:p>
    <w:p w:rsidR="008429C2" w:rsidRPr="0041146C" w:rsidRDefault="00650C8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5.5</w:t>
      </w:r>
      <w:r w:rsidR="008429C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 xml:space="preserve">2. </w:t>
      </w:r>
      <w:r w:rsidR="008429C2" w:rsidRPr="0041146C">
        <w:rPr>
          <w:rFonts w:ascii="Arial" w:hAnsi="Arial" w:cs="Arial"/>
        </w:rPr>
        <w:t>Если в ходе наблюдения за соблюдением обязательных требований (монит</w:t>
      </w:r>
      <w:r w:rsidR="008429C2" w:rsidRPr="0041146C">
        <w:rPr>
          <w:rFonts w:ascii="Arial" w:hAnsi="Arial" w:cs="Arial"/>
        </w:rPr>
        <w:t>о</w:t>
      </w:r>
      <w:r w:rsidR="008429C2" w:rsidRPr="0041146C">
        <w:rPr>
          <w:rFonts w:ascii="Arial" w:hAnsi="Arial" w:cs="Arial"/>
        </w:rPr>
        <w:t>ринга безопасности) выявлены факты причинения вреда (ущерба) или возникновения угр</w:t>
      </w:r>
      <w:r w:rsidR="008429C2" w:rsidRPr="0041146C">
        <w:rPr>
          <w:rFonts w:ascii="Arial" w:hAnsi="Arial" w:cs="Arial"/>
        </w:rPr>
        <w:t>о</w:t>
      </w:r>
      <w:r w:rsidR="008429C2" w:rsidRPr="0041146C">
        <w:rPr>
          <w:rFonts w:ascii="Arial" w:hAnsi="Arial" w:cs="Arial"/>
        </w:rPr>
        <w:t>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</w:t>
      </w:r>
      <w:r w:rsidR="008429C2" w:rsidRPr="0041146C">
        <w:rPr>
          <w:rFonts w:ascii="Arial" w:hAnsi="Arial" w:cs="Arial"/>
        </w:rPr>
        <w:t>и</w:t>
      </w:r>
      <w:r w:rsidR="008429C2" w:rsidRPr="0041146C">
        <w:rPr>
          <w:rFonts w:ascii="Arial" w:hAnsi="Arial" w:cs="Arial"/>
        </w:rPr>
        <w:t>знаках нарушений обязательных требований, контрольным органом могут быть приняты следующие реш</w:t>
      </w:r>
      <w:r w:rsidR="008429C2" w:rsidRPr="0041146C">
        <w:rPr>
          <w:rFonts w:ascii="Arial" w:hAnsi="Arial" w:cs="Arial"/>
        </w:rPr>
        <w:t>е</w:t>
      </w:r>
      <w:r w:rsidR="008429C2" w:rsidRPr="0041146C">
        <w:rPr>
          <w:rFonts w:ascii="Arial" w:hAnsi="Arial" w:cs="Arial"/>
        </w:rPr>
        <w:t>ния:</w:t>
      </w:r>
    </w:p>
    <w:p w:rsidR="008429C2" w:rsidRPr="0041146C" w:rsidRDefault="008429C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решение о проведении внепланового контрольного мероприятия в соотве</w:t>
      </w:r>
      <w:r w:rsidRPr="0041146C">
        <w:rPr>
          <w:rFonts w:ascii="Arial" w:hAnsi="Arial" w:cs="Arial"/>
        </w:rPr>
        <w:t>т</w:t>
      </w:r>
      <w:r w:rsidRPr="0041146C">
        <w:rPr>
          <w:rFonts w:ascii="Arial" w:hAnsi="Arial" w:cs="Arial"/>
        </w:rPr>
        <w:t>ствии со статьей 60 Федерального закона № 248-ФЗ;</w:t>
      </w:r>
    </w:p>
    <w:p w:rsidR="008429C2" w:rsidRPr="0041146C" w:rsidRDefault="008429C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решение об объявлении предостережения;</w:t>
      </w:r>
    </w:p>
    <w:p w:rsidR="008429C2" w:rsidRPr="0041146C" w:rsidRDefault="008429C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решение о выдаче предписания об устранении выявленных нарушений в п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</w:t>
      </w:r>
      <w:r w:rsidRPr="0041146C">
        <w:rPr>
          <w:rFonts w:ascii="Arial" w:hAnsi="Arial" w:cs="Arial"/>
        </w:rPr>
        <w:t>с</w:t>
      </w:r>
      <w:r w:rsidRPr="0041146C">
        <w:rPr>
          <w:rFonts w:ascii="Arial" w:hAnsi="Arial" w:cs="Arial"/>
        </w:rPr>
        <w:t>сийской Федерации о виде контроля;</w:t>
      </w:r>
    </w:p>
    <w:p w:rsidR="009235F3" w:rsidRPr="0041146C" w:rsidRDefault="008429C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троля, законе субъекта Российской Федерации о виде контроля.</w:t>
      </w:r>
    </w:p>
    <w:p w:rsidR="009235F3" w:rsidRPr="0041146C" w:rsidRDefault="009235F3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9235F3" w:rsidRPr="0041146C" w:rsidRDefault="00912B6D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41146C">
        <w:rPr>
          <w:rFonts w:ascii="Arial" w:hAnsi="Arial" w:cs="Arial"/>
          <w:b/>
        </w:rPr>
        <w:t>5.6.</w:t>
      </w:r>
      <w:r w:rsidR="00820157" w:rsidRPr="0041146C">
        <w:rPr>
          <w:rFonts w:ascii="Arial" w:hAnsi="Arial" w:cs="Arial"/>
          <w:b/>
        </w:rPr>
        <w:t xml:space="preserve"> </w:t>
      </w:r>
      <w:r w:rsidR="009235F3" w:rsidRPr="0041146C">
        <w:rPr>
          <w:rFonts w:ascii="Arial" w:hAnsi="Arial" w:cs="Arial"/>
          <w:b/>
        </w:rPr>
        <w:t>Выездное обследование</w:t>
      </w:r>
    </w:p>
    <w:p w:rsidR="009235F3" w:rsidRPr="0041146C" w:rsidRDefault="009235F3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</w:p>
    <w:p w:rsidR="009235F3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6.1.</w:t>
      </w:r>
      <w:r w:rsidR="00820157" w:rsidRPr="0041146C">
        <w:rPr>
          <w:rFonts w:ascii="Arial" w:hAnsi="Arial" w:cs="Arial"/>
        </w:rPr>
        <w:t xml:space="preserve"> </w:t>
      </w:r>
      <w:r w:rsidR="009235F3" w:rsidRPr="0041146C">
        <w:rPr>
          <w:rFonts w:ascii="Arial" w:hAnsi="Arial" w:cs="Arial"/>
        </w:rPr>
        <w:t>Выездное обследование проводится в целях оценки соблюдения контролиру</w:t>
      </w:r>
      <w:r w:rsidR="009235F3" w:rsidRPr="0041146C">
        <w:rPr>
          <w:rFonts w:ascii="Arial" w:hAnsi="Arial" w:cs="Arial"/>
        </w:rPr>
        <w:t>е</w:t>
      </w:r>
      <w:r w:rsidR="009235F3" w:rsidRPr="0041146C">
        <w:rPr>
          <w:rFonts w:ascii="Arial" w:hAnsi="Arial" w:cs="Arial"/>
        </w:rPr>
        <w:t>мыми лицами обязательных требований.</w:t>
      </w: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6.2.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Выездное обследование может проводиться по месту нахождения (осущест</w:t>
      </w:r>
      <w:r w:rsidR="00FD7B22" w:rsidRPr="0041146C">
        <w:rPr>
          <w:rFonts w:ascii="Arial" w:hAnsi="Arial" w:cs="Arial"/>
        </w:rPr>
        <w:t>в</w:t>
      </w:r>
      <w:r w:rsidR="00FD7B22" w:rsidRPr="0041146C">
        <w:rPr>
          <w:rFonts w:ascii="Arial" w:hAnsi="Arial" w:cs="Arial"/>
        </w:rPr>
        <w:t>ления деятельности) организации (ее филиалов, представительств, обособленных стру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турных подразделений), месту осуществления деятельн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сти гражданина, месту нахождения объекта контроля, при этом не допускается взаимодействие с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тролируемым лицом.</w:t>
      </w: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6.3.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ся: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осмотр;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инструментальное обследование (с применением видеозаписи);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испытание;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экспертиза.</w:t>
      </w: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6.4.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Выездное обследование проводится без информирования контролируемого л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ца.</w:t>
      </w: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6.5.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№ 248-ФЗ.</w:t>
      </w: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5.6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6.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Срок проведения выездного обследования одного объекта (нескольких объе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тов, расположенных в непосредственной близости друг от друга) не может превышать 1 р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бочий день, если иное не установлено федеральным законом о виде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троля.</w:t>
      </w:r>
    </w:p>
    <w:p w:rsidR="00DF6F75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F6F75" w:rsidRPr="0041146C" w:rsidRDefault="00DF6F75" w:rsidP="00206C92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41146C">
        <w:rPr>
          <w:rFonts w:ascii="Arial" w:eastAsia="Times New Roman" w:hAnsi="Arial" w:cs="Arial"/>
          <w:b/>
          <w:szCs w:val="28"/>
          <w:lang w:eastAsia="ru-RU"/>
        </w:rPr>
        <w:t>6. Случаи, при наступлении которых контролируемые лица вправе представить в контрольный орган информацию о невозможности пр</w:t>
      </w:r>
      <w:r w:rsidRPr="0041146C">
        <w:rPr>
          <w:rFonts w:ascii="Arial" w:eastAsia="Times New Roman" w:hAnsi="Arial" w:cs="Arial"/>
          <w:b/>
          <w:szCs w:val="28"/>
          <w:lang w:eastAsia="ru-RU"/>
        </w:rPr>
        <w:t>и</w:t>
      </w:r>
      <w:r w:rsidRPr="0041146C">
        <w:rPr>
          <w:rFonts w:ascii="Arial" w:eastAsia="Times New Roman" w:hAnsi="Arial" w:cs="Arial"/>
          <w:b/>
          <w:szCs w:val="28"/>
          <w:lang w:eastAsia="ru-RU"/>
        </w:rPr>
        <w:t>сутствия</w:t>
      </w:r>
      <w:r w:rsidR="00820157" w:rsidRPr="0041146C">
        <w:rPr>
          <w:rFonts w:ascii="Arial" w:eastAsia="Times New Roman" w:hAnsi="Arial" w:cs="Arial"/>
          <w:b/>
          <w:szCs w:val="28"/>
          <w:lang w:eastAsia="ru-RU"/>
        </w:rPr>
        <w:t xml:space="preserve"> </w:t>
      </w:r>
      <w:r w:rsidRPr="0041146C">
        <w:rPr>
          <w:rFonts w:ascii="Arial" w:eastAsia="Times New Roman" w:hAnsi="Arial" w:cs="Arial"/>
          <w:b/>
          <w:szCs w:val="28"/>
          <w:lang w:eastAsia="ru-RU"/>
        </w:rPr>
        <w:t>при проведении контрольного мероприятия</w:t>
      </w:r>
    </w:p>
    <w:p w:rsidR="00DF6F75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D7B22" w:rsidRPr="0041146C" w:rsidRDefault="00D12CD1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</w:t>
      </w:r>
      <w:r w:rsidR="00FD7B22" w:rsidRPr="0041146C">
        <w:rPr>
          <w:rFonts w:ascii="Arial" w:hAnsi="Arial" w:cs="Arial"/>
        </w:rPr>
        <w:t>.</w:t>
      </w:r>
      <w:r w:rsidR="00DF6F75" w:rsidRPr="0041146C">
        <w:rPr>
          <w:rFonts w:ascii="Arial" w:hAnsi="Arial" w:cs="Arial"/>
        </w:rPr>
        <w:t>1</w:t>
      </w:r>
      <w:r w:rsidRPr="0041146C">
        <w:rPr>
          <w:rFonts w:ascii="Arial" w:hAnsi="Arial" w:cs="Arial"/>
        </w:rPr>
        <w:t>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Контролируемые лица, вправе в соответствии с частью 8 статьи 31 Федерального закона № 248-ФЗ, представить в контрольный орган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информацию о невозможности прису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>ствия при проведении контрольного мероприятия в случаях: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нахождения на стационарном лечении в медицинском учреждении;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нахождения за пределами Российской Федерации;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3)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административного ареста;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4)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машнего ареста;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5)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признания недееспособным или ограниченно дееспособным решением суда, вст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пившим в законную силу.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наступления обстоятельств непреодолимой силы, препятствующих присутствию лица при проведении контрольного мероприятия (военные де</w:t>
      </w:r>
      <w:r w:rsidRPr="0041146C">
        <w:rPr>
          <w:rFonts w:ascii="Arial" w:hAnsi="Arial" w:cs="Arial"/>
        </w:rPr>
        <w:t>й</w:t>
      </w:r>
      <w:r w:rsidRPr="0041146C">
        <w:rPr>
          <w:rFonts w:ascii="Arial" w:hAnsi="Arial" w:cs="Arial"/>
        </w:rPr>
        <w:t>ствия, катастрофа, стихийное бедствие, крупная авария, эпидемия и другие чрезвычайные обсто</w:t>
      </w:r>
      <w:r w:rsidRPr="0041146C">
        <w:rPr>
          <w:rFonts w:ascii="Arial" w:hAnsi="Arial" w:cs="Arial"/>
        </w:rPr>
        <w:t>я</w:t>
      </w:r>
      <w:r w:rsidRPr="0041146C">
        <w:rPr>
          <w:rFonts w:ascii="Arial" w:hAnsi="Arial" w:cs="Arial"/>
        </w:rPr>
        <w:t>тельства).</w:t>
      </w:r>
    </w:p>
    <w:p w:rsidR="00FD7B22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6</w:t>
      </w:r>
      <w:r w:rsidR="00FD7B22" w:rsidRPr="0041146C">
        <w:rPr>
          <w:rFonts w:ascii="Arial" w:hAnsi="Arial" w:cs="Arial"/>
        </w:rPr>
        <w:t>.</w:t>
      </w:r>
      <w:r w:rsidRPr="0041146C">
        <w:rPr>
          <w:rFonts w:ascii="Arial" w:hAnsi="Arial" w:cs="Arial"/>
        </w:rPr>
        <w:t>2.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Информация о невозможности присутствия при проведении контрольного мер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приятия должна содержать: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описание обстоятельств, препятствующих присутствию при проведении контрол</w:t>
      </w:r>
      <w:r w:rsidRPr="0041146C">
        <w:rPr>
          <w:rFonts w:ascii="Arial" w:hAnsi="Arial" w:cs="Arial"/>
        </w:rPr>
        <w:t>ь</w:t>
      </w:r>
      <w:r w:rsidRPr="0041146C">
        <w:rPr>
          <w:rFonts w:ascii="Arial" w:hAnsi="Arial" w:cs="Arial"/>
        </w:rPr>
        <w:t>ных мероприятий и их продолжительность;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2)</w:t>
      </w:r>
      <w:r w:rsidR="0082015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</w:t>
      </w:r>
      <w:r w:rsidRPr="0041146C">
        <w:rPr>
          <w:rFonts w:ascii="Arial" w:hAnsi="Arial" w:cs="Arial"/>
        </w:rPr>
        <w:t>ь</w:t>
      </w:r>
      <w:r w:rsidRPr="0041146C">
        <w:rPr>
          <w:rFonts w:ascii="Arial" w:hAnsi="Arial" w:cs="Arial"/>
        </w:rPr>
        <w:t>ств, послуживших поводом для данного обращения контролируемого лица.</w:t>
      </w:r>
    </w:p>
    <w:p w:rsidR="00DF6F75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15F5C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1146C">
        <w:rPr>
          <w:rFonts w:ascii="Arial" w:hAnsi="Arial" w:cs="Arial"/>
          <w:b/>
          <w:sz w:val="28"/>
          <w:szCs w:val="28"/>
        </w:rPr>
        <w:t>7.</w:t>
      </w:r>
      <w:r w:rsidR="00015F5C" w:rsidRPr="0041146C">
        <w:rPr>
          <w:rFonts w:ascii="Arial" w:hAnsi="Arial" w:cs="Arial"/>
          <w:b/>
          <w:sz w:val="28"/>
          <w:szCs w:val="28"/>
        </w:rPr>
        <w:t xml:space="preserve"> Использование фотосъемки, аудио- и видеозаписи, иных спос</w:t>
      </w:r>
      <w:r w:rsidR="00015F5C" w:rsidRPr="0041146C">
        <w:rPr>
          <w:rFonts w:ascii="Arial" w:hAnsi="Arial" w:cs="Arial"/>
          <w:b/>
          <w:sz w:val="28"/>
          <w:szCs w:val="28"/>
        </w:rPr>
        <w:t>о</w:t>
      </w:r>
      <w:r w:rsidR="00015F5C" w:rsidRPr="0041146C">
        <w:rPr>
          <w:rFonts w:ascii="Arial" w:hAnsi="Arial" w:cs="Arial"/>
          <w:b/>
          <w:sz w:val="28"/>
          <w:szCs w:val="28"/>
        </w:rPr>
        <w:t>бов фиксации доказательств при осуществлении муниципального ко</w:t>
      </w:r>
      <w:r w:rsidR="00015F5C" w:rsidRPr="0041146C">
        <w:rPr>
          <w:rFonts w:ascii="Arial" w:hAnsi="Arial" w:cs="Arial"/>
          <w:b/>
          <w:sz w:val="28"/>
          <w:szCs w:val="28"/>
        </w:rPr>
        <w:t>н</w:t>
      </w:r>
      <w:r w:rsidR="00015F5C" w:rsidRPr="0041146C">
        <w:rPr>
          <w:rFonts w:ascii="Arial" w:hAnsi="Arial" w:cs="Arial"/>
          <w:b/>
          <w:sz w:val="28"/>
          <w:szCs w:val="28"/>
        </w:rPr>
        <w:t>троля</w:t>
      </w:r>
    </w:p>
    <w:p w:rsidR="00DF6F75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FD7B22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7.1.</w:t>
      </w:r>
      <w:r w:rsidR="0082015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ние обязательных требований, время фиксации объекта. Фотографии, аудио- и видеозап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си, используемые для доказательств наруш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ний обязательных требований, приобщаются к акту контрольного мероприятия.</w:t>
      </w:r>
    </w:p>
    <w:p w:rsidR="00015F5C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15F5C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1146C">
        <w:rPr>
          <w:rFonts w:ascii="Arial" w:hAnsi="Arial" w:cs="Arial"/>
          <w:b/>
          <w:sz w:val="28"/>
          <w:szCs w:val="28"/>
        </w:rPr>
        <w:t>8.</w:t>
      </w:r>
      <w:r w:rsidR="00D66DE7" w:rsidRPr="0041146C">
        <w:rPr>
          <w:rFonts w:ascii="Arial" w:hAnsi="Arial" w:cs="Arial"/>
          <w:b/>
          <w:sz w:val="28"/>
          <w:szCs w:val="28"/>
        </w:rPr>
        <w:t xml:space="preserve"> </w:t>
      </w:r>
      <w:r w:rsidRPr="0041146C">
        <w:rPr>
          <w:rFonts w:ascii="Arial" w:hAnsi="Arial" w:cs="Arial"/>
          <w:b/>
          <w:sz w:val="28"/>
          <w:szCs w:val="28"/>
        </w:rPr>
        <w:t>Оформление результатов мероприятий по муниципальному ко</w:t>
      </w:r>
      <w:r w:rsidRPr="0041146C">
        <w:rPr>
          <w:rFonts w:ascii="Arial" w:hAnsi="Arial" w:cs="Arial"/>
          <w:b/>
          <w:sz w:val="28"/>
          <w:szCs w:val="28"/>
        </w:rPr>
        <w:t>н</w:t>
      </w:r>
      <w:r w:rsidRPr="0041146C">
        <w:rPr>
          <w:rFonts w:ascii="Arial" w:hAnsi="Arial" w:cs="Arial"/>
          <w:b/>
          <w:sz w:val="28"/>
          <w:szCs w:val="28"/>
        </w:rPr>
        <w:t>тролю</w:t>
      </w:r>
    </w:p>
    <w:p w:rsidR="00015F5C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E656C" w:rsidRPr="0041146C" w:rsidRDefault="006E656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8.1.</w:t>
      </w:r>
      <w:r w:rsidR="00D66DE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8.</w:t>
      </w:r>
      <w:r w:rsidR="006E656C" w:rsidRPr="0041146C">
        <w:rPr>
          <w:rFonts w:ascii="Arial" w:hAnsi="Arial" w:cs="Arial"/>
        </w:rPr>
        <w:t>2</w:t>
      </w:r>
      <w:r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По окончании проведения контрольного мероприятия составляется акт контрол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 xml:space="preserve">ного мероприятия (далее </w:t>
      </w:r>
      <w:r w:rsidR="00D66DE7" w:rsidRPr="0041146C">
        <w:rPr>
          <w:rFonts w:ascii="Arial" w:hAnsi="Arial" w:cs="Arial"/>
        </w:rPr>
        <w:t>–</w:t>
      </w:r>
      <w:r w:rsidR="00FD7B22" w:rsidRPr="0041146C">
        <w:rPr>
          <w:rFonts w:ascii="Arial" w:hAnsi="Arial" w:cs="Arial"/>
        </w:rPr>
        <w:t xml:space="preserve"> акт). В случае если по результатам проведения такого меропр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DF6F75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3</w:t>
      </w:r>
      <w:r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Оформление акта производится на месте проведения контрольного мер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приятия в день окончания проведения такого мероприятия.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4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Контролируемое лицо или его представитель знакомится с содержанием а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та на месте проведения контрольного мероприятия.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4" w:name="p1207"/>
      <w:bookmarkEnd w:id="4"/>
      <w:r w:rsidRPr="0041146C">
        <w:rPr>
          <w:rFonts w:ascii="Arial" w:hAnsi="Arial" w:cs="Arial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</w:t>
      </w:r>
      <w:r w:rsidRPr="0041146C">
        <w:rPr>
          <w:rFonts w:ascii="Arial" w:hAnsi="Arial" w:cs="Arial"/>
        </w:rPr>
        <w:t>и</w:t>
      </w:r>
      <w:r w:rsidRPr="0041146C">
        <w:rPr>
          <w:rFonts w:ascii="Arial" w:hAnsi="Arial" w:cs="Arial"/>
        </w:rPr>
        <w:t>руемому лицу в порядке, установле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 xml:space="preserve">ном </w:t>
      </w:r>
      <w:hyperlink r:id="rId26" w:history="1">
        <w:r w:rsidRPr="0041146C">
          <w:rPr>
            <w:rStyle w:val="a4"/>
            <w:rFonts w:ascii="Arial" w:hAnsi="Arial" w:cs="Arial"/>
            <w:color w:val="auto"/>
            <w:u w:val="none"/>
          </w:rPr>
          <w:t>статьей 21</w:t>
        </w:r>
      </w:hyperlink>
      <w:r w:rsidRPr="0041146C">
        <w:rPr>
          <w:rFonts w:ascii="Arial" w:hAnsi="Arial" w:cs="Arial"/>
        </w:rPr>
        <w:t xml:space="preserve"> Федерального закона № 248-ФЗ.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5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ответствующая отметка.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5" w:name="p1212"/>
      <w:bookmarkEnd w:id="5"/>
      <w:r w:rsidRPr="0041146C">
        <w:rPr>
          <w:rFonts w:ascii="Arial" w:hAnsi="Arial" w:cs="Arial"/>
        </w:rPr>
        <w:t>8</w:t>
      </w:r>
      <w:r w:rsidR="00DF6F75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6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случае несогласия с фактами, выводами, предложениями, изл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женными в акте, контролируемое лицо в течение 15 рабочих дней со дня пол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чения акта вправе представить в соответствующий контрольный орган в пис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менной форме возражения в отношении акта в целом или его отдельных п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ложений. При этом контролируемое лицо вправе приложить к таким возражениям документы, подтверждающие обосн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ванность возражений, или их копии либо в согласованный срок передать их в контрольный орган. Указанные док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менты могут быть направлены в форме электронных документов (пакета эле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тронных документов).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7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</w:t>
      </w:r>
      <w:r w:rsidR="00FD7B22" w:rsidRPr="0041146C">
        <w:rPr>
          <w:rFonts w:ascii="Arial" w:hAnsi="Arial" w:cs="Arial"/>
        </w:rPr>
        <w:t>у</w:t>
      </w:r>
      <w:r w:rsidR="00FD7B22" w:rsidRPr="0041146C">
        <w:rPr>
          <w:rFonts w:ascii="Arial" w:hAnsi="Arial" w:cs="Arial"/>
        </w:rPr>
        <w:t>пивших возражений, которые проводятся не позднее чем в течение 5 рабочих дней со дня посту</w:t>
      </w:r>
      <w:r w:rsidR="00FD7B22" w:rsidRPr="0041146C">
        <w:rPr>
          <w:rFonts w:ascii="Arial" w:hAnsi="Arial" w:cs="Arial"/>
        </w:rPr>
        <w:t>п</w:t>
      </w:r>
      <w:r w:rsidR="00FD7B22" w:rsidRPr="0041146C">
        <w:rPr>
          <w:rFonts w:ascii="Arial" w:hAnsi="Arial" w:cs="Arial"/>
        </w:rPr>
        <w:t>ления возражений.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Проведение консультаций по вопросу рассмотрения поступивших возражений ос</w:t>
      </w:r>
      <w:r w:rsidRPr="0041146C">
        <w:rPr>
          <w:rFonts w:ascii="Arial" w:hAnsi="Arial" w:cs="Arial"/>
        </w:rPr>
        <w:t>у</w:t>
      </w:r>
      <w:r w:rsidRPr="0041146C">
        <w:rPr>
          <w:rFonts w:ascii="Arial" w:hAnsi="Arial" w:cs="Arial"/>
        </w:rPr>
        <w:t>ществляются в ходе непосредственного визита контролируемого лица (его полн</w:t>
      </w:r>
      <w:r w:rsidRPr="0041146C">
        <w:rPr>
          <w:rFonts w:ascii="Arial" w:hAnsi="Arial" w:cs="Arial"/>
        </w:rPr>
        <w:t>о</w:t>
      </w:r>
      <w:r w:rsidRPr="0041146C">
        <w:rPr>
          <w:rFonts w:ascii="Arial" w:hAnsi="Arial" w:cs="Arial"/>
        </w:rPr>
        <w:t>мочного представителя) в контрольный орган.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В ходе таких консультаций контролируемое лицо вправе давать пояснения, пре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ставлять дополнительные документы или их заверенные копии, в том числе представлять информацию о предпочтительных сроках устранения в</w:t>
      </w:r>
      <w:r w:rsidRPr="0041146C">
        <w:rPr>
          <w:rFonts w:ascii="Arial" w:hAnsi="Arial" w:cs="Arial"/>
        </w:rPr>
        <w:t>ы</w:t>
      </w:r>
      <w:r w:rsidRPr="0041146C">
        <w:rPr>
          <w:rFonts w:ascii="Arial" w:hAnsi="Arial" w:cs="Arial"/>
        </w:rPr>
        <w:t>явленных нарушений обязательных требований.</w:t>
      </w:r>
    </w:p>
    <w:p w:rsidR="00FD7B22" w:rsidRPr="0041146C" w:rsidRDefault="00DF6F75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8</w:t>
      </w:r>
      <w:r w:rsidR="00015F5C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руемым лицом.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lastRenderedPageBreak/>
        <w:t>Протокол консультаций рассматривается контрольным органом при принятии реш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ния по результатам проведения контрольного мероприятия.</w:t>
      </w: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О результатах рассмотрения протокола консультаций контролируемое лицо инфо</w:t>
      </w:r>
      <w:r w:rsidRPr="0041146C">
        <w:rPr>
          <w:rFonts w:ascii="Arial" w:hAnsi="Arial" w:cs="Arial"/>
        </w:rPr>
        <w:t>р</w:t>
      </w:r>
      <w:r w:rsidRPr="0041146C">
        <w:rPr>
          <w:rFonts w:ascii="Arial" w:hAnsi="Arial" w:cs="Arial"/>
        </w:rPr>
        <w:t>мируется путем направления мотивированного ответа одновременно с решением по р</w:t>
      </w:r>
      <w:r w:rsidRPr="0041146C">
        <w:rPr>
          <w:rFonts w:ascii="Arial" w:hAnsi="Arial" w:cs="Arial"/>
        </w:rPr>
        <w:t>е</w:t>
      </w:r>
      <w:r w:rsidRPr="0041146C">
        <w:rPr>
          <w:rFonts w:ascii="Arial" w:hAnsi="Arial" w:cs="Arial"/>
        </w:rPr>
        <w:t>зультатам контрольного мероприятия.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9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случае отсутствия выявленных нарушений обязательных требований при пр</w:t>
      </w:r>
      <w:r w:rsidR="00FD7B22" w:rsidRPr="0041146C">
        <w:rPr>
          <w:rFonts w:ascii="Arial" w:hAnsi="Arial" w:cs="Arial"/>
        </w:rPr>
        <w:t>о</w:t>
      </w:r>
      <w:r w:rsidR="00FD7B22" w:rsidRPr="0041146C">
        <w:rPr>
          <w:rFonts w:ascii="Arial" w:hAnsi="Arial" w:cs="Arial"/>
        </w:rPr>
        <w:t>ведении контрольного мероприятия сведения об этом вносятся в единый реестр контрол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 xml:space="preserve">ных мероприятий. </w:t>
      </w:r>
      <w:r w:rsidR="00B116C0" w:rsidRPr="0041146C">
        <w:rPr>
          <w:rFonts w:ascii="Arial" w:hAnsi="Arial" w:cs="Arial"/>
        </w:rPr>
        <w:t xml:space="preserve">Инспектор </w:t>
      </w:r>
      <w:r w:rsidR="00FD7B22" w:rsidRPr="0041146C">
        <w:rPr>
          <w:rFonts w:ascii="Arial" w:hAnsi="Arial" w:cs="Arial"/>
        </w:rPr>
        <w:t>вправе выдать рекоме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дации по соблюдению обязательных требований, провести иные мероприятия, направленные на профилактику рисков причин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ния вреда (ущерба) охраня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мым законом ценностям.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6E656C" w:rsidRPr="0041146C">
        <w:rPr>
          <w:rFonts w:ascii="Arial" w:hAnsi="Arial" w:cs="Arial"/>
        </w:rPr>
        <w:t>10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В случае выявления при проведении контрольного мероприятия нарушений об</w:t>
      </w:r>
      <w:r w:rsidR="00FD7B22" w:rsidRPr="0041146C">
        <w:rPr>
          <w:rFonts w:ascii="Arial" w:hAnsi="Arial" w:cs="Arial"/>
        </w:rPr>
        <w:t>я</w:t>
      </w:r>
      <w:r w:rsidR="00FD7B22" w:rsidRPr="0041146C">
        <w:rPr>
          <w:rFonts w:ascii="Arial" w:hAnsi="Arial" w:cs="Arial"/>
        </w:rPr>
        <w:t>зательных требований контролируемым лицом контрольный орган в пределах по</w:t>
      </w:r>
      <w:r w:rsidR="00FD7B22" w:rsidRPr="0041146C">
        <w:rPr>
          <w:rFonts w:ascii="Arial" w:hAnsi="Arial" w:cs="Arial"/>
        </w:rPr>
        <w:t>л</w:t>
      </w:r>
      <w:r w:rsidR="00FD7B22" w:rsidRPr="0041146C">
        <w:rPr>
          <w:rFonts w:ascii="Arial" w:hAnsi="Arial" w:cs="Arial"/>
        </w:rPr>
        <w:t>номочий, предусмотренных законодательством Российской Федерации, обязан принять меры в соо</w:t>
      </w:r>
      <w:r w:rsidR="00FD7B22" w:rsidRPr="0041146C">
        <w:rPr>
          <w:rFonts w:ascii="Arial" w:hAnsi="Arial" w:cs="Arial"/>
        </w:rPr>
        <w:t>т</w:t>
      </w:r>
      <w:r w:rsidR="00FD7B22" w:rsidRPr="0041146C">
        <w:rPr>
          <w:rFonts w:ascii="Arial" w:hAnsi="Arial" w:cs="Arial"/>
        </w:rPr>
        <w:t>ветствии со статьей 90 Федерального закона № 248-ФЗ.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DF6F75" w:rsidRPr="0041146C">
        <w:rPr>
          <w:rFonts w:ascii="Arial" w:hAnsi="Arial" w:cs="Arial"/>
        </w:rPr>
        <w:t>1</w:t>
      </w:r>
      <w:r w:rsidR="006E656C" w:rsidRPr="0041146C">
        <w:rPr>
          <w:rFonts w:ascii="Arial" w:hAnsi="Arial" w:cs="Arial"/>
        </w:rPr>
        <w:t>1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proofErr w:type="gramStart"/>
      <w:r w:rsidR="00FD7B22" w:rsidRPr="0041146C">
        <w:rPr>
          <w:rFonts w:ascii="Arial" w:hAnsi="Arial" w:cs="Arial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</w:t>
      </w:r>
      <w:r w:rsidR="00FD7B22" w:rsidRPr="0041146C">
        <w:rPr>
          <w:rFonts w:ascii="Arial" w:hAnsi="Arial" w:cs="Arial"/>
        </w:rPr>
        <w:t>н</w:t>
      </w:r>
      <w:r w:rsidR="00FD7B22" w:rsidRPr="0041146C">
        <w:rPr>
          <w:rFonts w:ascii="Arial" w:hAnsi="Arial" w:cs="Arial"/>
        </w:rPr>
        <w:t>тролируемого лица, д</w:t>
      </w:r>
      <w:r w:rsidR="00FD7B22" w:rsidRPr="0041146C">
        <w:rPr>
          <w:rFonts w:ascii="Arial" w:hAnsi="Arial" w:cs="Arial"/>
        </w:rPr>
        <w:t>а</w:t>
      </w:r>
      <w:r w:rsidR="00FD7B22" w:rsidRPr="0041146C">
        <w:rPr>
          <w:rFonts w:ascii="Arial" w:hAnsi="Arial" w:cs="Arial"/>
        </w:rPr>
        <w:t>та, время и место оформления предписания, перечень нарушений обязательных требований с указанием наименований и структурных единиц правовых а</w:t>
      </w:r>
      <w:r w:rsidR="00FD7B22" w:rsidRPr="0041146C">
        <w:rPr>
          <w:rFonts w:ascii="Arial" w:hAnsi="Arial" w:cs="Arial"/>
        </w:rPr>
        <w:t>к</w:t>
      </w:r>
      <w:r w:rsidR="00FD7B22" w:rsidRPr="0041146C">
        <w:rPr>
          <w:rFonts w:ascii="Arial" w:hAnsi="Arial" w:cs="Arial"/>
        </w:rPr>
        <w:t>тов, их устанавливающих, сроки</w:t>
      </w:r>
      <w:proofErr w:type="gramEnd"/>
      <w:r w:rsidR="00FD7B22" w:rsidRPr="0041146C">
        <w:rPr>
          <w:rFonts w:ascii="Arial" w:hAnsi="Arial" w:cs="Arial"/>
        </w:rPr>
        <w:t xml:space="preserve"> исполнения предписания, по форме утвержденной муниц</w:t>
      </w:r>
      <w:r w:rsidR="00FD7B22" w:rsidRPr="0041146C">
        <w:rPr>
          <w:rFonts w:ascii="Arial" w:hAnsi="Arial" w:cs="Arial"/>
        </w:rPr>
        <w:t>и</w:t>
      </w:r>
      <w:r w:rsidR="00FD7B22" w:rsidRPr="0041146C">
        <w:rPr>
          <w:rFonts w:ascii="Arial" w:hAnsi="Arial" w:cs="Arial"/>
        </w:rPr>
        <w:t>пальным правовым актом.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DF6F75" w:rsidRPr="0041146C">
        <w:rPr>
          <w:rFonts w:ascii="Arial" w:hAnsi="Arial" w:cs="Arial"/>
        </w:rPr>
        <w:t>1</w:t>
      </w:r>
      <w:r w:rsidR="006E656C" w:rsidRPr="0041146C">
        <w:rPr>
          <w:rFonts w:ascii="Arial" w:hAnsi="Arial" w:cs="Arial"/>
        </w:rPr>
        <w:t>2</w:t>
      </w:r>
      <w:r w:rsidR="00DF6F75"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="00FD7B22" w:rsidRPr="0041146C">
        <w:rPr>
          <w:rFonts w:ascii="Arial" w:hAnsi="Arial" w:cs="Arial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</w:t>
      </w:r>
      <w:r w:rsidR="00FD7B22" w:rsidRPr="0041146C">
        <w:rPr>
          <w:rFonts w:ascii="Arial" w:hAnsi="Arial" w:cs="Arial"/>
        </w:rPr>
        <w:t>ь</w:t>
      </w:r>
      <w:r w:rsidR="00FD7B22" w:rsidRPr="0041146C">
        <w:rPr>
          <w:rFonts w:ascii="Arial" w:hAnsi="Arial" w:cs="Arial"/>
        </w:rPr>
        <w:t>ного контроля, подлежат отмене в соответствии со статьей 91 Федерального закона № 248-ФЗ.</w:t>
      </w:r>
    </w:p>
    <w:p w:rsidR="00015F5C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8.1</w:t>
      </w:r>
      <w:r w:rsidR="006E656C" w:rsidRPr="0041146C">
        <w:rPr>
          <w:rFonts w:ascii="Arial" w:hAnsi="Arial" w:cs="Arial"/>
        </w:rPr>
        <w:t>3</w:t>
      </w:r>
      <w:r w:rsidRPr="0041146C">
        <w:rPr>
          <w:rFonts w:ascii="Arial" w:hAnsi="Arial" w:cs="Arial"/>
        </w:rPr>
        <w:t>.</w:t>
      </w:r>
      <w:r w:rsidR="00D66DE7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Исполнение решений контрольного органа осуществляется в порядке, устано</w:t>
      </w:r>
      <w:r w:rsidRPr="0041146C">
        <w:rPr>
          <w:rFonts w:ascii="Arial" w:hAnsi="Arial" w:cs="Arial"/>
        </w:rPr>
        <w:t>в</w:t>
      </w:r>
      <w:r w:rsidRPr="0041146C">
        <w:rPr>
          <w:rFonts w:ascii="Arial" w:hAnsi="Arial" w:cs="Arial"/>
        </w:rPr>
        <w:t>ленном статьями 92-95 Федерального закона № 248-ФЗ.</w:t>
      </w:r>
    </w:p>
    <w:p w:rsidR="00FD7B22" w:rsidRPr="0041146C" w:rsidRDefault="00015F5C" w:rsidP="00206C9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8</w:t>
      </w:r>
      <w:r w:rsidR="00FD7B22" w:rsidRPr="0041146C">
        <w:rPr>
          <w:rFonts w:ascii="Arial" w:hAnsi="Arial" w:cs="Arial"/>
        </w:rPr>
        <w:t>.</w:t>
      </w:r>
      <w:r w:rsidR="00DF6F75" w:rsidRPr="0041146C">
        <w:rPr>
          <w:rFonts w:ascii="Arial" w:hAnsi="Arial" w:cs="Arial"/>
        </w:rPr>
        <w:t>1</w:t>
      </w:r>
      <w:r w:rsidR="006E656C" w:rsidRPr="0041146C">
        <w:rPr>
          <w:rFonts w:ascii="Arial" w:hAnsi="Arial" w:cs="Arial"/>
        </w:rPr>
        <w:t>4</w:t>
      </w:r>
      <w:r w:rsidR="00DF6F75" w:rsidRPr="0041146C">
        <w:rPr>
          <w:rFonts w:ascii="Arial" w:hAnsi="Arial" w:cs="Arial"/>
        </w:rPr>
        <w:t>.</w:t>
      </w:r>
      <w:r w:rsidR="008C0FD3" w:rsidRPr="0041146C">
        <w:rPr>
          <w:rFonts w:ascii="Arial" w:hAnsi="Arial" w:cs="Arial"/>
        </w:rPr>
        <w:t> </w:t>
      </w:r>
      <w:r w:rsidR="00FD7B22" w:rsidRPr="0041146C">
        <w:rPr>
          <w:rFonts w:ascii="Arial" w:hAnsi="Arial" w:cs="Arial"/>
        </w:rPr>
        <w:t>До 31 декабря 2023 года подготовка контрольным органом в ходе осуществл</w:t>
      </w:r>
      <w:r w:rsidR="00FD7B22" w:rsidRPr="0041146C">
        <w:rPr>
          <w:rFonts w:ascii="Arial" w:hAnsi="Arial" w:cs="Arial"/>
        </w:rPr>
        <w:t>е</w:t>
      </w:r>
      <w:r w:rsidR="00FD7B22" w:rsidRPr="0041146C">
        <w:rPr>
          <w:rFonts w:ascii="Arial" w:hAnsi="Arial" w:cs="Arial"/>
        </w:rPr>
        <w:t>ния муниципального контроля документов, информирование контролируемых лиц о сове</w:t>
      </w:r>
      <w:r w:rsidR="00FD7B22" w:rsidRPr="0041146C">
        <w:rPr>
          <w:rFonts w:ascii="Arial" w:hAnsi="Arial" w:cs="Arial"/>
        </w:rPr>
        <w:t>р</w:t>
      </w:r>
      <w:r w:rsidR="00FD7B22" w:rsidRPr="0041146C">
        <w:rPr>
          <w:rFonts w:ascii="Arial" w:hAnsi="Arial" w:cs="Arial"/>
        </w:rPr>
        <w:t>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</w:t>
      </w:r>
      <w:r w:rsidR="00FD7B22" w:rsidRPr="0041146C">
        <w:rPr>
          <w:rFonts w:ascii="Arial" w:hAnsi="Arial" w:cs="Arial"/>
        </w:rPr>
        <w:t>ж</w:t>
      </w:r>
      <w:r w:rsidR="00FD7B22" w:rsidRPr="0041146C">
        <w:rPr>
          <w:rFonts w:ascii="Arial" w:hAnsi="Arial" w:cs="Arial"/>
        </w:rPr>
        <w:t>ном носителе.</w:t>
      </w:r>
    </w:p>
    <w:p w:rsidR="00D66DE7" w:rsidRPr="0041146C" w:rsidRDefault="00D66DE7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D66DE7" w:rsidRPr="0041146C" w:rsidRDefault="00D66DE7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FD7B22" w:rsidRPr="0041146C" w:rsidRDefault="00FD7B22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41146C">
        <w:rPr>
          <w:rFonts w:ascii="Arial" w:hAnsi="Arial" w:cs="Arial"/>
          <w:sz w:val="28"/>
          <w:szCs w:val="28"/>
        </w:rPr>
        <w:t>_______________</w:t>
      </w:r>
    </w:p>
    <w:p w:rsidR="00FD7B22" w:rsidRPr="0041146C" w:rsidRDefault="00FD7B22" w:rsidP="00206C92">
      <w:pPr>
        <w:spacing w:after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41146C">
        <w:rPr>
          <w:rFonts w:ascii="Arial" w:hAnsi="Arial" w:cs="Arial"/>
          <w:sz w:val="26"/>
          <w:szCs w:val="26"/>
        </w:rPr>
        <w:br w:type="page"/>
      </w:r>
    </w:p>
    <w:p w:rsidR="00D84469" w:rsidRPr="0041146C" w:rsidRDefault="00D84469" w:rsidP="00D321C2">
      <w:pPr>
        <w:spacing w:after="0"/>
        <w:rPr>
          <w:rFonts w:ascii="Arial" w:eastAsia="Times New Roman" w:hAnsi="Arial" w:cs="Arial"/>
          <w:sz w:val="26"/>
          <w:szCs w:val="26"/>
          <w:lang w:eastAsia="ru-RU"/>
        </w:rPr>
        <w:sectPr w:rsidR="00D84469" w:rsidRPr="0041146C" w:rsidSect="00206C92">
          <w:pgSz w:w="11906" w:h="16838" w:code="9"/>
          <w:pgMar w:top="720" w:right="720" w:bottom="720" w:left="720" w:header="709" w:footer="709" w:gutter="0"/>
          <w:pgNumType w:start="2"/>
          <w:cols w:space="708"/>
          <w:titlePg/>
          <w:docGrid w:linePitch="381"/>
        </w:sectPr>
      </w:pPr>
    </w:p>
    <w:p w:rsidR="00206C92" w:rsidRPr="0041146C" w:rsidRDefault="00206C92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206C92" w:rsidRPr="0041146C" w:rsidRDefault="00206C92" w:rsidP="00206C92">
      <w:pPr>
        <w:pStyle w:val="a3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8B4663" w:rsidRPr="0041146C" w:rsidRDefault="00206C92" w:rsidP="00206C92">
      <w:pPr>
        <w:pStyle w:val="a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>ПРИЛОЖЕНИЕ № 2</w:t>
      </w:r>
    </w:p>
    <w:p w:rsidR="00D84469" w:rsidRPr="0041146C" w:rsidRDefault="00D66DE7" w:rsidP="00206C92">
      <w:pPr>
        <w:pStyle w:val="a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 xml:space="preserve">к </w:t>
      </w:r>
      <w:r w:rsidR="00FD7B22" w:rsidRPr="0041146C">
        <w:rPr>
          <w:rFonts w:ascii="Courier New" w:hAnsi="Courier New" w:cs="Courier New"/>
          <w:sz w:val="22"/>
          <w:szCs w:val="22"/>
        </w:rPr>
        <w:t>Положению о муниципальном</w:t>
      </w:r>
      <w:r w:rsidRPr="0041146C">
        <w:rPr>
          <w:rFonts w:ascii="Courier New" w:hAnsi="Courier New" w:cs="Courier New"/>
          <w:sz w:val="22"/>
          <w:szCs w:val="22"/>
        </w:rPr>
        <w:t xml:space="preserve"> ж</w:t>
      </w:r>
      <w:r w:rsidR="00FD7B22" w:rsidRPr="0041146C">
        <w:rPr>
          <w:rFonts w:ascii="Courier New" w:hAnsi="Courier New" w:cs="Courier New"/>
          <w:sz w:val="22"/>
          <w:szCs w:val="22"/>
        </w:rPr>
        <w:t>илищном контроле</w:t>
      </w:r>
      <w:r w:rsidR="008B4663" w:rsidRPr="0041146C">
        <w:rPr>
          <w:rFonts w:ascii="Courier New" w:hAnsi="Courier New" w:cs="Courier New"/>
          <w:sz w:val="22"/>
          <w:szCs w:val="22"/>
        </w:rPr>
        <w:t xml:space="preserve"> на территории</w:t>
      </w:r>
    </w:p>
    <w:p w:rsidR="00FD7B22" w:rsidRPr="0041146C" w:rsidRDefault="00977558" w:rsidP="00206C92">
      <w:pPr>
        <w:pStyle w:val="a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4511BC" w:rsidRPr="0041146C" w:rsidRDefault="004511BC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6"/>
        </w:rPr>
      </w:pPr>
    </w:p>
    <w:p w:rsidR="00206C92" w:rsidRPr="0041146C" w:rsidRDefault="00206C92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6"/>
        </w:rPr>
      </w:pPr>
    </w:p>
    <w:p w:rsidR="00D84469" w:rsidRPr="0041146C" w:rsidRDefault="00D84469" w:rsidP="00206C92">
      <w:pPr>
        <w:spacing w:after="0"/>
        <w:ind w:firstLine="709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41146C">
        <w:rPr>
          <w:rFonts w:ascii="Arial" w:hAnsi="Arial" w:cs="Arial"/>
          <w:b/>
          <w:sz w:val="30"/>
          <w:szCs w:val="30"/>
        </w:rPr>
        <w:t>Перечень показателей результативности и эффективности муниципального жилищного контроля</w:t>
      </w:r>
    </w:p>
    <w:p w:rsidR="00D66DE7" w:rsidRPr="0041146C" w:rsidRDefault="00D66DE7" w:rsidP="00206C92">
      <w:pPr>
        <w:spacing w:after="0"/>
        <w:ind w:firstLine="709"/>
        <w:jc w:val="center"/>
        <w:outlineLvl w:val="0"/>
        <w:rPr>
          <w:rFonts w:ascii="Arial" w:hAnsi="Arial" w:cs="Arial"/>
          <w:b/>
          <w:i/>
          <w:szCs w:val="26"/>
        </w:rPr>
      </w:pPr>
    </w:p>
    <w:p w:rsidR="00206C92" w:rsidRPr="0041146C" w:rsidRDefault="00206C92" w:rsidP="00206C92">
      <w:pPr>
        <w:spacing w:after="0"/>
        <w:ind w:firstLine="709"/>
        <w:jc w:val="center"/>
        <w:outlineLvl w:val="0"/>
        <w:rPr>
          <w:rFonts w:ascii="Arial" w:hAnsi="Arial" w:cs="Arial"/>
          <w:b/>
          <w:i/>
          <w:szCs w:val="26"/>
        </w:rPr>
      </w:pPr>
    </w:p>
    <w:tbl>
      <w:tblPr>
        <w:tblW w:w="15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410"/>
        <w:gridCol w:w="1276"/>
        <w:gridCol w:w="2388"/>
        <w:gridCol w:w="994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573"/>
        <w:gridCol w:w="1377"/>
        <w:gridCol w:w="16"/>
        <w:gridCol w:w="12"/>
        <w:gridCol w:w="11"/>
      </w:tblGrid>
      <w:tr w:rsidR="00B116C0" w:rsidRPr="0041146C" w:rsidTr="004E49B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D321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Номер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каз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3B" w:rsidRPr="0041146C" w:rsidRDefault="007A483B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Комментарии</w:t>
            </w: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(интерпретация знач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Баз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вое знач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ние пок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зат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Межд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народное с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ставл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ние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Целевые значения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Источники данных для опр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дел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ния знач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ний показат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Сведения о 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кументах стр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тегического планир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содерж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щих показатель (при его нал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чии)</w:t>
            </w:r>
          </w:p>
        </w:tc>
      </w:tr>
      <w:tr w:rsidR="00B116C0" w:rsidRPr="0041146C" w:rsidTr="004E49BA">
        <w:trPr>
          <w:trHeight w:val="11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пред</w:t>
            </w:r>
            <w:r w:rsidRPr="0041146C">
              <w:rPr>
                <w:rFonts w:ascii="Arial" w:hAnsi="Arial" w:cs="Arial"/>
                <w:sz w:val="24"/>
                <w:szCs w:val="24"/>
              </w:rPr>
              <w:t>ы</w:t>
            </w:r>
            <w:r w:rsidRPr="0041146C">
              <w:rPr>
                <w:rFonts w:ascii="Arial" w:hAnsi="Arial" w:cs="Arial"/>
                <w:sz w:val="24"/>
                <w:szCs w:val="24"/>
              </w:rPr>
              <w:t>д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тек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д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DE7" w:rsidRPr="0041146C" w:rsidTr="00D66DE7">
        <w:trPr>
          <w:trHeight w:val="315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41146C" w:rsidRDefault="00D66DE7" w:rsidP="00206C92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B116C0" w:rsidRPr="0041146C" w:rsidTr="004E49BA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92EDA"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вень устран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ния риска причинения вреда (ущерба)</w:t>
            </w:r>
          </w:p>
        </w:tc>
      </w:tr>
      <w:tr w:rsidR="00B116C0" w:rsidRPr="0041146C" w:rsidTr="002F7960">
        <w:trPr>
          <w:trHeight w:val="9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Материальный ущерб, причине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ный гражданам, организациям и государству в 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зультате наруш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ний обяз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тельных требований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низациями, ос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ществляющими предоставление коммунальных услуг собственн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кам и пользоват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лям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мещений в мног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квартирных домах и жилых 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мов, в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центах от валового реги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нального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дукта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Сп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*100/ ВРП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E0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суммы пер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расчета незаконно начисленной пл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ты гражданам, о</w:t>
            </w:r>
            <w:r w:rsidRPr="0041146C">
              <w:rPr>
                <w:rFonts w:ascii="Arial" w:hAnsi="Arial" w:cs="Arial"/>
                <w:sz w:val="24"/>
                <w:szCs w:val="24"/>
              </w:rPr>
              <w:t>р</w:t>
            </w:r>
            <w:r w:rsidRPr="0041146C">
              <w:rPr>
                <w:rFonts w:ascii="Arial" w:hAnsi="Arial" w:cs="Arial"/>
                <w:sz w:val="24"/>
                <w:szCs w:val="24"/>
              </w:rPr>
              <w:t>ганизациям и гос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дарству в резул</w:t>
            </w:r>
            <w:r w:rsidRPr="0041146C">
              <w:rPr>
                <w:rFonts w:ascii="Arial" w:hAnsi="Arial" w:cs="Arial"/>
                <w:sz w:val="24"/>
                <w:szCs w:val="24"/>
              </w:rPr>
              <w:t>ь</w:t>
            </w:r>
            <w:r w:rsidRPr="0041146C">
              <w:rPr>
                <w:rFonts w:ascii="Arial" w:hAnsi="Arial" w:cs="Arial"/>
                <w:sz w:val="24"/>
                <w:szCs w:val="24"/>
              </w:rPr>
              <w:t>тате нарушений обязательных тр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бований организ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циями, осущест</w:t>
            </w:r>
            <w:r w:rsidRPr="0041146C">
              <w:rPr>
                <w:rFonts w:ascii="Arial" w:hAnsi="Arial" w:cs="Arial"/>
                <w:sz w:val="24"/>
                <w:szCs w:val="24"/>
              </w:rPr>
              <w:t>в</w:t>
            </w:r>
            <w:r w:rsidRPr="0041146C">
              <w:rPr>
                <w:rFonts w:ascii="Arial" w:hAnsi="Arial" w:cs="Arial"/>
                <w:sz w:val="24"/>
                <w:szCs w:val="24"/>
              </w:rPr>
              <w:t>ляющими пред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ставление комм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нальных услуг собственникам и пользователям помещений в мн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гоквартирных 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мах и жилых 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мов, млн.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; ВРП - утве</w:t>
            </w:r>
            <w:r w:rsidRPr="0041146C">
              <w:rPr>
                <w:rFonts w:ascii="Arial" w:hAnsi="Arial" w:cs="Arial"/>
                <w:sz w:val="24"/>
                <w:szCs w:val="24"/>
              </w:rPr>
              <w:t>р</w:t>
            </w:r>
            <w:r w:rsidRPr="0041146C">
              <w:rPr>
                <w:rFonts w:ascii="Arial" w:hAnsi="Arial" w:cs="Arial"/>
                <w:sz w:val="24"/>
                <w:szCs w:val="24"/>
              </w:rPr>
              <w:t>жденный валовой реги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нальный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дукт, млн. руб</w:t>
            </w:r>
            <w:r w:rsidR="008172E0" w:rsidRPr="004114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К учету приним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ются  значение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казателя с точн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стью не менее 1 сотой (два знака после зап</w:t>
            </w:r>
            <w:r w:rsidRPr="0041146C">
              <w:rPr>
                <w:rFonts w:ascii="Arial" w:hAnsi="Arial" w:cs="Arial"/>
                <w:sz w:val="24"/>
                <w:szCs w:val="24"/>
              </w:rPr>
              <w:t>я</w:t>
            </w:r>
            <w:r w:rsidRPr="0041146C">
              <w:rPr>
                <w:rFonts w:ascii="Arial" w:hAnsi="Arial" w:cs="Arial"/>
                <w:sz w:val="24"/>
                <w:szCs w:val="24"/>
              </w:rPr>
              <w:t>той), показатели с то</w:t>
            </w:r>
            <w:r w:rsidRPr="0041146C">
              <w:rPr>
                <w:rFonts w:ascii="Arial" w:hAnsi="Arial" w:cs="Arial"/>
                <w:sz w:val="24"/>
                <w:szCs w:val="24"/>
              </w:rPr>
              <w:t>ч</w:t>
            </w:r>
            <w:r w:rsidRPr="0041146C">
              <w:rPr>
                <w:rFonts w:ascii="Arial" w:hAnsi="Arial" w:cs="Arial"/>
                <w:sz w:val="24"/>
                <w:szCs w:val="24"/>
              </w:rPr>
              <w:t>ностью мене</w:t>
            </w:r>
            <w:r w:rsidR="00D66DE7" w:rsidRPr="0041146C">
              <w:rPr>
                <w:rFonts w:ascii="Arial" w:hAnsi="Arial" w:cs="Arial"/>
                <w:sz w:val="24"/>
                <w:szCs w:val="24"/>
              </w:rPr>
              <w:t>е 1 сотой приравн</w:t>
            </w:r>
            <w:r w:rsidR="00D66DE7"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="00D66DE7" w:rsidRPr="0041146C">
              <w:rPr>
                <w:rFonts w:ascii="Arial" w:hAnsi="Arial" w:cs="Arial"/>
                <w:sz w:val="24"/>
                <w:szCs w:val="24"/>
              </w:rPr>
              <w:t>ваются к нулю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на: журнал ра</w:t>
            </w:r>
            <w:r w:rsidRPr="0041146C">
              <w:rPr>
                <w:rFonts w:ascii="Arial" w:hAnsi="Arial" w:cs="Arial"/>
                <w:sz w:val="24"/>
                <w:szCs w:val="24"/>
              </w:rPr>
              <w:t>с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поряжений, 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реестр пров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рок статист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ческие данные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trHeight w:val="26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Доля выявленных случаев наруш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ний обязательных требований,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влекших причин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ние вреда жизни, здоровью граждан от общего колич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ства выявле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- количества выявленных сл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чаев  нарушений обязательных тр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бований, повле</w:t>
            </w:r>
            <w:r w:rsidRPr="0041146C">
              <w:rPr>
                <w:rFonts w:ascii="Arial" w:hAnsi="Arial" w:cs="Arial"/>
                <w:sz w:val="24"/>
                <w:szCs w:val="24"/>
              </w:rPr>
              <w:t>к</w:t>
            </w:r>
            <w:r w:rsidRPr="0041146C">
              <w:rPr>
                <w:rFonts w:ascii="Arial" w:hAnsi="Arial" w:cs="Arial"/>
                <w:sz w:val="24"/>
                <w:szCs w:val="24"/>
              </w:rPr>
              <w:t>ших прич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нение вреда жизни, зд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ровью граждан, которые подтве</w:t>
            </w:r>
            <w:r w:rsidRPr="0041146C">
              <w:rPr>
                <w:rFonts w:ascii="Arial" w:hAnsi="Arial" w:cs="Arial"/>
                <w:sz w:val="24"/>
                <w:szCs w:val="24"/>
              </w:rPr>
              <w:t>р</w:t>
            </w:r>
            <w:r w:rsidRPr="0041146C">
              <w:rPr>
                <w:rFonts w:ascii="Arial" w:hAnsi="Arial" w:cs="Arial"/>
                <w:sz w:val="24"/>
                <w:szCs w:val="24"/>
              </w:rPr>
              <w:t>ждены вступивш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ми в законную с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лу решениями с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да;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 общее кол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чество случаев нарушения обяз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тельных требов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ний, выявленных по результатам проверок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2E0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D84469" w:rsidRPr="0041146C" w:rsidRDefault="008172E0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 xml:space="preserve">данные </w:t>
            </w:r>
            <w:r w:rsidRPr="0041146C">
              <w:rPr>
                <w:rFonts w:ascii="Arial" w:hAnsi="Arial" w:cs="Arial"/>
                <w:sz w:val="24"/>
                <w:szCs w:val="24"/>
              </w:rPr>
              <w:br/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ГАС РФ «Пр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восудие»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DE7" w:rsidRPr="0041146C" w:rsidTr="00D66DE7">
        <w:trPr>
          <w:trHeight w:val="447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41146C" w:rsidRDefault="00D66DE7" w:rsidP="00206C92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ИНДИКАТИВНЫЕ ПОКАЗАТЕЛИ</w:t>
            </w:r>
          </w:p>
        </w:tc>
      </w:tr>
      <w:tr w:rsidR="00B116C0" w:rsidRPr="0041146C" w:rsidTr="004E49BA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41146C" w:rsidRDefault="00D84469" w:rsidP="00206C92">
            <w:pPr>
              <w:spacing w:after="0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92EDA"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1146C">
              <w:rPr>
                <w:rFonts w:ascii="Arial" w:hAnsi="Arial" w:cs="Arial"/>
                <w:b/>
                <w:sz w:val="24"/>
                <w:szCs w:val="24"/>
              </w:rPr>
              <w:t>Показатели, применяемые для мониторинга контрольной деятельности, ее анализа, выявления проблем, возник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совых ресурсов, а также ур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b/>
                <w:sz w:val="24"/>
                <w:szCs w:val="24"/>
              </w:rPr>
              <w:t>вень вмешательства в деятельность контролируемых лиц</w:t>
            </w:r>
            <w:proofErr w:type="gramEnd"/>
          </w:p>
        </w:tc>
      </w:tr>
      <w:tr w:rsidR="00B116C0" w:rsidRPr="0041146C" w:rsidTr="004E49BA">
        <w:trPr>
          <w:gridAfter w:val="2"/>
          <w:wAfter w:w="23" w:type="dxa"/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2.1. Контрольные мероприятия при взаимодействии с контролируемым л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цом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3"/>
          <w:wAfter w:w="39" w:type="dxa"/>
          <w:trHeight w:val="18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Доля контрольных мероприятий в рамках муниц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пального жили</w:t>
            </w:r>
            <w:r w:rsidRPr="0041146C">
              <w:rPr>
                <w:rFonts w:ascii="Arial" w:hAnsi="Arial" w:cs="Arial"/>
                <w:sz w:val="24"/>
                <w:szCs w:val="24"/>
              </w:rPr>
              <w:t>щ</w:t>
            </w:r>
            <w:r w:rsidRPr="0041146C">
              <w:rPr>
                <w:rFonts w:ascii="Arial" w:hAnsi="Arial" w:cs="Arial"/>
                <w:sz w:val="24"/>
                <w:szCs w:val="24"/>
              </w:rPr>
              <w:t>ного контроля, проведенных в установленные сроки, по отнош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нию к общему к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личеству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трольных мер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приятий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пров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денных в рамках осуществления</w:t>
            </w:r>
            <w:r w:rsidR="007B5440" w:rsidRPr="0041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46C">
              <w:rPr>
                <w:rFonts w:ascii="Arial" w:hAnsi="Arial" w:cs="Arial"/>
                <w:sz w:val="24"/>
                <w:szCs w:val="24"/>
              </w:rPr>
              <w:t>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роприятий в ра</w:t>
            </w:r>
            <w:r w:rsidRPr="0041146C">
              <w:rPr>
                <w:rFonts w:ascii="Arial" w:hAnsi="Arial" w:cs="Arial"/>
                <w:sz w:val="24"/>
                <w:szCs w:val="24"/>
              </w:rPr>
              <w:t>м</w:t>
            </w:r>
            <w:r w:rsidRPr="0041146C">
              <w:rPr>
                <w:rFonts w:ascii="Arial" w:hAnsi="Arial" w:cs="Arial"/>
                <w:sz w:val="24"/>
                <w:szCs w:val="24"/>
              </w:rPr>
              <w:t>ках муниципальн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троля, проведе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ных в установле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ные сроки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– общее кол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чество проведе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ных контрольных мероприятий  в рамках муниц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пального жили</w:t>
            </w:r>
            <w:r w:rsidRPr="0041146C">
              <w:rPr>
                <w:rFonts w:ascii="Arial" w:hAnsi="Arial" w:cs="Arial"/>
                <w:sz w:val="24"/>
                <w:szCs w:val="24"/>
              </w:rPr>
              <w:t>щ</w:t>
            </w:r>
            <w:r w:rsidRPr="0041146C">
              <w:rPr>
                <w:rFonts w:ascii="Arial" w:hAnsi="Arial" w:cs="Arial"/>
                <w:sz w:val="24"/>
                <w:szCs w:val="24"/>
              </w:rPr>
              <w:t>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3"/>
          <w:wAfter w:w="39" w:type="dxa"/>
          <w:trHeight w:val="5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D321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Доля предписаний, признанных нез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конными в суде</w:t>
            </w: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ном порядке, по отношению к о</w:t>
            </w: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щему кол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честву предписаний, в</w:t>
            </w:r>
            <w:r w:rsidRPr="0041146C">
              <w:rPr>
                <w:rFonts w:ascii="Arial" w:hAnsi="Arial" w:cs="Arial"/>
                <w:sz w:val="24"/>
                <w:szCs w:val="24"/>
              </w:rPr>
              <w:t>ы</w:t>
            </w:r>
            <w:r w:rsidRPr="0041146C">
              <w:rPr>
                <w:rFonts w:ascii="Arial" w:hAnsi="Arial" w:cs="Arial"/>
                <w:sz w:val="24"/>
                <w:szCs w:val="24"/>
              </w:rPr>
              <w:t>данных  органом 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 в ходе ос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ществления мун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ципального ж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количество предписаний, 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знанных незако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ными в судебном п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рядке;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469" w:rsidRPr="0041146C" w:rsidRDefault="00870181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Пр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общее кол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честву предпис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ний, выданных в ходе муниципал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ь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ного жилищного ко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троля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3"/>
          <w:wAfter w:w="39" w:type="dxa"/>
          <w:trHeight w:val="18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D321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</w:t>
            </w:r>
            <w:r w:rsidR="004E49BA" w:rsidRPr="0041146C">
              <w:rPr>
                <w:rFonts w:ascii="Arial" w:hAnsi="Arial" w:cs="Arial"/>
                <w:sz w:val="24"/>
                <w:szCs w:val="24"/>
              </w:rPr>
              <w:t>я контрольных мероприятий</w:t>
            </w:r>
            <w:r w:rsidRPr="0041146C">
              <w:rPr>
                <w:rFonts w:ascii="Arial" w:hAnsi="Arial" w:cs="Arial"/>
                <w:sz w:val="24"/>
                <w:szCs w:val="24"/>
              </w:rPr>
              <w:t>,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веденных 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рамках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троля, результаты которых были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знаны недейств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*100%  /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роприятий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зульт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ты которых были признаны недействительн</w:t>
            </w:r>
            <w:r w:rsidRPr="0041146C">
              <w:rPr>
                <w:rFonts w:ascii="Arial" w:hAnsi="Arial" w:cs="Arial"/>
                <w:sz w:val="24"/>
                <w:szCs w:val="24"/>
              </w:rPr>
              <w:t>ы</w:t>
            </w:r>
            <w:r w:rsidRPr="0041146C">
              <w:rPr>
                <w:rFonts w:ascii="Arial" w:hAnsi="Arial" w:cs="Arial"/>
                <w:sz w:val="24"/>
                <w:szCs w:val="24"/>
              </w:rPr>
              <w:t>ми;</w:t>
            </w: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- общему к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личество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трольных мер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приятий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пров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денных в рамках  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3"/>
          <w:wAfter w:w="39" w:type="dxa"/>
          <w:trHeight w:val="13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D321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Доля контрольных мероприятий,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веденных органом 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троля, с наруш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ниями треб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ваний законодател</w:t>
            </w:r>
            <w:r w:rsidRPr="0041146C">
              <w:rPr>
                <w:rFonts w:ascii="Arial" w:hAnsi="Arial" w:cs="Arial"/>
                <w:sz w:val="24"/>
                <w:szCs w:val="24"/>
              </w:rPr>
              <w:t>ь</w:t>
            </w:r>
            <w:r w:rsidRPr="0041146C">
              <w:rPr>
                <w:rFonts w:ascii="Arial" w:hAnsi="Arial" w:cs="Arial"/>
                <w:sz w:val="24"/>
                <w:szCs w:val="24"/>
              </w:rPr>
              <w:t>ства Российской Фед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рации о порядке их проведения, по 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зультатам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выявл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ния которых к должностным 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цам органа мун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ципального ж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троля, осуществи</w:t>
            </w:r>
            <w:r w:rsidRPr="0041146C">
              <w:rPr>
                <w:rFonts w:ascii="Arial" w:hAnsi="Arial" w:cs="Arial"/>
                <w:sz w:val="24"/>
                <w:szCs w:val="24"/>
              </w:rPr>
              <w:t>в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шим 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такие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трольные мероприятия,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менены меры ди</w:t>
            </w:r>
            <w:r w:rsidRPr="0041146C">
              <w:rPr>
                <w:rFonts w:ascii="Arial" w:hAnsi="Arial" w:cs="Arial"/>
                <w:sz w:val="24"/>
                <w:szCs w:val="24"/>
              </w:rPr>
              <w:t>с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циплинарного, а</w:t>
            </w:r>
            <w:r w:rsidRPr="0041146C">
              <w:rPr>
                <w:rFonts w:ascii="Arial" w:hAnsi="Arial" w:cs="Arial"/>
                <w:sz w:val="24"/>
                <w:szCs w:val="24"/>
              </w:rPr>
              <w:t>д</w:t>
            </w:r>
            <w:r w:rsidRPr="0041146C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41146C">
              <w:rPr>
                <w:rFonts w:ascii="Arial" w:hAnsi="Arial" w:cs="Arial"/>
                <w:sz w:val="24"/>
                <w:szCs w:val="24"/>
              </w:rPr>
              <w:t>в</w:t>
            </w:r>
            <w:r w:rsidRPr="0041146C">
              <w:rPr>
                <w:rFonts w:ascii="Arial" w:hAnsi="Arial" w:cs="Arial"/>
                <w:sz w:val="24"/>
                <w:szCs w:val="24"/>
              </w:rPr>
              <w:t>ного наказания от о</w:t>
            </w: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щего количества проведенных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трольных мер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Псн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*100%  /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роприятий, пров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де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ных в рамках мун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троля, с наруш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ниями треб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ваний законодател</w:t>
            </w:r>
            <w:r w:rsidRPr="0041146C">
              <w:rPr>
                <w:rFonts w:ascii="Arial" w:hAnsi="Arial" w:cs="Arial"/>
                <w:sz w:val="24"/>
                <w:szCs w:val="24"/>
              </w:rPr>
              <w:t>ь</w:t>
            </w:r>
            <w:r w:rsidRPr="0041146C">
              <w:rPr>
                <w:rFonts w:ascii="Arial" w:hAnsi="Arial" w:cs="Arial"/>
                <w:sz w:val="24"/>
                <w:szCs w:val="24"/>
              </w:rPr>
              <w:t>ства РФ о порядке их проведения, по 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зультатам выя</w:t>
            </w:r>
            <w:r w:rsidRPr="0041146C">
              <w:rPr>
                <w:rFonts w:ascii="Arial" w:hAnsi="Arial" w:cs="Arial"/>
                <w:sz w:val="24"/>
                <w:szCs w:val="24"/>
              </w:rPr>
              <w:t>в</w:t>
            </w:r>
            <w:r w:rsidRPr="0041146C">
              <w:rPr>
                <w:rFonts w:ascii="Arial" w:hAnsi="Arial" w:cs="Arial"/>
                <w:sz w:val="24"/>
                <w:szCs w:val="24"/>
              </w:rPr>
              <w:t>ления которых к должностным 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цам органа мун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ципального ж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лищного контроля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осущ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 xml:space="preserve">ствившим 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такие контрольные мероприятия, пр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менены меры ди</w:t>
            </w:r>
            <w:r w:rsidRPr="0041146C">
              <w:rPr>
                <w:rFonts w:ascii="Arial" w:hAnsi="Arial" w:cs="Arial"/>
                <w:sz w:val="24"/>
                <w:szCs w:val="24"/>
              </w:rPr>
              <w:t>с</w:t>
            </w:r>
            <w:r w:rsidRPr="0041146C">
              <w:rPr>
                <w:rFonts w:ascii="Arial" w:hAnsi="Arial" w:cs="Arial"/>
                <w:sz w:val="24"/>
                <w:szCs w:val="24"/>
              </w:rPr>
              <w:t>циплинарного, а</w:t>
            </w:r>
            <w:r w:rsidRPr="0041146C">
              <w:rPr>
                <w:rFonts w:ascii="Arial" w:hAnsi="Arial" w:cs="Arial"/>
                <w:sz w:val="24"/>
                <w:szCs w:val="24"/>
              </w:rPr>
              <w:t>д</w:t>
            </w:r>
            <w:r w:rsidRPr="0041146C">
              <w:rPr>
                <w:rFonts w:ascii="Arial" w:hAnsi="Arial" w:cs="Arial"/>
                <w:sz w:val="24"/>
                <w:szCs w:val="24"/>
              </w:rPr>
              <w:t>министр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тивного наказания</w:t>
            </w:r>
          </w:p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По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 общее кол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чество контрол</w:t>
            </w:r>
            <w:r w:rsidRPr="0041146C">
              <w:rPr>
                <w:rFonts w:ascii="Arial" w:hAnsi="Arial" w:cs="Arial"/>
                <w:sz w:val="24"/>
                <w:szCs w:val="24"/>
              </w:rPr>
              <w:t>ь</w:t>
            </w:r>
            <w:r w:rsidRPr="0041146C">
              <w:rPr>
                <w:rFonts w:ascii="Arial" w:hAnsi="Arial" w:cs="Arial"/>
                <w:sz w:val="24"/>
                <w:szCs w:val="24"/>
              </w:rPr>
              <w:t>ных мероприятий, проведенных в рамках муниц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пального жили</w:t>
            </w:r>
            <w:r w:rsidRPr="0041146C">
              <w:rPr>
                <w:rFonts w:ascii="Arial" w:hAnsi="Arial" w:cs="Arial"/>
                <w:sz w:val="24"/>
                <w:szCs w:val="24"/>
              </w:rPr>
              <w:t>щ</w:t>
            </w:r>
            <w:r w:rsidRPr="0041146C">
              <w:rPr>
                <w:rFonts w:ascii="Arial" w:hAnsi="Arial" w:cs="Arial"/>
                <w:sz w:val="24"/>
                <w:szCs w:val="24"/>
              </w:rPr>
              <w:t>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4E49BA">
        <w:trPr>
          <w:gridAfter w:val="2"/>
          <w:wAfter w:w="23" w:type="dxa"/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21C2" w:rsidRPr="0041146C" w:rsidRDefault="00D321C2" w:rsidP="00206C9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b/>
                <w:bCs/>
                <w:sz w:val="24"/>
                <w:szCs w:val="24"/>
              </w:rPr>
              <w:t>цом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41146C" w:rsidRDefault="00D84469" w:rsidP="00206C9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41146C" w:rsidRDefault="00D84469" w:rsidP="00206C9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1"/>
          <w:wAfter w:w="11" w:type="dxa"/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Общее количество контрольных м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инспе</w:t>
            </w:r>
            <w:r w:rsidRPr="0041146C">
              <w:rPr>
                <w:rFonts w:ascii="Arial" w:hAnsi="Arial" w:cs="Arial"/>
                <w:sz w:val="24"/>
                <w:szCs w:val="24"/>
              </w:rPr>
              <w:t>к</w:t>
            </w:r>
            <w:r w:rsidRPr="0041146C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Статистические данные органа м</w:t>
            </w:r>
            <w:r w:rsidRPr="0041146C">
              <w:rPr>
                <w:rFonts w:ascii="Arial" w:hAnsi="Arial" w:cs="Arial"/>
                <w:sz w:val="24"/>
                <w:szCs w:val="24"/>
              </w:rPr>
              <w:t>у</w:t>
            </w:r>
            <w:r w:rsidRPr="0041146C">
              <w:rPr>
                <w:rFonts w:ascii="Arial" w:hAnsi="Arial" w:cs="Arial"/>
                <w:sz w:val="24"/>
                <w:szCs w:val="24"/>
              </w:rPr>
              <w:t>ниципального ж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C0" w:rsidRPr="0041146C" w:rsidTr="002F7960">
        <w:trPr>
          <w:gridAfter w:val="2"/>
          <w:wAfter w:w="23" w:type="dxa"/>
          <w:trHeight w:val="1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Доля предписаний, признанных нез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конными в суде</w:t>
            </w: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ном порядке, по отношению к о</w:t>
            </w:r>
            <w:r w:rsidRPr="0041146C">
              <w:rPr>
                <w:rFonts w:ascii="Arial" w:hAnsi="Arial" w:cs="Arial"/>
                <w:sz w:val="24"/>
                <w:szCs w:val="24"/>
              </w:rPr>
              <w:t>б</w:t>
            </w:r>
            <w:r w:rsidRPr="0041146C">
              <w:rPr>
                <w:rFonts w:ascii="Arial" w:hAnsi="Arial" w:cs="Arial"/>
                <w:sz w:val="24"/>
                <w:szCs w:val="24"/>
              </w:rPr>
              <w:t>щему кол</w:t>
            </w:r>
            <w:r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Pr="0041146C">
              <w:rPr>
                <w:rFonts w:ascii="Arial" w:hAnsi="Arial" w:cs="Arial"/>
                <w:sz w:val="24"/>
                <w:szCs w:val="24"/>
              </w:rPr>
              <w:t>честву предписаний, в</w:t>
            </w:r>
            <w:r w:rsidRPr="0041146C">
              <w:rPr>
                <w:rFonts w:ascii="Arial" w:hAnsi="Arial" w:cs="Arial"/>
                <w:sz w:val="24"/>
                <w:szCs w:val="24"/>
              </w:rPr>
              <w:t>ы</w:t>
            </w:r>
            <w:r w:rsidRPr="0041146C">
              <w:rPr>
                <w:rFonts w:ascii="Arial" w:hAnsi="Arial" w:cs="Arial"/>
                <w:sz w:val="24"/>
                <w:szCs w:val="24"/>
              </w:rPr>
              <w:t>данных</w:t>
            </w:r>
            <w:r w:rsidR="00902A05" w:rsidRPr="0041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46C">
              <w:rPr>
                <w:rFonts w:ascii="Arial" w:hAnsi="Arial" w:cs="Arial"/>
                <w:sz w:val="24"/>
                <w:szCs w:val="24"/>
              </w:rPr>
              <w:t>органом муниципального жилищного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троля</w:t>
            </w:r>
            <w:r w:rsidR="00902A05" w:rsidRPr="0041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46C">
              <w:rPr>
                <w:rFonts w:ascii="Arial" w:hAnsi="Arial" w:cs="Arial"/>
                <w:sz w:val="24"/>
                <w:szCs w:val="24"/>
              </w:rPr>
              <w:t>по результ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там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трольных меропри</w:t>
            </w:r>
            <w:r w:rsidRPr="0041146C">
              <w:rPr>
                <w:rFonts w:ascii="Arial" w:hAnsi="Arial" w:cs="Arial"/>
                <w:sz w:val="24"/>
                <w:szCs w:val="24"/>
              </w:rPr>
              <w:t>я</w:t>
            </w:r>
            <w:r w:rsidRPr="0041146C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*100%  / </w:t>
            </w: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206C92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ПРМБВн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1146C">
              <w:rPr>
                <w:rFonts w:ascii="Arial" w:hAnsi="Arial" w:cs="Arial"/>
                <w:sz w:val="24"/>
                <w:szCs w:val="24"/>
              </w:rPr>
              <w:t>–к</w:t>
            </w:r>
            <w:proofErr w:type="gramEnd"/>
            <w:r w:rsidRPr="0041146C">
              <w:rPr>
                <w:rFonts w:ascii="Arial" w:hAnsi="Arial" w:cs="Arial"/>
                <w:sz w:val="24"/>
                <w:szCs w:val="24"/>
              </w:rPr>
              <w:t xml:space="preserve">оличество 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пре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д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писаний, выда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ных органом мун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ципального ж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лищн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го контроля по результатам контрольных м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роприятий пр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и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знанных незако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t xml:space="preserve">ными в судебном </w:t>
            </w:r>
            <w:r w:rsidR="00D84469" w:rsidRPr="0041146C">
              <w:rPr>
                <w:rFonts w:ascii="Arial" w:hAnsi="Arial" w:cs="Arial"/>
                <w:sz w:val="24"/>
                <w:szCs w:val="24"/>
              </w:rPr>
              <w:lastRenderedPageBreak/>
              <w:t>порядке</w:t>
            </w:r>
          </w:p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46C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  <w:r w:rsidRPr="0041146C">
              <w:rPr>
                <w:rFonts w:ascii="Arial" w:hAnsi="Arial" w:cs="Arial"/>
                <w:sz w:val="24"/>
                <w:szCs w:val="24"/>
              </w:rPr>
              <w:t xml:space="preserve"> - колич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ство предписаний, выданных  по р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зультатам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трольных мер</w:t>
            </w:r>
            <w:r w:rsidRPr="0041146C">
              <w:rPr>
                <w:rFonts w:ascii="Arial" w:hAnsi="Arial" w:cs="Arial"/>
                <w:sz w:val="24"/>
                <w:szCs w:val="24"/>
              </w:rPr>
              <w:t>о</w:t>
            </w:r>
            <w:r w:rsidRPr="0041146C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41146C" w:rsidRDefault="00D84469" w:rsidP="00206C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146C">
              <w:rPr>
                <w:rFonts w:ascii="Arial" w:hAnsi="Arial" w:cs="Arial"/>
                <w:sz w:val="24"/>
                <w:szCs w:val="24"/>
              </w:rPr>
              <w:t>Статистич</w:t>
            </w:r>
            <w:r w:rsidRPr="0041146C">
              <w:rPr>
                <w:rFonts w:ascii="Arial" w:hAnsi="Arial" w:cs="Arial"/>
                <w:sz w:val="24"/>
                <w:szCs w:val="24"/>
              </w:rPr>
              <w:t>е</w:t>
            </w:r>
            <w:r w:rsidRPr="0041146C">
              <w:rPr>
                <w:rFonts w:ascii="Arial" w:hAnsi="Arial" w:cs="Arial"/>
                <w:sz w:val="24"/>
                <w:szCs w:val="24"/>
              </w:rPr>
              <w:t>ские данные ко</w:t>
            </w:r>
            <w:r w:rsidRPr="0041146C">
              <w:rPr>
                <w:rFonts w:ascii="Arial" w:hAnsi="Arial" w:cs="Arial"/>
                <w:sz w:val="24"/>
                <w:szCs w:val="24"/>
              </w:rPr>
              <w:t>н</w:t>
            </w:r>
            <w:r w:rsidRPr="0041146C">
              <w:rPr>
                <w:rFonts w:ascii="Arial" w:hAnsi="Arial" w:cs="Arial"/>
                <w:sz w:val="24"/>
                <w:szCs w:val="24"/>
              </w:rPr>
              <w:t>трольного орг</w:t>
            </w:r>
            <w:r w:rsidRPr="0041146C">
              <w:rPr>
                <w:rFonts w:ascii="Arial" w:hAnsi="Arial" w:cs="Arial"/>
                <w:sz w:val="24"/>
                <w:szCs w:val="24"/>
              </w:rPr>
              <w:t>а</w:t>
            </w:r>
            <w:r w:rsidRPr="0041146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41146C" w:rsidRDefault="00D84469" w:rsidP="00206C92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A4A" w:rsidRPr="0041146C" w:rsidRDefault="00B34A4A" w:rsidP="00206C9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511BC" w:rsidRPr="0041146C" w:rsidRDefault="004511BC" w:rsidP="00206C9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F7960" w:rsidRPr="0041146C" w:rsidRDefault="002F7960" w:rsidP="00206C92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41146C">
        <w:rPr>
          <w:rFonts w:ascii="Arial" w:hAnsi="Arial" w:cs="Arial"/>
          <w:sz w:val="26"/>
          <w:szCs w:val="26"/>
        </w:rPr>
        <w:t>_______________</w:t>
      </w:r>
    </w:p>
    <w:p w:rsidR="002F7960" w:rsidRPr="0041146C" w:rsidRDefault="002F7960" w:rsidP="00206C9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F7960" w:rsidRPr="0041146C" w:rsidRDefault="002F7960" w:rsidP="00206C9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  <w:sectPr w:rsidR="002F7960" w:rsidRPr="0041146C" w:rsidSect="00D84469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81"/>
        </w:sectPr>
      </w:pPr>
    </w:p>
    <w:p w:rsidR="00D321C2" w:rsidRPr="0041146C" w:rsidRDefault="00D321C2" w:rsidP="00D321C2">
      <w:pPr>
        <w:pStyle w:val="a3"/>
        <w:spacing w:before="0" w:beforeAutospacing="0" w:after="0" w:afterAutospacing="0"/>
        <w:ind w:firstLine="709"/>
        <w:contextualSpacing/>
        <w:rPr>
          <w:rFonts w:ascii="Arial" w:hAnsi="Arial" w:cs="Arial"/>
          <w:bCs/>
          <w:sz w:val="22"/>
          <w:szCs w:val="22"/>
        </w:rPr>
      </w:pPr>
    </w:p>
    <w:p w:rsidR="00D321C2" w:rsidRPr="0041146C" w:rsidRDefault="00D321C2" w:rsidP="00D321C2">
      <w:pPr>
        <w:pStyle w:val="a3"/>
        <w:spacing w:before="0" w:beforeAutospacing="0" w:after="0" w:afterAutospacing="0"/>
        <w:ind w:firstLine="709"/>
        <w:contextualSpacing/>
        <w:rPr>
          <w:rFonts w:ascii="Arial" w:hAnsi="Arial" w:cs="Arial"/>
          <w:bCs/>
          <w:sz w:val="22"/>
          <w:szCs w:val="22"/>
        </w:rPr>
      </w:pPr>
    </w:p>
    <w:p w:rsidR="004511BC" w:rsidRPr="0041146C" w:rsidRDefault="00D321C2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>ПРИЛОЖЕНИЕ № 3</w:t>
      </w:r>
    </w:p>
    <w:p w:rsidR="004511BC" w:rsidRPr="0041146C" w:rsidRDefault="004511BC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 xml:space="preserve">к Положению о </w:t>
      </w:r>
      <w:proofErr w:type="gramStart"/>
      <w:r w:rsidRPr="0041146C">
        <w:rPr>
          <w:rFonts w:ascii="Courier New" w:hAnsi="Courier New" w:cs="Courier New"/>
          <w:bCs/>
          <w:sz w:val="22"/>
          <w:szCs w:val="22"/>
        </w:rPr>
        <w:t>муниципальном</w:t>
      </w:r>
      <w:proofErr w:type="gramEnd"/>
    </w:p>
    <w:p w:rsidR="004511BC" w:rsidRPr="0041146C" w:rsidRDefault="004511BC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 xml:space="preserve">жилищном </w:t>
      </w:r>
      <w:proofErr w:type="gramStart"/>
      <w:r w:rsidRPr="0041146C">
        <w:rPr>
          <w:rFonts w:ascii="Courier New" w:hAnsi="Courier New" w:cs="Courier New"/>
          <w:bCs/>
          <w:sz w:val="22"/>
          <w:szCs w:val="22"/>
        </w:rPr>
        <w:t>контроле</w:t>
      </w:r>
      <w:proofErr w:type="gramEnd"/>
      <w:r w:rsidRPr="0041146C">
        <w:rPr>
          <w:rFonts w:ascii="Courier New" w:hAnsi="Courier New" w:cs="Courier New"/>
          <w:bCs/>
          <w:sz w:val="22"/>
          <w:szCs w:val="22"/>
        </w:rPr>
        <w:t xml:space="preserve"> на территории</w:t>
      </w:r>
    </w:p>
    <w:p w:rsidR="00977558" w:rsidRPr="0041146C" w:rsidRDefault="00977558" w:rsidP="00D321C2">
      <w:pPr>
        <w:pStyle w:val="a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>Нерчинско-Заводского</w:t>
      </w:r>
    </w:p>
    <w:p w:rsidR="004511BC" w:rsidRPr="0041146C" w:rsidRDefault="00977558" w:rsidP="00D321C2">
      <w:pPr>
        <w:pStyle w:val="a3"/>
        <w:spacing w:before="0" w:beforeAutospacing="0" w:after="0" w:afterAutospacing="0"/>
        <w:ind w:firstLine="709"/>
        <w:rPr>
          <w:rFonts w:ascii="Courier New" w:hAnsi="Courier New" w:cs="Courier New"/>
          <w:b/>
          <w:bCs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4511BC" w:rsidRPr="0041146C" w:rsidRDefault="004511BC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D321C2" w:rsidRPr="0041146C" w:rsidRDefault="00D321C2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4511BC" w:rsidRPr="0041146C" w:rsidRDefault="00B34A4A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1146C">
        <w:rPr>
          <w:rFonts w:ascii="Arial" w:hAnsi="Arial" w:cs="Arial"/>
          <w:b/>
          <w:bCs/>
          <w:sz w:val="28"/>
          <w:szCs w:val="28"/>
        </w:rPr>
        <w:t>Критерии отнесения объектов муниципального жилищного контроля к категориям риска</w:t>
      </w:r>
    </w:p>
    <w:p w:rsidR="004511BC" w:rsidRPr="0041146C" w:rsidRDefault="004511BC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321C2" w:rsidRPr="0041146C" w:rsidRDefault="00D321C2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511BC" w:rsidRPr="0041146C" w:rsidRDefault="004511BC" w:rsidP="00206C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146C">
        <w:rPr>
          <w:rFonts w:ascii="Arial" w:hAnsi="Arial" w:cs="Arial"/>
        </w:rPr>
        <w:t>1.</w:t>
      </w:r>
      <w:r w:rsidR="002F7960" w:rsidRPr="0041146C">
        <w:rPr>
          <w:rFonts w:ascii="Arial" w:hAnsi="Arial" w:cs="Arial"/>
        </w:rPr>
        <w:t xml:space="preserve"> </w:t>
      </w:r>
      <w:r w:rsidRPr="0041146C">
        <w:rPr>
          <w:rFonts w:ascii="Arial" w:hAnsi="Arial" w:cs="Arial"/>
        </w:rPr>
        <w:t>С учетом вероятности наступления и тяжести потенциальных негативных после</w:t>
      </w:r>
      <w:r w:rsidRPr="0041146C">
        <w:rPr>
          <w:rFonts w:ascii="Arial" w:hAnsi="Arial" w:cs="Arial"/>
        </w:rPr>
        <w:t>д</w:t>
      </w:r>
      <w:r w:rsidRPr="0041146C">
        <w:rPr>
          <w:rFonts w:ascii="Arial" w:hAnsi="Arial" w:cs="Arial"/>
        </w:rPr>
        <w:t>ствий несоблюдения обязательных требований объекты муниципального жилищного ко</w:t>
      </w:r>
      <w:r w:rsidRPr="0041146C">
        <w:rPr>
          <w:rFonts w:ascii="Arial" w:hAnsi="Arial" w:cs="Arial"/>
        </w:rPr>
        <w:t>н</w:t>
      </w:r>
      <w:r w:rsidRPr="0041146C">
        <w:rPr>
          <w:rFonts w:ascii="Arial" w:hAnsi="Arial" w:cs="Arial"/>
        </w:rPr>
        <w:t>троля подлежат отнесению к категориям среднего, умеренного и низкого риска</w:t>
      </w:r>
      <w:r w:rsidR="005832CC" w:rsidRPr="0041146C">
        <w:rPr>
          <w:rFonts w:ascii="Arial" w:hAnsi="Arial" w:cs="Arial"/>
        </w:rPr>
        <w:t xml:space="preserve"> в зависим</w:t>
      </w:r>
      <w:r w:rsidR="005832CC" w:rsidRPr="0041146C">
        <w:rPr>
          <w:rFonts w:ascii="Arial" w:hAnsi="Arial" w:cs="Arial"/>
        </w:rPr>
        <w:t>о</w:t>
      </w:r>
      <w:r w:rsidR="005832CC" w:rsidRPr="0041146C">
        <w:rPr>
          <w:rFonts w:ascii="Arial" w:hAnsi="Arial" w:cs="Arial"/>
        </w:rPr>
        <w:t>сти от значения показателя риска</w:t>
      </w:r>
      <w:proofErr w:type="gramStart"/>
      <w:r w:rsidR="005832CC" w:rsidRPr="0041146C">
        <w:rPr>
          <w:rFonts w:ascii="Arial" w:hAnsi="Arial" w:cs="Arial"/>
        </w:rPr>
        <w:t xml:space="preserve"> К</w:t>
      </w:r>
      <w:proofErr w:type="gramEnd"/>
      <w:r w:rsidR="005832CC" w:rsidRPr="0041146C">
        <w:rPr>
          <w:rFonts w:ascii="Arial" w:hAnsi="Arial" w:cs="Arial"/>
        </w:rPr>
        <w:t xml:space="preserve"> с</w:t>
      </w:r>
      <w:r w:rsidR="005832CC" w:rsidRPr="0041146C">
        <w:rPr>
          <w:rFonts w:ascii="Arial" w:hAnsi="Arial" w:cs="Arial"/>
        </w:rPr>
        <w:t>о</w:t>
      </w:r>
      <w:r w:rsidR="005832CC" w:rsidRPr="0041146C">
        <w:rPr>
          <w:rFonts w:ascii="Arial" w:hAnsi="Arial" w:cs="Arial"/>
        </w:rPr>
        <w:t>гласно формуле:</w:t>
      </w:r>
    </w:p>
    <w:p w:rsidR="005832CC" w:rsidRPr="0041146C" w:rsidRDefault="005832C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sz w:val="24"/>
          <w:szCs w:val="24"/>
          <w:lang w:eastAsia="ru-RU"/>
        </w:rPr>
        <w:t>2.Показатель риска</w:t>
      </w:r>
      <w:proofErr w:type="gramStart"/>
      <w:r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по формуле</w:t>
      </w:r>
      <w:r w:rsidR="002F7960" w:rsidRPr="004114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7960" w:rsidRPr="0041146C" w:rsidRDefault="002F7960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2CC" w:rsidRPr="0041146C" w:rsidRDefault="005832CC" w:rsidP="00206C92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К=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5*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н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+2*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пр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*24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S*R</m:t>
            </m:r>
          </m:den>
        </m:f>
      </m:oMath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5832CC" w:rsidRPr="0041146C" w:rsidRDefault="0041146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</w: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AutoShape 8" o:spid="_x0000_s1030" alt="Описание: Описание: https://internet.garant.ru/document/formula?revision=1982021416&amp;text=Vl_v" style="width:15.7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D1710" w:rsidRPr="0041146C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="00DD1710" w:rsidRPr="004114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п </w:t>
      </w:r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количество вступивших в законную силу за 2 календарных года, предшеств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ющих году, в котором принимается решение об отнесении </w:t>
      </w:r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>объекта муниципального жили</w:t>
      </w:r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>щ</w:t>
      </w:r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>ного контроля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к категории риска (далее - год, в котором принимается решение), постано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лений мировых судей о назначении административного наказ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ния юридическому лицу (его должностным лицам) или индивидуальному предпринимателю за совершение администр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тивного правонарушения, предусмотренн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го </w:t>
      </w:r>
      <w:hyperlink r:id="rId27" w:anchor="/document/12125267/entry/194001" w:history="1">
        <w:r w:rsidR="005832CC" w:rsidRPr="0041146C">
          <w:rPr>
            <w:rFonts w:ascii="Arial" w:eastAsia="Times New Roman" w:hAnsi="Arial" w:cs="Arial"/>
            <w:sz w:val="24"/>
            <w:szCs w:val="24"/>
            <w:lang w:eastAsia="ru-RU"/>
          </w:rPr>
          <w:t>статьей 19.4.1</w:t>
        </w:r>
      </w:hyperlink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 Кодекса Российской Федерации об административных правонар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шениях, вынесенных по составленным уполномоченным органом протоколам об 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министративных правонарушениях (ед.);</w:t>
      </w:r>
    </w:p>
    <w:p w:rsidR="005832CC" w:rsidRPr="0041146C" w:rsidRDefault="0041146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</w: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AutoShape 9" o:spid="_x0000_s1029" alt="Описание: Описание: https://internet.garant.ru/document/formula?revision=1982021416&amp;text=Vl_t" style="width:15.7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D1710" w:rsidRPr="0041146C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="00DD1710" w:rsidRPr="004114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- количество вступивших в законную силу за 2 календарных года, предшеству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щих году, в котором принимается решение, постановлений о назначении административн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го наказания юридическому лицу (его должностным лицам) или индивидуальному предпр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нимателю за совершение административных правонарушений, вынесенных по составле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ным уполномоченным органом протоколам об административных правонарушениях, за и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ключением постановлений о назначении 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министративных наказаний юридическому лицу (его должностным лицам) или индивидуальному предпринимателю за совершение админ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стративных правонарушений, предусмотренных </w:t>
      </w:r>
      <w:hyperlink r:id="rId28" w:anchor="/document/12125267/entry/194001" w:history="1">
        <w:r w:rsidR="005832CC" w:rsidRPr="0041146C">
          <w:rPr>
            <w:rFonts w:ascii="Arial" w:eastAsia="Times New Roman" w:hAnsi="Arial" w:cs="Arial"/>
            <w:sz w:val="24"/>
            <w:szCs w:val="24"/>
            <w:lang w:eastAsia="ru-RU"/>
          </w:rPr>
          <w:t>статьей 19.4.1</w:t>
        </w:r>
      </w:hyperlink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9" w:anchor="/document/12125267/entry/19501" w:history="1">
        <w:r w:rsidR="005832CC" w:rsidRPr="0041146C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19.5</w:t>
        </w:r>
      </w:hyperlink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 Кодекса Российской Федерации об административных пр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вонарушениях (ед.);</w:t>
      </w:r>
    </w:p>
    <w:p w:rsidR="005832CC" w:rsidRPr="0041146C" w:rsidRDefault="0041146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</w: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AutoShape 10" o:spid="_x0000_s1028" alt="Описание: Описание: https://internet.garant.ru/document/formula?revision=1982021416&amp;text=Vl_v8A==" style="width:20.2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342394" w:rsidRPr="0041146C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="00342394" w:rsidRPr="0041146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пр </w:t>
      </w:r>
      <w:r w:rsidR="00342394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количество вступивших в законную силу за 2 календарных года, предш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ствующих году, в котором принимается решение, постановлений о назначении администр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ных </w:t>
      </w:r>
      <w:hyperlink r:id="rId30" w:anchor="/document/12125267/entry/19501" w:history="1">
        <w:r w:rsidR="005832CC" w:rsidRPr="0041146C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19.5</w:t>
        </w:r>
      </w:hyperlink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 Кодекса Российской Федерации об административных правонар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шениях, вынесенных по составленным уполномоченным органом протоколам об админ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стративных правонарушениях (ед.);</w:t>
      </w:r>
    </w:p>
    <w:p w:rsidR="005832CC" w:rsidRPr="0041146C" w:rsidRDefault="0041146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</w: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AutoShape 11" o:spid="_x0000_s1027" alt="Описание: Описание: https://internet.garant.ru/document/formula?revision=1982021416&amp;text=Uw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342394" w:rsidRPr="0041146C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342394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543F" w:rsidRPr="0041146C">
        <w:rPr>
          <w:rFonts w:ascii="Arial" w:eastAsia="Times New Roman" w:hAnsi="Arial" w:cs="Arial"/>
          <w:sz w:val="24"/>
          <w:szCs w:val="24"/>
          <w:lang w:eastAsia="ru-RU"/>
        </w:rPr>
        <w:t>Общая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многоквартирных домов, находящихся в управлении юридич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ского лица или индивидуального предпринимателя</w:t>
      </w:r>
      <w:r w:rsidR="001A48C4" w:rsidRPr="0041146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8C4" w:rsidRPr="0041146C">
        <w:rPr>
          <w:rFonts w:ascii="Arial" w:eastAsia="Times New Roman" w:hAnsi="Arial" w:cs="Arial"/>
          <w:sz w:val="24"/>
          <w:szCs w:val="24"/>
          <w:lang w:eastAsia="ru-RU"/>
        </w:rPr>
        <w:t>осуществляющих управление мног</w:t>
      </w:r>
      <w:r w:rsidR="001A48C4" w:rsidRPr="004114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A48C4" w:rsidRPr="0041146C">
        <w:rPr>
          <w:rFonts w:ascii="Arial" w:eastAsia="Times New Roman" w:hAnsi="Arial" w:cs="Arial"/>
          <w:sz w:val="24"/>
          <w:szCs w:val="24"/>
          <w:lang w:eastAsia="ru-RU"/>
        </w:rPr>
        <w:t>квартирными домами, оказывающих услуги и (или) выполняющих работы по содержанию и ремонту общего имущества в многоквартирных домах</w:t>
      </w:r>
      <w:r w:rsidR="00342394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на дату принятия решения об отн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сении осуществляемой им деятельности к категории риска (тыс. кв. м</w:t>
      </w:r>
      <w:proofErr w:type="gramStart"/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);</w:t>
      </w:r>
      <w:proofErr w:type="gramEnd"/>
    </w:p>
    <w:p w:rsidR="005832CC" w:rsidRPr="0041146C" w:rsidRDefault="0041146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</w:r>
      <w:r w:rsidRPr="0041146C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AutoShape 12" o:spid="_x0000_s1026" alt="Описание: Описание: https://internet.garant.ru/document/formula?revision=1982021416&amp;text=Ug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1A48C4" w:rsidRPr="0041146C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1A48C4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543F" w:rsidRPr="0041146C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полных и неполных месяцев осуществления юридическим лицом или индивидуальным предпринимателем деятельности </w:t>
      </w:r>
      <w:r w:rsidR="00342394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по обслуживанию и </w:t>
      </w:r>
      <w:r w:rsidR="00E8543F" w:rsidRPr="0041146C">
        <w:rPr>
          <w:rFonts w:ascii="Arial" w:eastAsia="Times New Roman" w:hAnsi="Arial" w:cs="Arial"/>
          <w:sz w:val="24"/>
          <w:szCs w:val="24"/>
          <w:lang w:eastAsia="ru-RU"/>
        </w:rPr>
        <w:t>содержанию за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2 календарных года, предшествующих году, в кот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32CC" w:rsidRPr="0041146C">
        <w:rPr>
          <w:rFonts w:ascii="Arial" w:eastAsia="Times New Roman" w:hAnsi="Arial" w:cs="Arial"/>
          <w:sz w:val="24"/>
          <w:szCs w:val="24"/>
          <w:lang w:eastAsia="ru-RU"/>
        </w:rPr>
        <w:t>ром принимается решение (ед.).</w:t>
      </w:r>
    </w:p>
    <w:p w:rsidR="005832CC" w:rsidRPr="0041146C" w:rsidRDefault="005832CC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Отнесение деятельности по управлению многоквартирными домами, осуществля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мой юридическими лицами и индивидуальными предпринимателями, к к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тегории риска в зависимости от значения показателя риска</w:t>
      </w:r>
      <w:proofErr w:type="gramStart"/>
      <w:r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41146C">
        <w:rPr>
          <w:rFonts w:ascii="Arial" w:eastAsia="Times New Roman" w:hAnsi="Arial" w:cs="Arial"/>
          <w:sz w:val="24"/>
          <w:szCs w:val="24"/>
          <w:lang w:eastAsia="ru-RU"/>
        </w:rPr>
        <w:t xml:space="preserve"> прои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1146C">
        <w:rPr>
          <w:rFonts w:ascii="Arial" w:eastAsia="Times New Roman" w:hAnsi="Arial" w:cs="Arial"/>
          <w:sz w:val="24"/>
          <w:szCs w:val="24"/>
          <w:lang w:eastAsia="ru-RU"/>
        </w:rPr>
        <w:t>водится согласно таблице:</w:t>
      </w:r>
    </w:p>
    <w:p w:rsidR="002F7960" w:rsidRPr="0041146C" w:rsidRDefault="002F7960" w:rsidP="00206C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606"/>
        <w:gridCol w:w="5386"/>
      </w:tblGrid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риска возможного несобл</w:t>
            </w: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юридическими лицами обязательных требований, баллов</w:t>
            </w:r>
          </w:p>
        </w:tc>
      </w:tr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0,3</w:t>
            </w:r>
          </w:p>
        </w:tc>
      </w:tr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0,1 до 0,3 включительно</w:t>
            </w:r>
          </w:p>
        </w:tc>
      </w:tr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0,01 до 0,1 включительно</w:t>
            </w:r>
          </w:p>
        </w:tc>
      </w:tr>
      <w:tr w:rsidR="00B116C0" w:rsidRPr="0041146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41146C" w:rsidRDefault="005832CC" w:rsidP="00206C92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0,01 включительно</w:t>
            </w:r>
          </w:p>
        </w:tc>
      </w:tr>
    </w:tbl>
    <w:p w:rsidR="005832CC" w:rsidRPr="0041146C" w:rsidRDefault="005832CC" w:rsidP="00206C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F7960" w:rsidRPr="0041146C" w:rsidRDefault="002F7960" w:rsidP="00206C92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146C">
        <w:rPr>
          <w:rFonts w:ascii="Arial" w:hAnsi="Arial" w:cs="Arial"/>
          <w:sz w:val="24"/>
          <w:szCs w:val="24"/>
        </w:rPr>
        <w:br w:type="page"/>
      </w:r>
    </w:p>
    <w:p w:rsidR="0041146C" w:rsidRDefault="0041146C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</w:p>
    <w:p w:rsidR="0041146C" w:rsidRDefault="0041146C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</w:p>
    <w:p w:rsidR="00900139" w:rsidRPr="0041146C" w:rsidRDefault="00D321C2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>ПРИЛОЖЕНИЕ № 4</w:t>
      </w:r>
    </w:p>
    <w:p w:rsidR="00900139" w:rsidRPr="0041146C" w:rsidRDefault="00900139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 xml:space="preserve">к Положению о </w:t>
      </w:r>
      <w:proofErr w:type="gramStart"/>
      <w:r w:rsidRPr="0041146C">
        <w:rPr>
          <w:rFonts w:ascii="Courier New" w:hAnsi="Courier New" w:cs="Courier New"/>
          <w:bCs/>
          <w:sz w:val="22"/>
          <w:szCs w:val="22"/>
        </w:rPr>
        <w:t>муниципальном</w:t>
      </w:r>
      <w:proofErr w:type="gramEnd"/>
    </w:p>
    <w:p w:rsidR="00900139" w:rsidRPr="0041146C" w:rsidRDefault="00900139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bCs/>
          <w:sz w:val="22"/>
          <w:szCs w:val="22"/>
        </w:rPr>
        <w:t xml:space="preserve">жилищном </w:t>
      </w:r>
      <w:proofErr w:type="gramStart"/>
      <w:r w:rsidRPr="0041146C">
        <w:rPr>
          <w:rFonts w:ascii="Courier New" w:hAnsi="Courier New" w:cs="Courier New"/>
          <w:bCs/>
          <w:sz w:val="22"/>
          <w:szCs w:val="22"/>
        </w:rPr>
        <w:t>контроле</w:t>
      </w:r>
      <w:proofErr w:type="gramEnd"/>
      <w:r w:rsidRPr="0041146C">
        <w:rPr>
          <w:rFonts w:ascii="Courier New" w:hAnsi="Courier New" w:cs="Courier New"/>
          <w:bCs/>
          <w:sz w:val="22"/>
          <w:szCs w:val="22"/>
        </w:rPr>
        <w:t xml:space="preserve"> на территории</w:t>
      </w:r>
    </w:p>
    <w:p w:rsidR="00900139" w:rsidRPr="0041146C" w:rsidRDefault="00E8543F" w:rsidP="00D321C2">
      <w:pPr>
        <w:pStyle w:val="a3"/>
        <w:spacing w:before="0" w:beforeAutospacing="0" w:after="0" w:afterAutospacing="0"/>
        <w:ind w:firstLine="709"/>
        <w:contextualSpacing/>
        <w:rPr>
          <w:rFonts w:ascii="Courier New" w:hAnsi="Courier New" w:cs="Courier New"/>
          <w:bCs/>
          <w:sz w:val="22"/>
          <w:szCs w:val="22"/>
        </w:rPr>
      </w:pPr>
      <w:r w:rsidRPr="0041146C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682C3C" w:rsidRPr="0041146C" w:rsidRDefault="00682C3C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2F7960" w:rsidRPr="0041146C" w:rsidRDefault="002F7960" w:rsidP="00206C92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900139" w:rsidRPr="0041146C" w:rsidRDefault="00900139" w:rsidP="00206C92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Cs w:val="24"/>
        </w:rPr>
      </w:pPr>
      <w:r w:rsidRPr="0041146C">
        <w:rPr>
          <w:rFonts w:ascii="Arial" w:hAnsi="Arial" w:cs="Arial"/>
          <w:b/>
          <w:szCs w:val="24"/>
        </w:rPr>
        <w:t>Индикаторы риска нарушения обязательных требований</w:t>
      </w:r>
      <w:r w:rsidRPr="0041146C">
        <w:rPr>
          <w:rFonts w:ascii="Arial" w:hAnsi="Arial" w:cs="Arial"/>
          <w:b/>
          <w:bCs/>
          <w:szCs w:val="24"/>
        </w:rPr>
        <w:t>, использ</w:t>
      </w:r>
      <w:r w:rsidRPr="0041146C">
        <w:rPr>
          <w:rFonts w:ascii="Arial" w:hAnsi="Arial" w:cs="Arial"/>
          <w:b/>
          <w:bCs/>
          <w:szCs w:val="24"/>
        </w:rPr>
        <w:t>у</w:t>
      </w:r>
      <w:r w:rsidRPr="0041146C">
        <w:rPr>
          <w:rFonts w:ascii="Arial" w:hAnsi="Arial" w:cs="Arial"/>
          <w:b/>
          <w:bCs/>
          <w:szCs w:val="24"/>
        </w:rPr>
        <w:t>емые в качестве основания для проведения контрольных мероприятий при осуществлении муниципального контроля</w:t>
      </w:r>
    </w:p>
    <w:p w:rsidR="002F7960" w:rsidRPr="0041146C" w:rsidRDefault="002F7960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7960" w:rsidRPr="0041146C" w:rsidRDefault="002F7960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0139" w:rsidRPr="0041146C" w:rsidRDefault="009001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6" w:name="_GoBack"/>
      <w:r w:rsidRPr="0041146C">
        <w:rPr>
          <w:rFonts w:ascii="Arial" w:hAnsi="Arial" w:cs="Arial"/>
          <w:sz w:val="24"/>
          <w:szCs w:val="24"/>
        </w:rPr>
        <w:t xml:space="preserve">1. Поступление в </w:t>
      </w:r>
      <w:r w:rsidR="008D7A39" w:rsidRPr="0041146C">
        <w:rPr>
          <w:rFonts w:ascii="Arial" w:hAnsi="Arial" w:cs="Arial"/>
          <w:sz w:val="24"/>
          <w:szCs w:val="24"/>
        </w:rPr>
        <w:t>к</w:t>
      </w:r>
      <w:r w:rsidRPr="0041146C">
        <w:rPr>
          <w:rFonts w:ascii="Arial" w:hAnsi="Arial" w:cs="Arial"/>
          <w:sz w:val="24"/>
          <w:szCs w:val="24"/>
        </w:rPr>
        <w:t>онтрольный орган обращения гражданина или организации, явл</w:t>
      </w:r>
      <w:r w:rsidRPr="0041146C">
        <w:rPr>
          <w:rFonts w:ascii="Arial" w:hAnsi="Arial" w:cs="Arial"/>
          <w:sz w:val="24"/>
          <w:szCs w:val="24"/>
        </w:rPr>
        <w:t>я</w:t>
      </w:r>
      <w:r w:rsidRPr="0041146C">
        <w:rPr>
          <w:rFonts w:ascii="Arial" w:hAnsi="Arial" w:cs="Arial"/>
          <w:sz w:val="24"/>
          <w:szCs w:val="24"/>
        </w:rPr>
        <w:t>ющихся собственниками помещений в многоквартирном доме, граждан, являющихся пол</w:t>
      </w:r>
      <w:r w:rsidRPr="0041146C">
        <w:rPr>
          <w:rFonts w:ascii="Arial" w:hAnsi="Arial" w:cs="Arial"/>
          <w:sz w:val="24"/>
          <w:szCs w:val="24"/>
        </w:rPr>
        <w:t>ь</w:t>
      </w:r>
      <w:r w:rsidRPr="0041146C">
        <w:rPr>
          <w:rFonts w:ascii="Arial" w:hAnsi="Arial" w:cs="Arial"/>
          <w:sz w:val="24"/>
          <w:szCs w:val="24"/>
        </w:rPr>
        <w:t>зователями помещений в многоквартирном доме, информации от орг</w:t>
      </w:r>
      <w:r w:rsidRPr="0041146C">
        <w:rPr>
          <w:rFonts w:ascii="Arial" w:hAnsi="Arial" w:cs="Arial"/>
          <w:sz w:val="24"/>
          <w:szCs w:val="24"/>
        </w:rPr>
        <w:t>а</w:t>
      </w:r>
      <w:r w:rsidRPr="0041146C">
        <w:rPr>
          <w:rFonts w:ascii="Arial" w:hAnsi="Arial" w:cs="Arial"/>
          <w:sz w:val="24"/>
          <w:szCs w:val="24"/>
        </w:rPr>
        <w:t>нов государственной власти, органов местного самоуправления, из средств масс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вой информации о наличии в деятельности контролируемого лица хотя бы одного отклонения от следующих обязател</w:t>
      </w:r>
      <w:r w:rsidRPr="0041146C">
        <w:rPr>
          <w:rFonts w:ascii="Arial" w:hAnsi="Arial" w:cs="Arial"/>
          <w:sz w:val="24"/>
          <w:szCs w:val="24"/>
        </w:rPr>
        <w:t>ь</w:t>
      </w:r>
      <w:r w:rsidRPr="0041146C">
        <w:rPr>
          <w:rFonts w:ascii="Arial" w:hAnsi="Arial" w:cs="Arial"/>
          <w:sz w:val="24"/>
          <w:szCs w:val="24"/>
        </w:rPr>
        <w:t xml:space="preserve">ных требований </w:t>
      </w:r>
      <w:proofErr w:type="gramStart"/>
      <w:r w:rsidRPr="0041146C">
        <w:rPr>
          <w:rFonts w:ascii="Arial" w:hAnsi="Arial" w:cs="Arial"/>
          <w:sz w:val="24"/>
          <w:szCs w:val="24"/>
        </w:rPr>
        <w:t>к</w:t>
      </w:r>
      <w:proofErr w:type="gramEnd"/>
      <w:r w:rsidRPr="0041146C">
        <w:rPr>
          <w:rFonts w:ascii="Arial" w:hAnsi="Arial" w:cs="Arial"/>
          <w:sz w:val="24"/>
          <w:szCs w:val="24"/>
        </w:rPr>
        <w:t>: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1.1.</w:t>
      </w:r>
      <w:r w:rsidR="00900139" w:rsidRPr="0041146C">
        <w:rPr>
          <w:rFonts w:ascii="Arial" w:hAnsi="Arial" w:cs="Arial"/>
          <w:sz w:val="24"/>
          <w:szCs w:val="24"/>
        </w:rPr>
        <w:t> порядку осуществления перевода жилого помещения в нежилое помещение и нежилого помещения в жилое в многоквартирном д</w:t>
      </w:r>
      <w:r w:rsidR="00900139" w:rsidRPr="0041146C">
        <w:rPr>
          <w:rFonts w:ascii="Arial" w:hAnsi="Arial" w:cs="Arial"/>
          <w:sz w:val="24"/>
          <w:szCs w:val="24"/>
        </w:rPr>
        <w:t>о</w:t>
      </w:r>
      <w:r w:rsidR="00900139" w:rsidRPr="0041146C">
        <w:rPr>
          <w:rFonts w:ascii="Arial" w:hAnsi="Arial" w:cs="Arial"/>
          <w:sz w:val="24"/>
          <w:szCs w:val="24"/>
        </w:rPr>
        <w:t xml:space="preserve">ме; 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1.2.</w:t>
      </w:r>
      <w:r w:rsidR="00900139" w:rsidRPr="0041146C">
        <w:rPr>
          <w:rFonts w:ascii="Arial" w:hAnsi="Arial" w:cs="Arial"/>
          <w:sz w:val="24"/>
          <w:szCs w:val="24"/>
        </w:rPr>
        <w:t> порядку осуществления перепланировки и (или) переустройства помещений в многоквартирном доме;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1.3.</w:t>
      </w:r>
      <w:r w:rsidR="00900139" w:rsidRPr="0041146C">
        <w:rPr>
          <w:rFonts w:ascii="Arial" w:hAnsi="Arial" w:cs="Arial"/>
          <w:sz w:val="24"/>
          <w:szCs w:val="24"/>
        </w:rPr>
        <w:t> к предоставлению коммунальных услуг собственникам и пользователям помещ</w:t>
      </w:r>
      <w:r w:rsidR="00900139" w:rsidRPr="0041146C">
        <w:rPr>
          <w:rFonts w:ascii="Arial" w:hAnsi="Arial" w:cs="Arial"/>
          <w:sz w:val="24"/>
          <w:szCs w:val="24"/>
        </w:rPr>
        <w:t>е</w:t>
      </w:r>
      <w:r w:rsidR="00900139" w:rsidRPr="0041146C">
        <w:rPr>
          <w:rFonts w:ascii="Arial" w:hAnsi="Arial" w:cs="Arial"/>
          <w:sz w:val="24"/>
          <w:szCs w:val="24"/>
        </w:rPr>
        <w:t>ний в многоквартирных домах и жилых домов;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</w:t>
      </w:r>
      <w:r w:rsidR="00267655" w:rsidRPr="0041146C">
        <w:rPr>
          <w:rFonts w:ascii="Arial" w:hAnsi="Arial" w:cs="Arial"/>
          <w:sz w:val="24"/>
          <w:szCs w:val="24"/>
        </w:rPr>
        <w:t>4</w:t>
      </w:r>
      <w:r w:rsidRPr="0041146C">
        <w:rPr>
          <w:rFonts w:ascii="Arial" w:hAnsi="Arial" w:cs="Arial"/>
          <w:sz w:val="24"/>
          <w:szCs w:val="24"/>
        </w:rPr>
        <w:t>.</w:t>
      </w:r>
      <w:r w:rsidR="00900139" w:rsidRPr="0041146C">
        <w:rPr>
          <w:rFonts w:ascii="Arial" w:hAnsi="Arial" w:cs="Arial"/>
          <w:sz w:val="24"/>
          <w:szCs w:val="24"/>
        </w:rPr>
        <w:t> к обеспечению доступности для инвалидов помещений в многоква</w:t>
      </w:r>
      <w:r w:rsidR="00900139" w:rsidRPr="0041146C">
        <w:rPr>
          <w:rFonts w:ascii="Arial" w:hAnsi="Arial" w:cs="Arial"/>
          <w:sz w:val="24"/>
          <w:szCs w:val="24"/>
        </w:rPr>
        <w:t>р</w:t>
      </w:r>
      <w:r w:rsidR="00900139" w:rsidRPr="0041146C">
        <w:rPr>
          <w:rFonts w:ascii="Arial" w:hAnsi="Arial" w:cs="Arial"/>
          <w:sz w:val="24"/>
          <w:szCs w:val="24"/>
        </w:rPr>
        <w:t>тирных домах;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</w:t>
      </w:r>
      <w:r w:rsidR="00267655" w:rsidRPr="0041146C">
        <w:rPr>
          <w:rFonts w:ascii="Arial" w:hAnsi="Arial" w:cs="Arial"/>
          <w:sz w:val="24"/>
          <w:szCs w:val="24"/>
        </w:rPr>
        <w:t>5</w:t>
      </w:r>
      <w:r w:rsidRPr="0041146C">
        <w:rPr>
          <w:rFonts w:ascii="Arial" w:hAnsi="Arial" w:cs="Arial"/>
          <w:sz w:val="24"/>
          <w:szCs w:val="24"/>
        </w:rPr>
        <w:t>.</w:t>
      </w:r>
      <w:r w:rsidR="00900139" w:rsidRPr="0041146C">
        <w:rPr>
          <w:rFonts w:ascii="Arial" w:hAnsi="Arial" w:cs="Arial"/>
          <w:sz w:val="24"/>
          <w:szCs w:val="24"/>
        </w:rPr>
        <w:t> к деятельности юридических лиц, осуществляющих управление многоквартирн</w:t>
      </w:r>
      <w:r w:rsidR="00900139" w:rsidRPr="0041146C">
        <w:rPr>
          <w:rFonts w:ascii="Arial" w:hAnsi="Arial" w:cs="Arial"/>
          <w:sz w:val="24"/>
          <w:szCs w:val="24"/>
        </w:rPr>
        <w:t>ы</w:t>
      </w:r>
      <w:r w:rsidR="00900139" w:rsidRPr="0041146C">
        <w:rPr>
          <w:rFonts w:ascii="Arial" w:hAnsi="Arial" w:cs="Arial"/>
          <w:sz w:val="24"/>
          <w:szCs w:val="24"/>
        </w:rPr>
        <w:t>ми домами, в части осуществления аварийно-диспетчерского обслужив</w:t>
      </w:r>
      <w:r w:rsidR="00900139" w:rsidRPr="0041146C">
        <w:rPr>
          <w:rFonts w:ascii="Arial" w:hAnsi="Arial" w:cs="Arial"/>
          <w:sz w:val="24"/>
          <w:szCs w:val="24"/>
        </w:rPr>
        <w:t>а</w:t>
      </w:r>
      <w:r w:rsidR="00900139" w:rsidRPr="0041146C">
        <w:rPr>
          <w:rFonts w:ascii="Arial" w:hAnsi="Arial" w:cs="Arial"/>
          <w:sz w:val="24"/>
          <w:szCs w:val="24"/>
        </w:rPr>
        <w:t>ния;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1.</w:t>
      </w:r>
      <w:r w:rsidR="00267655" w:rsidRPr="0041146C">
        <w:rPr>
          <w:rFonts w:ascii="Arial" w:hAnsi="Arial" w:cs="Arial"/>
          <w:sz w:val="24"/>
          <w:szCs w:val="24"/>
        </w:rPr>
        <w:t>6</w:t>
      </w:r>
      <w:r w:rsidRPr="0041146C">
        <w:rPr>
          <w:rFonts w:ascii="Arial" w:hAnsi="Arial" w:cs="Arial"/>
          <w:sz w:val="24"/>
          <w:szCs w:val="24"/>
        </w:rPr>
        <w:t>.</w:t>
      </w:r>
      <w:r w:rsidR="00900139" w:rsidRPr="0041146C">
        <w:rPr>
          <w:rFonts w:ascii="Arial" w:hAnsi="Arial" w:cs="Arial"/>
          <w:sz w:val="24"/>
          <w:szCs w:val="24"/>
        </w:rPr>
        <w:t> к обеспечению безопасности при использовании и содержании внутрид</w:t>
      </w:r>
      <w:r w:rsidR="00900139" w:rsidRPr="0041146C">
        <w:rPr>
          <w:rFonts w:ascii="Arial" w:hAnsi="Arial" w:cs="Arial"/>
          <w:sz w:val="24"/>
          <w:szCs w:val="24"/>
        </w:rPr>
        <w:t>о</w:t>
      </w:r>
      <w:r w:rsidR="00900139" w:rsidRPr="0041146C">
        <w:rPr>
          <w:rFonts w:ascii="Arial" w:hAnsi="Arial" w:cs="Arial"/>
          <w:sz w:val="24"/>
          <w:szCs w:val="24"/>
        </w:rPr>
        <w:t>мового и внутриквартирного газового оборудования.</w:t>
      </w:r>
    </w:p>
    <w:p w:rsidR="00900139" w:rsidRPr="0041146C" w:rsidRDefault="009001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Наличие данного индикатора свидетельствует о непосредственной угрозе причин</w:t>
      </w:r>
      <w:r w:rsidRPr="0041146C">
        <w:rPr>
          <w:rFonts w:ascii="Arial" w:hAnsi="Arial" w:cs="Arial"/>
          <w:sz w:val="24"/>
          <w:szCs w:val="24"/>
        </w:rPr>
        <w:t>е</w:t>
      </w:r>
      <w:r w:rsidRPr="0041146C">
        <w:rPr>
          <w:rFonts w:ascii="Arial" w:hAnsi="Arial" w:cs="Arial"/>
          <w:sz w:val="24"/>
          <w:szCs w:val="24"/>
        </w:rPr>
        <w:t>ния вреда (ущерба) охраняемым законом ценностям и является основанием для провед</w:t>
      </w:r>
      <w:r w:rsidRPr="0041146C">
        <w:rPr>
          <w:rFonts w:ascii="Arial" w:hAnsi="Arial" w:cs="Arial"/>
          <w:sz w:val="24"/>
          <w:szCs w:val="24"/>
        </w:rPr>
        <w:t>е</w:t>
      </w:r>
      <w:r w:rsidRPr="0041146C">
        <w:rPr>
          <w:rFonts w:ascii="Arial" w:hAnsi="Arial" w:cs="Arial"/>
          <w:sz w:val="24"/>
          <w:szCs w:val="24"/>
        </w:rPr>
        <w:t>ния внепланового контрольного мероприятия незамедлительно в соо</w:t>
      </w:r>
      <w:r w:rsidRPr="0041146C">
        <w:rPr>
          <w:rFonts w:ascii="Arial" w:hAnsi="Arial" w:cs="Arial"/>
          <w:sz w:val="24"/>
          <w:szCs w:val="24"/>
        </w:rPr>
        <w:t>т</w:t>
      </w:r>
      <w:r w:rsidRPr="0041146C">
        <w:rPr>
          <w:rFonts w:ascii="Arial" w:hAnsi="Arial" w:cs="Arial"/>
          <w:sz w:val="24"/>
          <w:szCs w:val="24"/>
        </w:rPr>
        <w:t>ветствии с частью 12 статьи 66 Фед</w:t>
      </w:r>
      <w:r w:rsidRPr="0041146C">
        <w:rPr>
          <w:rFonts w:ascii="Arial" w:hAnsi="Arial" w:cs="Arial"/>
          <w:sz w:val="24"/>
          <w:szCs w:val="24"/>
        </w:rPr>
        <w:t>е</w:t>
      </w:r>
      <w:r w:rsidRPr="0041146C">
        <w:rPr>
          <w:rFonts w:ascii="Arial" w:hAnsi="Arial" w:cs="Arial"/>
          <w:sz w:val="24"/>
          <w:szCs w:val="24"/>
        </w:rPr>
        <w:t>рального закона 248-ФЗ.</w:t>
      </w:r>
    </w:p>
    <w:p w:rsidR="00900139" w:rsidRPr="0041146C" w:rsidRDefault="009001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2. </w:t>
      </w:r>
      <w:proofErr w:type="gramStart"/>
      <w:r w:rsidRPr="0041146C">
        <w:rPr>
          <w:rFonts w:ascii="Arial" w:hAnsi="Arial" w:cs="Arial"/>
          <w:sz w:val="24"/>
          <w:szCs w:val="24"/>
        </w:rPr>
        <w:t xml:space="preserve">Поступление в </w:t>
      </w:r>
      <w:r w:rsidR="00267655" w:rsidRPr="0041146C">
        <w:rPr>
          <w:rFonts w:ascii="Arial" w:hAnsi="Arial" w:cs="Arial"/>
          <w:sz w:val="24"/>
          <w:szCs w:val="24"/>
        </w:rPr>
        <w:t>к</w:t>
      </w:r>
      <w:r w:rsidRPr="0041146C">
        <w:rPr>
          <w:rFonts w:ascii="Arial" w:hAnsi="Arial" w:cs="Arial"/>
          <w:sz w:val="24"/>
          <w:szCs w:val="24"/>
        </w:rPr>
        <w:t>онтрольный орган обращения гражданина или организации, явл</w:t>
      </w:r>
      <w:r w:rsidRPr="0041146C">
        <w:rPr>
          <w:rFonts w:ascii="Arial" w:hAnsi="Arial" w:cs="Arial"/>
          <w:sz w:val="24"/>
          <w:szCs w:val="24"/>
        </w:rPr>
        <w:t>я</w:t>
      </w:r>
      <w:r w:rsidRPr="0041146C">
        <w:rPr>
          <w:rFonts w:ascii="Arial" w:hAnsi="Arial" w:cs="Arial"/>
          <w:sz w:val="24"/>
          <w:szCs w:val="24"/>
        </w:rPr>
        <w:t>ющихся собственниками помещений в многоквартирном доме, гражданина, я</w:t>
      </w:r>
      <w:r w:rsidRPr="0041146C">
        <w:rPr>
          <w:rFonts w:ascii="Arial" w:hAnsi="Arial" w:cs="Arial"/>
          <w:sz w:val="24"/>
          <w:szCs w:val="24"/>
        </w:rPr>
        <w:t>в</w:t>
      </w:r>
      <w:r w:rsidRPr="0041146C">
        <w:rPr>
          <w:rFonts w:ascii="Arial" w:hAnsi="Arial" w:cs="Arial"/>
          <w:sz w:val="24"/>
          <w:szCs w:val="24"/>
        </w:rPr>
        <w:t>ляющегося пользователем помещения в многоквартирном доме, информации от органов государстве</w:t>
      </w:r>
      <w:r w:rsidRPr="0041146C">
        <w:rPr>
          <w:rFonts w:ascii="Arial" w:hAnsi="Arial" w:cs="Arial"/>
          <w:sz w:val="24"/>
          <w:szCs w:val="24"/>
        </w:rPr>
        <w:t>н</w:t>
      </w:r>
      <w:r w:rsidRPr="0041146C">
        <w:rPr>
          <w:rFonts w:ascii="Arial" w:hAnsi="Arial" w:cs="Arial"/>
          <w:sz w:val="24"/>
          <w:szCs w:val="24"/>
        </w:rPr>
        <w:t>ной власти, органов местного самоуправления, из средств масс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вой информации о фактах нарушений обязательных требований, установленных частью 1 статьи 20 Жилищного к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декса Российской Федерации, за исключением обр</w:t>
      </w:r>
      <w:r w:rsidRPr="0041146C">
        <w:rPr>
          <w:rFonts w:ascii="Arial" w:hAnsi="Arial" w:cs="Arial"/>
          <w:sz w:val="24"/>
          <w:szCs w:val="24"/>
        </w:rPr>
        <w:t>а</w:t>
      </w:r>
      <w:r w:rsidRPr="0041146C">
        <w:rPr>
          <w:rFonts w:ascii="Arial" w:hAnsi="Arial" w:cs="Arial"/>
          <w:sz w:val="24"/>
          <w:szCs w:val="24"/>
        </w:rPr>
        <w:t>щений, указанных в пункте 1 настоящих типовых индикаторов, и обращений, послуживших</w:t>
      </w:r>
      <w:proofErr w:type="gramEnd"/>
      <w:r w:rsidRPr="0041146C">
        <w:rPr>
          <w:rFonts w:ascii="Arial" w:hAnsi="Arial" w:cs="Arial"/>
          <w:sz w:val="24"/>
          <w:szCs w:val="24"/>
        </w:rPr>
        <w:t xml:space="preserve"> основанием для проведения внепланов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го контрольного мероприятия в с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ответствии с частью 12 статьи 66 Федерального закона 248-ФЗ, в случае если в течение года до поступления данного обращения, информации ко</w:t>
      </w:r>
      <w:r w:rsidRPr="0041146C">
        <w:rPr>
          <w:rFonts w:ascii="Arial" w:hAnsi="Arial" w:cs="Arial"/>
          <w:sz w:val="24"/>
          <w:szCs w:val="24"/>
        </w:rPr>
        <w:t>н</w:t>
      </w:r>
      <w:r w:rsidRPr="0041146C">
        <w:rPr>
          <w:rFonts w:ascii="Arial" w:hAnsi="Arial" w:cs="Arial"/>
          <w:sz w:val="24"/>
          <w:szCs w:val="24"/>
        </w:rPr>
        <w:t>тролируемому лицу  Контрольным органом объявлялись предостережения о недопустим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сти нарушения аналогичных об</w:t>
      </w:r>
      <w:r w:rsidRPr="0041146C">
        <w:rPr>
          <w:rFonts w:ascii="Arial" w:hAnsi="Arial" w:cs="Arial"/>
          <w:sz w:val="24"/>
          <w:szCs w:val="24"/>
        </w:rPr>
        <w:t>я</w:t>
      </w:r>
      <w:r w:rsidRPr="0041146C">
        <w:rPr>
          <w:rFonts w:ascii="Arial" w:hAnsi="Arial" w:cs="Arial"/>
          <w:sz w:val="24"/>
          <w:szCs w:val="24"/>
        </w:rPr>
        <w:t>зательных требований.</w:t>
      </w:r>
    </w:p>
    <w:p w:rsidR="00900139" w:rsidRPr="0041146C" w:rsidRDefault="008D7A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>3. </w:t>
      </w:r>
      <w:proofErr w:type="gramStart"/>
      <w:r w:rsidR="00900139" w:rsidRPr="0041146C">
        <w:rPr>
          <w:rFonts w:ascii="Arial" w:hAnsi="Arial" w:cs="Arial"/>
          <w:sz w:val="24"/>
          <w:szCs w:val="24"/>
        </w:rPr>
        <w:t>Двукратный и более рост количества обращений за единицу времени (м</w:t>
      </w:r>
      <w:r w:rsidR="00900139" w:rsidRPr="0041146C">
        <w:rPr>
          <w:rFonts w:ascii="Arial" w:hAnsi="Arial" w:cs="Arial"/>
          <w:sz w:val="24"/>
          <w:szCs w:val="24"/>
        </w:rPr>
        <w:t>е</w:t>
      </w:r>
      <w:r w:rsidR="00900139" w:rsidRPr="0041146C">
        <w:rPr>
          <w:rFonts w:ascii="Arial" w:hAnsi="Arial" w:cs="Arial"/>
          <w:sz w:val="24"/>
          <w:szCs w:val="24"/>
        </w:rPr>
        <w:t>сяц, шесть месяцев, двенадцать месяцев) в сравнении с предшествующим анал</w:t>
      </w:r>
      <w:r w:rsidR="00900139" w:rsidRPr="0041146C">
        <w:rPr>
          <w:rFonts w:ascii="Arial" w:hAnsi="Arial" w:cs="Arial"/>
          <w:sz w:val="24"/>
          <w:szCs w:val="24"/>
        </w:rPr>
        <w:t>о</w:t>
      </w:r>
      <w:r w:rsidR="00900139" w:rsidRPr="0041146C">
        <w:rPr>
          <w:rFonts w:ascii="Arial" w:hAnsi="Arial" w:cs="Arial"/>
          <w:sz w:val="24"/>
          <w:szCs w:val="24"/>
        </w:rPr>
        <w:t>гичным периодом и (или) с аналогичным пери</w:t>
      </w:r>
      <w:r w:rsidR="00900139" w:rsidRPr="0041146C">
        <w:rPr>
          <w:rFonts w:ascii="Arial" w:hAnsi="Arial" w:cs="Arial"/>
          <w:sz w:val="24"/>
          <w:szCs w:val="24"/>
        </w:rPr>
        <w:t>о</w:t>
      </w:r>
      <w:r w:rsidR="00900139" w:rsidRPr="0041146C">
        <w:rPr>
          <w:rFonts w:ascii="Arial" w:hAnsi="Arial" w:cs="Arial"/>
          <w:sz w:val="24"/>
          <w:szCs w:val="24"/>
        </w:rPr>
        <w:t xml:space="preserve">дом предшествующего календарного года, поступивших в адрес </w:t>
      </w:r>
      <w:r w:rsidRPr="0041146C">
        <w:rPr>
          <w:rFonts w:ascii="Arial" w:hAnsi="Arial" w:cs="Arial"/>
          <w:sz w:val="24"/>
          <w:szCs w:val="24"/>
        </w:rPr>
        <w:t>к</w:t>
      </w:r>
      <w:r w:rsidR="00900139" w:rsidRPr="0041146C">
        <w:rPr>
          <w:rFonts w:ascii="Arial" w:hAnsi="Arial" w:cs="Arial"/>
          <w:sz w:val="24"/>
          <w:szCs w:val="24"/>
        </w:rPr>
        <w:t>онтрольного органа от граждан или организаций, являющихся собственн</w:t>
      </w:r>
      <w:r w:rsidR="00900139" w:rsidRPr="0041146C">
        <w:rPr>
          <w:rFonts w:ascii="Arial" w:hAnsi="Arial" w:cs="Arial"/>
          <w:sz w:val="24"/>
          <w:szCs w:val="24"/>
        </w:rPr>
        <w:t>и</w:t>
      </w:r>
      <w:r w:rsidR="00900139" w:rsidRPr="0041146C">
        <w:rPr>
          <w:rFonts w:ascii="Arial" w:hAnsi="Arial" w:cs="Arial"/>
          <w:sz w:val="24"/>
          <w:szCs w:val="24"/>
        </w:rPr>
        <w:t>ками помещений в многоквартирном доме, граждан, являющихся пользователями помещений в многоква</w:t>
      </w:r>
      <w:r w:rsidR="00900139" w:rsidRPr="0041146C">
        <w:rPr>
          <w:rFonts w:ascii="Arial" w:hAnsi="Arial" w:cs="Arial"/>
          <w:sz w:val="24"/>
          <w:szCs w:val="24"/>
        </w:rPr>
        <w:t>р</w:t>
      </w:r>
      <w:r w:rsidR="00900139" w:rsidRPr="0041146C">
        <w:rPr>
          <w:rFonts w:ascii="Arial" w:hAnsi="Arial" w:cs="Arial"/>
          <w:sz w:val="24"/>
          <w:szCs w:val="24"/>
        </w:rPr>
        <w:t>тирном доме, информации от органов государственной власти, органов местного сам</w:t>
      </w:r>
      <w:r w:rsidR="00900139" w:rsidRPr="0041146C">
        <w:rPr>
          <w:rFonts w:ascii="Arial" w:hAnsi="Arial" w:cs="Arial"/>
          <w:sz w:val="24"/>
          <w:szCs w:val="24"/>
        </w:rPr>
        <w:t>о</w:t>
      </w:r>
      <w:r w:rsidR="00900139" w:rsidRPr="0041146C">
        <w:rPr>
          <w:rFonts w:ascii="Arial" w:hAnsi="Arial" w:cs="Arial"/>
          <w:sz w:val="24"/>
          <w:szCs w:val="24"/>
        </w:rPr>
        <w:t>управления, из средств</w:t>
      </w:r>
      <w:proofErr w:type="gramEnd"/>
      <w:r w:rsidR="00900139" w:rsidRPr="0041146C">
        <w:rPr>
          <w:rFonts w:ascii="Arial" w:hAnsi="Arial" w:cs="Arial"/>
          <w:sz w:val="24"/>
          <w:szCs w:val="24"/>
        </w:rPr>
        <w:t xml:space="preserve"> массовой информации о фактах нарушений обязательных требов</w:t>
      </w:r>
      <w:r w:rsidR="00900139" w:rsidRPr="0041146C">
        <w:rPr>
          <w:rFonts w:ascii="Arial" w:hAnsi="Arial" w:cs="Arial"/>
          <w:sz w:val="24"/>
          <w:szCs w:val="24"/>
        </w:rPr>
        <w:t>а</w:t>
      </w:r>
      <w:r w:rsidR="00900139" w:rsidRPr="0041146C">
        <w:rPr>
          <w:rFonts w:ascii="Arial" w:hAnsi="Arial" w:cs="Arial"/>
          <w:sz w:val="24"/>
          <w:szCs w:val="24"/>
        </w:rPr>
        <w:t>ний, установленных частью 1 статьи 20 Жилищного кодекса Ро</w:t>
      </w:r>
      <w:r w:rsidR="00900139" w:rsidRPr="0041146C">
        <w:rPr>
          <w:rFonts w:ascii="Arial" w:hAnsi="Arial" w:cs="Arial"/>
          <w:sz w:val="24"/>
          <w:szCs w:val="24"/>
        </w:rPr>
        <w:t>с</w:t>
      </w:r>
      <w:r w:rsidR="00900139" w:rsidRPr="0041146C">
        <w:rPr>
          <w:rFonts w:ascii="Arial" w:hAnsi="Arial" w:cs="Arial"/>
          <w:sz w:val="24"/>
          <w:szCs w:val="24"/>
        </w:rPr>
        <w:t>сийской Федерации.</w:t>
      </w:r>
    </w:p>
    <w:p w:rsidR="00900139" w:rsidRPr="0041146C" w:rsidRDefault="00900139" w:rsidP="00206C92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46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1146C">
        <w:rPr>
          <w:rFonts w:ascii="Arial" w:hAnsi="Arial" w:cs="Arial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</w:t>
      </w:r>
      <w:r w:rsidRPr="0041146C">
        <w:rPr>
          <w:rFonts w:ascii="Arial" w:hAnsi="Arial" w:cs="Arial"/>
          <w:sz w:val="24"/>
          <w:szCs w:val="24"/>
        </w:rPr>
        <w:t>б</w:t>
      </w:r>
      <w:r w:rsidRPr="0041146C">
        <w:rPr>
          <w:rFonts w:ascii="Arial" w:hAnsi="Arial" w:cs="Arial"/>
          <w:sz w:val="24"/>
          <w:szCs w:val="24"/>
        </w:rPr>
        <w:t xml:space="preserve">ственниками </w:t>
      </w:r>
      <w:r w:rsidRPr="0041146C">
        <w:rPr>
          <w:rFonts w:ascii="Arial" w:hAnsi="Arial" w:cs="Arial"/>
          <w:sz w:val="24"/>
          <w:szCs w:val="24"/>
        </w:rPr>
        <w:lastRenderedPageBreak/>
        <w:t>помещений в многоквартирном доме, гражданина, являющегося пол</w:t>
      </w:r>
      <w:r w:rsidRPr="0041146C">
        <w:rPr>
          <w:rFonts w:ascii="Arial" w:hAnsi="Arial" w:cs="Arial"/>
          <w:sz w:val="24"/>
          <w:szCs w:val="24"/>
        </w:rPr>
        <w:t>ь</w:t>
      </w:r>
      <w:r w:rsidRPr="0041146C">
        <w:rPr>
          <w:rFonts w:ascii="Arial" w:hAnsi="Arial" w:cs="Arial"/>
          <w:sz w:val="24"/>
          <w:szCs w:val="24"/>
        </w:rPr>
        <w:t>зователем помещения в многоквартирном доме, информации от органов государственной власти, органов местн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го самоуправления, из средств массовой информации и информации, размещённой контр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лируемым лицом в государственной информационной системе жилищно-коммунального х</w:t>
      </w:r>
      <w:r w:rsidRPr="0041146C">
        <w:rPr>
          <w:rFonts w:ascii="Arial" w:hAnsi="Arial" w:cs="Arial"/>
          <w:sz w:val="24"/>
          <w:szCs w:val="24"/>
        </w:rPr>
        <w:t>о</w:t>
      </w:r>
      <w:r w:rsidRPr="0041146C">
        <w:rPr>
          <w:rFonts w:ascii="Arial" w:hAnsi="Arial" w:cs="Arial"/>
          <w:sz w:val="24"/>
          <w:szCs w:val="24"/>
        </w:rPr>
        <w:t>зя</w:t>
      </w:r>
      <w:r w:rsidRPr="0041146C">
        <w:rPr>
          <w:rFonts w:ascii="Arial" w:hAnsi="Arial" w:cs="Arial"/>
          <w:sz w:val="24"/>
          <w:szCs w:val="24"/>
        </w:rPr>
        <w:t>й</w:t>
      </w:r>
      <w:r w:rsidRPr="0041146C">
        <w:rPr>
          <w:rFonts w:ascii="Arial" w:hAnsi="Arial" w:cs="Arial"/>
          <w:sz w:val="24"/>
          <w:szCs w:val="24"/>
        </w:rPr>
        <w:t xml:space="preserve">ства. </w:t>
      </w:r>
      <w:proofErr w:type="gramEnd"/>
    </w:p>
    <w:p w:rsidR="00613C91" w:rsidRPr="0041146C" w:rsidRDefault="00613C91" w:rsidP="00206C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F7960" w:rsidRPr="0041146C" w:rsidRDefault="002F7960" w:rsidP="00206C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00139" w:rsidRPr="0041146C" w:rsidRDefault="00900139" w:rsidP="00206C9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41146C">
        <w:rPr>
          <w:rFonts w:ascii="Arial" w:hAnsi="Arial" w:cs="Arial"/>
        </w:rPr>
        <w:t>____________</w:t>
      </w:r>
      <w:bookmarkEnd w:id="6"/>
      <w:r w:rsidRPr="0041146C">
        <w:rPr>
          <w:rFonts w:ascii="Arial" w:hAnsi="Arial" w:cs="Arial"/>
          <w:sz w:val="28"/>
          <w:szCs w:val="28"/>
        </w:rPr>
        <w:t>___</w:t>
      </w:r>
    </w:p>
    <w:sectPr w:rsidR="00900139" w:rsidRPr="0041146C" w:rsidSect="0041146C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F2" w:rsidRDefault="00C84AF2" w:rsidP="00D84469">
      <w:pPr>
        <w:spacing w:after="0"/>
      </w:pPr>
      <w:r>
        <w:separator/>
      </w:r>
    </w:p>
  </w:endnote>
  <w:endnote w:type="continuationSeparator" w:id="0">
    <w:p w:rsidR="00C84AF2" w:rsidRDefault="00C84AF2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F2" w:rsidRDefault="00C84AF2" w:rsidP="00D84469">
      <w:pPr>
        <w:spacing w:after="0"/>
      </w:pPr>
      <w:r>
        <w:separator/>
      </w:r>
    </w:p>
  </w:footnote>
  <w:footnote w:type="continuationSeparator" w:id="0">
    <w:p w:rsidR="00C84AF2" w:rsidRDefault="00C84AF2" w:rsidP="00D844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4D80"/>
    <w:rsid w:val="00015F5C"/>
    <w:rsid w:val="00024780"/>
    <w:rsid w:val="000269C2"/>
    <w:rsid w:val="00030DDC"/>
    <w:rsid w:val="00034E97"/>
    <w:rsid w:val="00040CA8"/>
    <w:rsid w:val="00045200"/>
    <w:rsid w:val="000529D3"/>
    <w:rsid w:val="00067C87"/>
    <w:rsid w:val="00075C8C"/>
    <w:rsid w:val="000864EC"/>
    <w:rsid w:val="00094DB2"/>
    <w:rsid w:val="0009533D"/>
    <w:rsid w:val="00097396"/>
    <w:rsid w:val="000A7548"/>
    <w:rsid w:val="000B584C"/>
    <w:rsid w:val="000B62E6"/>
    <w:rsid w:val="000C068F"/>
    <w:rsid w:val="000C34A5"/>
    <w:rsid w:val="000D23AF"/>
    <w:rsid w:val="000F4B76"/>
    <w:rsid w:val="001002A7"/>
    <w:rsid w:val="00106D59"/>
    <w:rsid w:val="00112533"/>
    <w:rsid w:val="0012126D"/>
    <w:rsid w:val="00125729"/>
    <w:rsid w:val="00135F21"/>
    <w:rsid w:val="001454BE"/>
    <w:rsid w:val="00146F7B"/>
    <w:rsid w:val="00166D93"/>
    <w:rsid w:val="001705EE"/>
    <w:rsid w:val="001A4394"/>
    <w:rsid w:val="001A48C4"/>
    <w:rsid w:val="001A7349"/>
    <w:rsid w:val="001B0610"/>
    <w:rsid w:val="001C38CC"/>
    <w:rsid w:val="001C3CAD"/>
    <w:rsid w:val="001D5FE9"/>
    <w:rsid w:val="001E35D4"/>
    <w:rsid w:val="001E7908"/>
    <w:rsid w:val="001F17AD"/>
    <w:rsid w:val="001F46DD"/>
    <w:rsid w:val="00206C92"/>
    <w:rsid w:val="00211049"/>
    <w:rsid w:val="00211993"/>
    <w:rsid w:val="0021579C"/>
    <w:rsid w:val="002170B5"/>
    <w:rsid w:val="002209E9"/>
    <w:rsid w:val="00231420"/>
    <w:rsid w:val="00234AA3"/>
    <w:rsid w:val="00236602"/>
    <w:rsid w:val="00244E6E"/>
    <w:rsid w:val="00251EE0"/>
    <w:rsid w:val="00266731"/>
    <w:rsid w:val="00267655"/>
    <w:rsid w:val="00282481"/>
    <w:rsid w:val="00282F68"/>
    <w:rsid w:val="00287937"/>
    <w:rsid w:val="00290190"/>
    <w:rsid w:val="0029656D"/>
    <w:rsid w:val="002A3687"/>
    <w:rsid w:val="002A7781"/>
    <w:rsid w:val="002C3544"/>
    <w:rsid w:val="002E211D"/>
    <w:rsid w:val="002E38F0"/>
    <w:rsid w:val="002F4232"/>
    <w:rsid w:val="002F7960"/>
    <w:rsid w:val="003050A6"/>
    <w:rsid w:val="00310922"/>
    <w:rsid w:val="003164E3"/>
    <w:rsid w:val="00324CC5"/>
    <w:rsid w:val="0033490B"/>
    <w:rsid w:val="00336155"/>
    <w:rsid w:val="00336CC4"/>
    <w:rsid w:val="00337841"/>
    <w:rsid w:val="00337D76"/>
    <w:rsid w:val="00342394"/>
    <w:rsid w:val="0034695F"/>
    <w:rsid w:val="00352EA5"/>
    <w:rsid w:val="00353858"/>
    <w:rsid w:val="00353949"/>
    <w:rsid w:val="00354884"/>
    <w:rsid w:val="00357ED6"/>
    <w:rsid w:val="00380875"/>
    <w:rsid w:val="0038638B"/>
    <w:rsid w:val="00386BCE"/>
    <w:rsid w:val="00387102"/>
    <w:rsid w:val="00397BC3"/>
    <w:rsid w:val="003A4E7B"/>
    <w:rsid w:val="003A75D7"/>
    <w:rsid w:val="003C22EE"/>
    <w:rsid w:val="003C3C41"/>
    <w:rsid w:val="003C3D8E"/>
    <w:rsid w:val="003C6353"/>
    <w:rsid w:val="003C7633"/>
    <w:rsid w:val="003D3960"/>
    <w:rsid w:val="003E373A"/>
    <w:rsid w:val="00401D4E"/>
    <w:rsid w:val="0041146C"/>
    <w:rsid w:val="004132F2"/>
    <w:rsid w:val="00413CA4"/>
    <w:rsid w:val="004167B0"/>
    <w:rsid w:val="00422713"/>
    <w:rsid w:val="0042281D"/>
    <w:rsid w:val="00430827"/>
    <w:rsid w:val="00435213"/>
    <w:rsid w:val="004365A0"/>
    <w:rsid w:val="004371B7"/>
    <w:rsid w:val="004511BC"/>
    <w:rsid w:val="004663BB"/>
    <w:rsid w:val="00477665"/>
    <w:rsid w:val="004853C1"/>
    <w:rsid w:val="00485ACB"/>
    <w:rsid w:val="0048739A"/>
    <w:rsid w:val="00494D45"/>
    <w:rsid w:val="00494DB5"/>
    <w:rsid w:val="004B27B2"/>
    <w:rsid w:val="004C08A1"/>
    <w:rsid w:val="004C1691"/>
    <w:rsid w:val="004E2FD1"/>
    <w:rsid w:val="004E417B"/>
    <w:rsid w:val="004E49BA"/>
    <w:rsid w:val="004F2951"/>
    <w:rsid w:val="004F62B7"/>
    <w:rsid w:val="00502CCA"/>
    <w:rsid w:val="00510E55"/>
    <w:rsid w:val="0052081F"/>
    <w:rsid w:val="00531007"/>
    <w:rsid w:val="0053475A"/>
    <w:rsid w:val="00537207"/>
    <w:rsid w:val="00546094"/>
    <w:rsid w:val="00547EB5"/>
    <w:rsid w:val="00557260"/>
    <w:rsid w:val="00572DE6"/>
    <w:rsid w:val="005832CC"/>
    <w:rsid w:val="005859C4"/>
    <w:rsid w:val="00591516"/>
    <w:rsid w:val="005A1BD7"/>
    <w:rsid w:val="005B5C16"/>
    <w:rsid w:val="005B6F2C"/>
    <w:rsid w:val="005C156C"/>
    <w:rsid w:val="005D6324"/>
    <w:rsid w:val="005D6C3A"/>
    <w:rsid w:val="005E114A"/>
    <w:rsid w:val="005E11FF"/>
    <w:rsid w:val="005E4A68"/>
    <w:rsid w:val="005F2812"/>
    <w:rsid w:val="005F2C3F"/>
    <w:rsid w:val="005F645A"/>
    <w:rsid w:val="00601B54"/>
    <w:rsid w:val="0061026C"/>
    <w:rsid w:val="00613C91"/>
    <w:rsid w:val="00623080"/>
    <w:rsid w:val="00624DF5"/>
    <w:rsid w:val="00626187"/>
    <w:rsid w:val="006261DF"/>
    <w:rsid w:val="00626682"/>
    <w:rsid w:val="00641426"/>
    <w:rsid w:val="00650C8C"/>
    <w:rsid w:val="0065624F"/>
    <w:rsid w:val="006665B7"/>
    <w:rsid w:val="006729E8"/>
    <w:rsid w:val="00680C07"/>
    <w:rsid w:val="00682C3C"/>
    <w:rsid w:val="00692EDA"/>
    <w:rsid w:val="006A1153"/>
    <w:rsid w:val="006A5FF0"/>
    <w:rsid w:val="006B0281"/>
    <w:rsid w:val="006B2B36"/>
    <w:rsid w:val="006B2E8B"/>
    <w:rsid w:val="006C54F0"/>
    <w:rsid w:val="006D073B"/>
    <w:rsid w:val="006E32A8"/>
    <w:rsid w:val="006E4E50"/>
    <w:rsid w:val="006E656C"/>
    <w:rsid w:val="006F48CC"/>
    <w:rsid w:val="00712280"/>
    <w:rsid w:val="00712802"/>
    <w:rsid w:val="0071452E"/>
    <w:rsid w:val="007268BF"/>
    <w:rsid w:val="00741795"/>
    <w:rsid w:val="007417EC"/>
    <w:rsid w:val="007533FA"/>
    <w:rsid w:val="007537B5"/>
    <w:rsid w:val="00754DE9"/>
    <w:rsid w:val="00755A79"/>
    <w:rsid w:val="00773854"/>
    <w:rsid w:val="00780775"/>
    <w:rsid w:val="00790D16"/>
    <w:rsid w:val="00793E38"/>
    <w:rsid w:val="00796ECB"/>
    <w:rsid w:val="007A306F"/>
    <w:rsid w:val="007A483B"/>
    <w:rsid w:val="007A4D00"/>
    <w:rsid w:val="007A7010"/>
    <w:rsid w:val="007B5440"/>
    <w:rsid w:val="007C6DB5"/>
    <w:rsid w:val="007E3C96"/>
    <w:rsid w:val="007E5D11"/>
    <w:rsid w:val="007F5022"/>
    <w:rsid w:val="007F53CD"/>
    <w:rsid w:val="007F7EB9"/>
    <w:rsid w:val="008034DE"/>
    <w:rsid w:val="00804B7D"/>
    <w:rsid w:val="008172E0"/>
    <w:rsid w:val="00820157"/>
    <w:rsid w:val="00822137"/>
    <w:rsid w:val="00837E82"/>
    <w:rsid w:val="008418A8"/>
    <w:rsid w:val="008429C2"/>
    <w:rsid w:val="00846BD4"/>
    <w:rsid w:val="008563FA"/>
    <w:rsid w:val="00863274"/>
    <w:rsid w:val="008636AF"/>
    <w:rsid w:val="00865591"/>
    <w:rsid w:val="0086783B"/>
    <w:rsid w:val="00870181"/>
    <w:rsid w:val="00871F5A"/>
    <w:rsid w:val="00875C8F"/>
    <w:rsid w:val="0088350A"/>
    <w:rsid w:val="00884658"/>
    <w:rsid w:val="0089527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235F3"/>
    <w:rsid w:val="00934662"/>
    <w:rsid w:val="00937D52"/>
    <w:rsid w:val="00944A3A"/>
    <w:rsid w:val="00953C90"/>
    <w:rsid w:val="009552CA"/>
    <w:rsid w:val="009602E9"/>
    <w:rsid w:val="0096381D"/>
    <w:rsid w:val="009725EE"/>
    <w:rsid w:val="00972C70"/>
    <w:rsid w:val="00977558"/>
    <w:rsid w:val="009823AA"/>
    <w:rsid w:val="009852CA"/>
    <w:rsid w:val="009915F8"/>
    <w:rsid w:val="009B4E47"/>
    <w:rsid w:val="009C1898"/>
    <w:rsid w:val="009C1BBF"/>
    <w:rsid w:val="009E1CFA"/>
    <w:rsid w:val="009E54E8"/>
    <w:rsid w:val="009F28B2"/>
    <w:rsid w:val="009F4274"/>
    <w:rsid w:val="009F45EA"/>
    <w:rsid w:val="009F5BB2"/>
    <w:rsid w:val="009F6047"/>
    <w:rsid w:val="00A02ACB"/>
    <w:rsid w:val="00A152F1"/>
    <w:rsid w:val="00A34425"/>
    <w:rsid w:val="00A51B3D"/>
    <w:rsid w:val="00A61378"/>
    <w:rsid w:val="00A615DD"/>
    <w:rsid w:val="00A637E8"/>
    <w:rsid w:val="00A74147"/>
    <w:rsid w:val="00A8144E"/>
    <w:rsid w:val="00A8268C"/>
    <w:rsid w:val="00A90D21"/>
    <w:rsid w:val="00AA0D60"/>
    <w:rsid w:val="00AA6C25"/>
    <w:rsid w:val="00AA73AE"/>
    <w:rsid w:val="00AB28AA"/>
    <w:rsid w:val="00AB466B"/>
    <w:rsid w:val="00AB6415"/>
    <w:rsid w:val="00AB7DFF"/>
    <w:rsid w:val="00AD590E"/>
    <w:rsid w:val="00AD6D85"/>
    <w:rsid w:val="00AE0348"/>
    <w:rsid w:val="00AE4B1D"/>
    <w:rsid w:val="00AF78C7"/>
    <w:rsid w:val="00B023C9"/>
    <w:rsid w:val="00B02569"/>
    <w:rsid w:val="00B02589"/>
    <w:rsid w:val="00B106B0"/>
    <w:rsid w:val="00B116C0"/>
    <w:rsid w:val="00B16B2A"/>
    <w:rsid w:val="00B23F51"/>
    <w:rsid w:val="00B27330"/>
    <w:rsid w:val="00B34A4A"/>
    <w:rsid w:val="00B5391B"/>
    <w:rsid w:val="00B5523A"/>
    <w:rsid w:val="00B7549E"/>
    <w:rsid w:val="00B8694F"/>
    <w:rsid w:val="00B95583"/>
    <w:rsid w:val="00B961A4"/>
    <w:rsid w:val="00BA2E1B"/>
    <w:rsid w:val="00BB20CB"/>
    <w:rsid w:val="00BB4E7E"/>
    <w:rsid w:val="00BC2CB2"/>
    <w:rsid w:val="00BD0A45"/>
    <w:rsid w:val="00BE2913"/>
    <w:rsid w:val="00BE566B"/>
    <w:rsid w:val="00BE7484"/>
    <w:rsid w:val="00C0577F"/>
    <w:rsid w:val="00C21B54"/>
    <w:rsid w:val="00C25EE0"/>
    <w:rsid w:val="00C33E03"/>
    <w:rsid w:val="00C346CD"/>
    <w:rsid w:val="00C35D82"/>
    <w:rsid w:val="00C4448B"/>
    <w:rsid w:val="00C45D9B"/>
    <w:rsid w:val="00C67903"/>
    <w:rsid w:val="00C7263C"/>
    <w:rsid w:val="00C74E27"/>
    <w:rsid w:val="00C7727F"/>
    <w:rsid w:val="00C80087"/>
    <w:rsid w:val="00C820EE"/>
    <w:rsid w:val="00C84AF2"/>
    <w:rsid w:val="00C9037D"/>
    <w:rsid w:val="00C94DC1"/>
    <w:rsid w:val="00C9640C"/>
    <w:rsid w:val="00CB2203"/>
    <w:rsid w:val="00CB50E6"/>
    <w:rsid w:val="00CC192F"/>
    <w:rsid w:val="00CC244E"/>
    <w:rsid w:val="00CC6F36"/>
    <w:rsid w:val="00CE64F5"/>
    <w:rsid w:val="00CE73C8"/>
    <w:rsid w:val="00D03190"/>
    <w:rsid w:val="00D12CD1"/>
    <w:rsid w:val="00D14FCA"/>
    <w:rsid w:val="00D30B4B"/>
    <w:rsid w:val="00D321C2"/>
    <w:rsid w:val="00D44B84"/>
    <w:rsid w:val="00D468C7"/>
    <w:rsid w:val="00D51A7D"/>
    <w:rsid w:val="00D524F1"/>
    <w:rsid w:val="00D53AE2"/>
    <w:rsid w:val="00D53F6E"/>
    <w:rsid w:val="00D64109"/>
    <w:rsid w:val="00D6463A"/>
    <w:rsid w:val="00D66DE7"/>
    <w:rsid w:val="00D7051D"/>
    <w:rsid w:val="00D738FE"/>
    <w:rsid w:val="00D84469"/>
    <w:rsid w:val="00D85792"/>
    <w:rsid w:val="00D9600B"/>
    <w:rsid w:val="00D97AF1"/>
    <w:rsid w:val="00DA734F"/>
    <w:rsid w:val="00DB58E7"/>
    <w:rsid w:val="00DC3C3B"/>
    <w:rsid w:val="00DC5E28"/>
    <w:rsid w:val="00DC6847"/>
    <w:rsid w:val="00DD1710"/>
    <w:rsid w:val="00DD24E6"/>
    <w:rsid w:val="00DD2D4A"/>
    <w:rsid w:val="00DF33DF"/>
    <w:rsid w:val="00DF38A5"/>
    <w:rsid w:val="00DF6F75"/>
    <w:rsid w:val="00E0469C"/>
    <w:rsid w:val="00E0716F"/>
    <w:rsid w:val="00E31765"/>
    <w:rsid w:val="00E34748"/>
    <w:rsid w:val="00E47134"/>
    <w:rsid w:val="00E47F61"/>
    <w:rsid w:val="00E571B2"/>
    <w:rsid w:val="00E574A7"/>
    <w:rsid w:val="00E80082"/>
    <w:rsid w:val="00E82AF3"/>
    <w:rsid w:val="00E83767"/>
    <w:rsid w:val="00E8543F"/>
    <w:rsid w:val="00E910A7"/>
    <w:rsid w:val="00E940F4"/>
    <w:rsid w:val="00EA0200"/>
    <w:rsid w:val="00EA4D21"/>
    <w:rsid w:val="00EB6D20"/>
    <w:rsid w:val="00ED0F6C"/>
    <w:rsid w:val="00ED644C"/>
    <w:rsid w:val="00EE6516"/>
    <w:rsid w:val="00EE7B4A"/>
    <w:rsid w:val="00EF0D49"/>
    <w:rsid w:val="00EF2553"/>
    <w:rsid w:val="00F007AB"/>
    <w:rsid w:val="00F05612"/>
    <w:rsid w:val="00F060CF"/>
    <w:rsid w:val="00F10BDF"/>
    <w:rsid w:val="00F23199"/>
    <w:rsid w:val="00F2534B"/>
    <w:rsid w:val="00F3317C"/>
    <w:rsid w:val="00F55215"/>
    <w:rsid w:val="00F57F9A"/>
    <w:rsid w:val="00F6421A"/>
    <w:rsid w:val="00F64541"/>
    <w:rsid w:val="00F65876"/>
    <w:rsid w:val="00F7773F"/>
    <w:rsid w:val="00F90C1C"/>
    <w:rsid w:val="00F94333"/>
    <w:rsid w:val="00FB120A"/>
    <w:rsid w:val="00FC4DFE"/>
    <w:rsid w:val="00FC6ABE"/>
    <w:rsid w:val="00FC7921"/>
    <w:rsid w:val="00FD5BD3"/>
    <w:rsid w:val="00FD7B22"/>
    <w:rsid w:val="00FE1D32"/>
    <w:rsid w:val="00FE5EE4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6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5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24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3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www.admugansk.ru/uploads/2021/06/polozhenie_o_zhilischnom_mk.doc" TargetMode="External"/><Relationship Id="rId19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007C-9D12-40E5-925C-824BC27E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28</Pages>
  <Words>7553</Words>
  <Characters>61888</Characters>
  <Application>Microsoft Office Word</Application>
  <DocSecurity>0</DocSecurity>
  <Lines>515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AdminNerzav</cp:lastModifiedBy>
  <cp:revision>7</cp:revision>
  <cp:lastPrinted>2023-03-01T01:13:00Z</cp:lastPrinted>
  <dcterms:created xsi:type="dcterms:W3CDTF">2023-02-15T03:35:00Z</dcterms:created>
  <dcterms:modified xsi:type="dcterms:W3CDTF">2023-03-06T08:56:00Z</dcterms:modified>
</cp:coreProperties>
</file>