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DB8" w:rsidRPr="00946776" w:rsidRDefault="00A25DB8" w:rsidP="00A25DB8">
      <w:pPr>
        <w:pStyle w:val="a5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94677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ПОСТАНОВЛЕНИЕ</w:t>
      </w:r>
      <w:r w:rsidR="00946776" w:rsidRPr="0094677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М</w:t>
      </w:r>
      <w:r w:rsidRPr="0094677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ПРАВИТЕЛЬСТВА ЗАБАЙКАЛЬСКОГО КРАЯ ОТ 21.12.2022 ГОДА № 634 УТВЕРЖДЕНЫ ТРЕБОВАНИЯ К СОДЕРЖАНИЮ И ВЫГУЛУ ДОМАШНИХ ЖИВОТНЫХ НА ТЕРРИТОРИИ ЗАБАЙКАЛЬСКОГО КРАЯ.</w:t>
      </w:r>
    </w:p>
    <w:p w:rsidR="00B47A2A" w:rsidRPr="00946776" w:rsidRDefault="00B47A2A" w:rsidP="00A25DB8">
      <w:pPr>
        <w:pStyle w:val="a5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B47A2A" w:rsidRPr="00946776" w:rsidRDefault="00B47A2A" w:rsidP="00A25DB8">
      <w:pPr>
        <w:pStyle w:val="a5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A25DB8" w:rsidRPr="00946776" w:rsidRDefault="00A25DB8" w:rsidP="00B47A2A">
      <w:pPr>
        <w:pStyle w:val="a5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6776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B47A2A" w:rsidRPr="00946776" w:rsidRDefault="00B47A2A" w:rsidP="00946776">
      <w:pPr>
        <w:pStyle w:val="a5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5DB8" w:rsidRPr="00946776" w:rsidRDefault="00A25DB8" w:rsidP="00A25DB8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77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946776">
        <w:rPr>
          <w:rFonts w:ascii="Times New Roman" w:eastAsia="Times New Roman" w:hAnsi="Times New Roman" w:cs="Times New Roman"/>
          <w:sz w:val="24"/>
          <w:szCs w:val="24"/>
        </w:rPr>
        <w:t>Настоящие Требования устанавливают дополнительные требования содержания домашних животных (далее также – животные) к требованиям, установленным статьями 9−13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 (далее – Федеральный закон № 498-ФЗ), регулируют отношения, связанные с содержанием домашних животных на территории Забайкальского края, определяют права и обязанности владельцев</w:t>
      </w:r>
      <w:proofErr w:type="gramEnd"/>
      <w:r w:rsidRPr="00946776">
        <w:rPr>
          <w:rFonts w:ascii="Times New Roman" w:eastAsia="Times New Roman" w:hAnsi="Times New Roman" w:cs="Times New Roman"/>
          <w:sz w:val="24"/>
          <w:szCs w:val="24"/>
        </w:rPr>
        <w:t xml:space="preserve"> животных в целях защиты животных от жестокого обращения с ними, обеспечения безопасности людей от неблагоприятного физического, санитарного и психологического воздействия домашних животных.</w:t>
      </w:r>
    </w:p>
    <w:p w:rsidR="00A25DB8" w:rsidRPr="00946776" w:rsidRDefault="00A25DB8" w:rsidP="00DD5F84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776">
        <w:rPr>
          <w:rFonts w:ascii="Times New Roman" w:eastAsia="Times New Roman" w:hAnsi="Times New Roman" w:cs="Times New Roman"/>
          <w:sz w:val="24"/>
          <w:szCs w:val="24"/>
        </w:rPr>
        <w:t>2. В рамках настоящих Требований:</w:t>
      </w:r>
    </w:p>
    <w:p w:rsidR="00A25DB8" w:rsidRPr="00946776" w:rsidRDefault="00A25DB8" w:rsidP="00A25DB8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776">
        <w:rPr>
          <w:rFonts w:ascii="Times New Roman" w:eastAsia="Times New Roman" w:hAnsi="Times New Roman" w:cs="Times New Roman"/>
          <w:sz w:val="24"/>
          <w:szCs w:val="24"/>
        </w:rPr>
        <w:t>1) под владельцами животных (далее также − владелец) понимаются граждане, индивидуальные предприниматели и юридические лица, имеющие во владении и (или) пользовании или в собственности домашних животных, лица, осуществляющие временный надзор за животными, в том числе лица, принявшие на себя обязанности по содержанию безнадзорных животных.</w:t>
      </w:r>
      <w:bookmarkStart w:id="0" w:name="sub_1002"/>
      <w:bookmarkEnd w:id="0"/>
      <w:r w:rsidRPr="00946776">
        <w:rPr>
          <w:rFonts w:ascii="Times New Roman" w:eastAsia="Times New Roman" w:hAnsi="Times New Roman" w:cs="Times New Roman"/>
          <w:sz w:val="24"/>
          <w:szCs w:val="24"/>
        </w:rPr>
        <w:t xml:space="preserve"> Владельцем животного, содержащегося на территории предприятия (учреждения, организации) для выполнения охранных или иных функций, является данное юридическое лицо или лицо, непосредственно осуществляющее охранную или иную функцию на территории предприятия;</w:t>
      </w:r>
    </w:p>
    <w:p w:rsidR="00A25DB8" w:rsidRPr="00946776" w:rsidRDefault="00A25DB8" w:rsidP="00A25DB8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776">
        <w:rPr>
          <w:rFonts w:ascii="Times New Roman" w:eastAsia="Times New Roman" w:hAnsi="Times New Roman" w:cs="Times New Roman"/>
          <w:sz w:val="24"/>
          <w:szCs w:val="24"/>
        </w:rPr>
        <w:t>2) под содержанием домашних животных понимаются меры, предпринимаемые владельцем в целях сохранения жизни и здоровья животных;</w:t>
      </w:r>
    </w:p>
    <w:p w:rsidR="00A25DB8" w:rsidRPr="00946776" w:rsidRDefault="00A25DB8" w:rsidP="00A25DB8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776">
        <w:rPr>
          <w:rFonts w:ascii="Times New Roman" w:eastAsia="Times New Roman" w:hAnsi="Times New Roman" w:cs="Times New Roman"/>
          <w:sz w:val="24"/>
          <w:szCs w:val="24"/>
        </w:rPr>
        <w:t>3) под надлежащими условиями содержания понимаются условия содержания, отвечающие требованиям, установленным федеральным законодательством и законодательством Забайкальского края, соблюдение которых позволяет обеспечить сохранность жизни и здоровья животных и удовлетворить их естественные потребности в необходимом пространстве, пище, воде, сне, температурном режиме, естественной активности, ветеринарной помощи.</w:t>
      </w:r>
    </w:p>
    <w:p w:rsidR="00A25DB8" w:rsidRPr="00946776" w:rsidRDefault="00A25DB8" w:rsidP="00DD5F84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776">
        <w:rPr>
          <w:rFonts w:ascii="Times New Roman" w:eastAsia="Times New Roman" w:hAnsi="Times New Roman" w:cs="Times New Roman"/>
          <w:sz w:val="24"/>
          <w:szCs w:val="24"/>
        </w:rPr>
        <w:t>Иные понятия и термины, используемые в настоящих Требованиях, применяются в значениях, установленных статьей 3 Федерального закона</w:t>
      </w:r>
      <w:r w:rsidRPr="00946776">
        <w:rPr>
          <w:rFonts w:ascii="Times New Roman" w:eastAsia="Times New Roman" w:hAnsi="Times New Roman" w:cs="Times New Roman"/>
          <w:sz w:val="24"/>
          <w:szCs w:val="24"/>
        </w:rPr>
        <w:br/>
        <w:t>№ 498-ФЗ.</w:t>
      </w:r>
    </w:p>
    <w:p w:rsidR="00A25DB8" w:rsidRPr="00946776" w:rsidRDefault="00A25DB8" w:rsidP="00DD5F84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776">
        <w:rPr>
          <w:rFonts w:ascii="Times New Roman" w:eastAsia="Times New Roman" w:hAnsi="Times New Roman" w:cs="Times New Roman"/>
          <w:sz w:val="24"/>
          <w:szCs w:val="24"/>
        </w:rPr>
        <w:t>3. Настоящие Требования не применяются при содержании и использовании служебных животных, принадлежащих федеральным органам исполнительной власти, исполнительным органам Забайкальского края, подведомственным им учреждениям.</w:t>
      </w:r>
    </w:p>
    <w:p w:rsidR="00B47A2A" w:rsidRPr="00946776" w:rsidRDefault="00B47A2A" w:rsidP="00DD5F84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DB8" w:rsidRPr="00946776" w:rsidRDefault="00A25DB8" w:rsidP="00DD5F84">
      <w:pPr>
        <w:pStyle w:val="a5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sub_1004"/>
      <w:bookmarkEnd w:id="1"/>
      <w:r w:rsidRPr="00946776">
        <w:rPr>
          <w:rFonts w:ascii="Times New Roman" w:eastAsia="Times New Roman" w:hAnsi="Times New Roman" w:cs="Times New Roman"/>
          <w:b/>
          <w:sz w:val="24"/>
          <w:szCs w:val="24"/>
        </w:rPr>
        <w:t>2. Права и обязанности владельцев животных</w:t>
      </w:r>
    </w:p>
    <w:p w:rsidR="00B47A2A" w:rsidRPr="00946776" w:rsidRDefault="00B47A2A" w:rsidP="00DD5F84">
      <w:pPr>
        <w:pStyle w:val="a5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5DB8" w:rsidRPr="00946776" w:rsidRDefault="00A25DB8" w:rsidP="00F059B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776">
        <w:rPr>
          <w:rFonts w:ascii="Times New Roman" w:eastAsia="Times New Roman" w:hAnsi="Times New Roman" w:cs="Times New Roman"/>
          <w:sz w:val="24"/>
          <w:szCs w:val="24"/>
        </w:rPr>
        <w:t>4. Владельцы обязаны:</w:t>
      </w:r>
    </w:p>
    <w:p w:rsidR="00A25DB8" w:rsidRPr="00946776" w:rsidRDefault="00A25DB8" w:rsidP="00F059B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776">
        <w:rPr>
          <w:rFonts w:ascii="Times New Roman" w:eastAsia="Times New Roman" w:hAnsi="Times New Roman" w:cs="Times New Roman"/>
          <w:sz w:val="24"/>
          <w:szCs w:val="24"/>
        </w:rPr>
        <w:t>1) соблюдать требования к содержанию животных, установленные Федеральным законом № 498-ФЗ, иными нормативными правовыми актами Российской Федерации, нормативными правовыми актами Забайкальского края, регулирующими отношения в области обращения с животными, в том числе установленные настоящими Требованиями;</w:t>
      </w:r>
    </w:p>
    <w:p w:rsidR="00A25DB8" w:rsidRPr="00946776" w:rsidRDefault="00A25DB8" w:rsidP="00F059B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776">
        <w:rPr>
          <w:rFonts w:ascii="Times New Roman" w:eastAsia="Times New Roman" w:hAnsi="Times New Roman" w:cs="Times New Roman"/>
          <w:sz w:val="24"/>
          <w:szCs w:val="24"/>
        </w:rPr>
        <w:t>2) осуществлять обращение с животными, не нарушая права, свободы и законные интересы других лиц;</w:t>
      </w:r>
    </w:p>
    <w:p w:rsidR="00A25DB8" w:rsidRPr="00946776" w:rsidRDefault="00A25DB8" w:rsidP="00F059B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776">
        <w:rPr>
          <w:rFonts w:ascii="Times New Roman" w:eastAsia="Times New Roman" w:hAnsi="Times New Roman" w:cs="Times New Roman"/>
          <w:sz w:val="24"/>
          <w:szCs w:val="24"/>
        </w:rPr>
        <w:t xml:space="preserve">3) соблюдать общественный порядок при выгуле животных, пресекать проявление агрессии со стороны животных к окружающим людям и другим животным, </w:t>
      </w:r>
      <w:r w:rsidRPr="00946776">
        <w:rPr>
          <w:rFonts w:ascii="Times New Roman" w:eastAsia="Times New Roman" w:hAnsi="Times New Roman" w:cs="Times New Roman"/>
          <w:sz w:val="24"/>
          <w:szCs w:val="24"/>
        </w:rPr>
        <w:lastRenderedPageBreak/>
        <w:t>предотвращать причинение вреда жизни и здоровью граждан, имуществу физических и юридических лиц;</w:t>
      </w:r>
    </w:p>
    <w:p w:rsidR="00A25DB8" w:rsidRPr="00946776" w:rsidRDefault="00A25DB8" w:rsidP="00F059B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776">
        <w:rPr>
          <w:rFonts w:ascii="Times New Roman" w:eastAsia="Times New Roman" w:hAnsi="Times New Roman" w:cs="Times New Roman"/>
          <w:sz w:val="24"/>
          <w:szCs w:val="24"/>
        </w:rPr>
        <w:t>4) поддерживать надлежащее санитарное состояние квартиры, жилого дома или территории, где содержатся животные;</w:t>
      </w:r>
    </w:p>
    <w:p w:rsidR="00A25DB8" w:rsidRPr="00946776" w:rsidRDefault="00A25DB8" w:rsidP="00F059B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776">
        <w:rPr>
          <w:rFonts w:ascii="Times New Roman" w:eastAsia="Times New Roman" w:hAnsi="Times New Roman" w:cs="Times New Roman"/>
          <w:sz w:val="24"/>
          <w:szCs w:val="24"/>
        </w:rPr>
        <w:t>5) гуманно обращаться с животными, не наносить побоев, не допускать иного жестокого обращения с животными, содержать животных в состоянии, соответствующем биологическим особенностям, не оставлять их без присмотра, без пищи и воды, в условиях, опасных для жизни или здоровья животных;</w:t>
      </w:r>
    </w:p>
    <w:p w:rsidR="00A25DB8" w:rsidRPr="00946776" w:rsidRDefault="00A25DB8" w:rsidP="00F059B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776">
        <w:rPr>
          <w:rFonts w:ascii="Times New Roman" w:eastAsia="Times New Roman" w:hAnsi="Times New Roman" w:cs="Times New Roman"/>
          <w:sz w:val="24"/>
          <w:szCs w:val="24"/>
        </w:rPr>
        <w:t>6) незамедлительно сообщать в медицинскую организацию и соответствующее ветеринарное учреждение о случаях нанесения принадлежащими им животными телесных повреждений гражданам и доставлять таких животных в ветеринарное учреждение для осмотра и проведения необходимых клинических и (или) лабораторно-диагностических исследований либо ветеринарных наблюдений с целью выявления возможного наличия заразного заболевания; соблюдать срок карантина, установленного ветеринарным учреждением для животного;</w:t>
      </w:r>
    </w:p>
    <w:p w:rsidR="00A25DB8" w:rsidRPr="00946776" w:rsidRDefault="00A25DB8" w:rsidP="00F059B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6776">
        <w:rPr>
          <w:rFonts w:ascii="Times New Roman" w:eastAsia="Times New Roman" w:hAnsi="Times New Roman" w:cs="Times New Roman"/>
          <w:sz w:val="24"/>
          <w:szCs w:val="24"/>
        </w:rPr>
        <w:t>7) не допускать загрязнения животными подъездов, лестничных площадок, лестниц, лифтов, коридоров, технических этажей, подвалов и других помещений, являющихся общим имуществом собственников жилых помещений в многоквартирных домах, помещений в общественных зданиях, детских и спортивных площадок, территорий, занятых объектами здравоохранения, образовательного, культурно-бытового, социального назначения, велосипедных и пешеходных дорожек и тротуаров, других мест, не отведенных для выгула.</w:t>
      </w:r>
      <w:proofErr w:type="gramEnd"/>
      <w:r w:rsidRPr="00946776">
        <w:rPr>
          <w:rFonts w:ascii="Times New Roman" w:eastAsia="Times New Roman" w:hAnsi="Times New Roman" w:cs="Times New Roman"/>
          <w:sz w:val="24"/>
          <w:szCs w:val="24"/>
        </w:rPr>
        <w:t xml:space="preserve"> Уборка экскрементов, оставленных животными в этих местах, производится их владельцами немедленно.</w:t>
      </w:r>
    </w:p>
    <w:p w:rsidR="00A25DB8" w:rsidRPr="00946776" w:rsidRDefault="00A25DB8" w:rsidP="00F059B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776">
        <w:rPr>
          <w:rFonts w:ascii="Times New Roman" w:eastAsia="Times New Roman" w:hAnsi="Times New Roman" w:cs="Times New Roman"/>
          <w:sz w:val="24"/>
          <w:szCs w:val="24"/>
        </w:rPr>
        <w:t>5. Владельцы имеют право:</w:t>
      </w:r>
    </w:p>
    <w:p w:rsidR="00A25DB8" w:rsidRPr="00946776" w:rsidRDefault="00A25DB8" w:rsidP="00F059B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776">
        <w:rPr>
          <w:rFonts w:ascii="Times New Roman" w:eastAsia="Times New Roman" w:hAnsi="Times New Roman" w:cs="Times New Roman"/>
          <w:sz w:val="24"/>
          <w:szCs w:val="24"/>
        </w:rPr>
        <w:t xml:space="preserve">1) получать необходимую информацию в государственных ветеринарных учреждениях о содержании и выгуле животных; </w:t>
      </w:r>
    </w:p>
    <w:p w:rsidR="00A25DB8" w:rsidRPr="00946776" w:rsidRDefault="00A25DB8" w:rsidP="00F059B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776">
        <w:rPr>
          <w:rFonts w:ascii="Times New Roman" w:eastAsia="Times New Roman" w:hAnsi="Times New Roman" w:cs="Times New Roman"/>
          <w:sz w:val="24"/>
          <w:szCs w:val="24"/>
        </w:rPr>
        <w:t xml:space="preserve">2) обращаться в органы местного самоуправления муниципальных образований Забайкальского края (далее - органы местного самоуправления) по месту жительства по вопросам организации мест для выгула животных. </w:t>
      </w:r>
    </w:p>
    <w:p w:rsidR="00B47A2A" w:rsidRPr="00946776" w:rsidRDefault="00B47A2A" w:rsidP="00F059B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DB8" w:rsidRPr="00946776" w:rsidRDefault="00A25DB8" w:rsidP="00B47A2A">
      <w:pPr>
        <w:pStyle w:val="a5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6776">
        <w:rPr>
          <w:rFonts w:ascii="Times New Roman" w:eastAsia="Times New Roman" w:hAnsi="Times New Roman" w:cs="Times New Roman"/>
          <w:b/>
          <w:sz w:val="24"/>
          <w:szCs w:val="24"/>
        </w:rPr>
        <w:t>3. Порядок и условия содержания животных</w:t>
      </w:r>
    </w:p>
    <w:p w:rsidR="00B47A2A" w:rsidRPr="00946776" w:rsidRDefault="00B47A2A" w:rsidP="00B47A2A">
      <w:pPr>
        <w:pStyle w:val="a5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5DB8" w:rsidRPr="00946776" w:rsidRDefault="00A25DB8" w:rsidP="00F059B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776">
        <w:rPr>
          <w:rFonts w:ascii="Times New Roman" w:eastAsia="Times New Roman" w:hAnsi="Times New Roman" w:cs="Times New Roman"/>
          <w:sz w:val="24"/>
          <w:szCs w:val="24"/>
        </w:rPr>
        <w:t>6. Условия содержания животных должны соответствовать их видовым и индивидуальным особенностям.</w:t>
      </w:r>
    </w:p>
    <w:p w:rsidR="00A25DB8" w:rsidRPr="00946776" w:rsidRDefault="00A25DB8" w:rsidP="00F059B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776">
        <w:rPr>
          <w:rFonts w:ascii="Times New Roman" w:eastAsia="Times New Roman" w:hAnsi="Times New Roman" w:cs="Times New Roman"/>
          <w:sz w:val="24"/>
          <w:szCs w:val="24"/>
        </w:rPr>
        <w:t>7. Животные могут содержаться владельцами как в жилом (нежилом) помещении, так и на земельном участке при соблюдении запретов и ограничений, установленных нормативными правовыми актами Российской Федерации, нормативными правовыми актами Забайкальского края.</w:t>
      </w:r>
    </w:p>
    <w:p w:rsidR="00A25DB8" w:rsidRPr="00946776" w:rsidRDefault="00A25DB8" w:rsidP="00F059B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776">
        <w:rPr>
          <w:rFonts w:ascii="Times New Roman" w:eastAsia="Times New Roman" w:hAnsi="Times New Roman" w:cs="Times New Roman"/>
          <w:sz w:val="24"/>
          <w:szCs w:val="24"/>
        </w:rPr>
        <w:t>8. Жилые помещения, используемые для постоянного или временного содержания животных, по своей площади должны обеспечивать благоприятные условия для жизни людей и животных. При этом владельцы обязаны обеспечить такое поведение животных, которое не причиняло бы беспокойства и не представляло опасности для окружающих.</w:t>
      </w:r>
    </w:p>
    <w:p w:rsidR="00A25DB8" w:rsidRPr="00946776" w:rsidRDefault="00A25DB8" w:rsidP="00F059B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776">
        <w:rPr>
          <w:rFonts w:ascii="Times New Roman" w:eastAsia="Times New Roman" w:hAnsi="Times New Roman" w:cs="Times New Roman"/>
          <w:sz w:val="24"/>
          <w:szCs w:val="24"/>
        </w:rPr>
        <w:t>9. Владельцы собак, имеющие в собственности либо в пользовании земельный участок, могут содержать и допускать на таком участке выгул собак при наличии на земельном участке ограждения, исключающего самостоятельное перемещение животного за пределы земельного участка и причинение вреда жизни, здоровью и имуществу лиц, обеспечивающего безопасность других животных, находящихся за пределами данного участка. О наличии собаки, содержащейся в свободном выгуле, должна быть сделана предупреждающая надпись при входе или въезде на земельный участок.</w:t>
      </w:r>
    </w:p>
    <w:p w:rsidR="00A25DB8" w:rsidRPr="00946776" w:rsidRDefault="00A25DB8" w:rsidP="00F059B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776">
        <w:rPr>
          <w:rFonts w:ascii="Times New Roman" w:eastAsia="Times New Roman" w:hAnsi="Times New Roman" w:cs="Times New Roman"/>
          <w:sz w:val="24"/>
          <w:szCs w:val="24"/>
        </w:rPr>
        <w:t xml:space="preserve">10. Содержание животных в организациях, учреждениях, на предприятиях, а также индивидуальными предпринимателями, в том числе на принадлежащей указанным лицам территории, допускается только при наличии специально оборудованных для этой цели </w:t>
      </w:r>
      <w:r w:rsidRPr="00946776">
        <w:rPr>
          <w:rFonts w:ascii="Times New Roman" w:eastAsia="Times New Roman" w:hAnsi="Times New Roman" w:cs="Times New Roman"/>
          <w:sz w:val="24"/>
          <w:szCs w:val="24"/>
        </w:rPr>
        <w:lastRenderedPageBreak/>
        <w:t>помещений (мест) и при условии обеспечения безопасности граждан, находящихся в принадлежащих этим лицам помещениях и на принадлежащей им территории.</w:t>
      </w:r>
    </w:p>
    <w:p w:rsidR="00A25DB8" w:rsidRPr="00946776" w:rsidRDefault="00A25DB8" w:rsidP="00F059B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776">
        <w:rPr>
          <w:rFonts w:ascii="Times New Roman" w:eastAsia="Times New Roman" w:hAnsi="Times New Roman" w:cs="Times New Roman"/>
          <w:sz w:val="24"/>
          <w:szCs w:val="24"/>
        </w:rPr>
        <w:t>11. Содержание собак на территории садоводческих, огороднических, дачных кооперативов, домов отдыха, санаториев, туристических баз, спортивных, трудовых лагерей и лагерей отдыха допускается с соблюдением настоящих Требований, а также в соответствии с уставами, положениями и правилами внутреннего распорядка указанных организаций.</w:t>
      </w:r>
    </w:p>
    <w:p w:rsidR="00A25DB8" w:rsidRPr="00946776" w:rsidRDefault="00A25DB8" w:rsidP="00F059B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776">
        <w:rPr>
          <w:rFonts w:ascii="Times New Roman" w:eastAsia="Times New Roman" w:hAnsi="Times New Roman" w:cs="Times New Roman"/>
          <w:sz w:val="24"/>
          <w:szCs w:val="24"/>
        </w:rPr>
        <w:t>12. Временное пребывание граждан с животными в гостинице осуществляется по согласованию с ее администрацией.</w:t>
      </w:r>
    </w:p>
    <w:p w:rsidR="00A25DB8" w:rsidRPr="00946776" w:rsidRDefault="00A25DB8" w:rsidP="00F059B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776">
        <w:rPr>
          <w:rFonts w:ascii="Times New Roman" w:eastAsia="Times New Roman" w:hAnsi="Times New Roman" w:cs="Times New Roman"/>
          <w:sz w:val="24"/>
          <w:szCs w:val="24"/>
        </w:rPr>
        <w:t>13. Провоз животных осуществляется в соответствии с правилами транспортной организации, осуществляющей перевозки. Провоз в общественном транспорте собак разрешен на задней площадке транспортного средства при отсутствии запрещающего знака при входе, с соблюдением условий, исключающих причинение беспокойства остальным пассажирам. Собаки перевозятся в наморднике и на коротком поводке, декоративные собаки, кошки и иные мелкие животные – в специальных клетках или закрытых сумках.</w:t>
      </w:r>
    </w:p>
    <w:p w:rsidR="00A25DB8" w:rsidRPr="00946776" w:rsidRDefault="00A25DB8" w:rsidP="00F059B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776">
        <w:rPr>
          <w:rFonts w:ascii="Times New Roman" w:eastAsia="Times New Roman" w:hAnsi="Times New Roman" w:cs="Times New Roman"/>
          <w:sz w:val="24"/>
          <w:szCs w:val="24"/>
        </w:rPr>
        <w:t>14. При обращении с животными не допускается:</w:t>
      </w:r>
    </w:p>
    <w:p w:rsidR="00A25DB8" w:rsidRPr="00946776" w:rsidRDefault="00A25DB8" w:rsidP="00F059B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776">
        <w:rPr>
          <w:rFonts w:ascii="Times New Roman" w:eastAsia="Times New Roman" w:hAnsi="Times New Roman" w:cs="Times New Roman"/>
          <w:sz w:val="24"/>
          <w:szCs w:val="24"/>
        </w:rPr>
        <w:t>1) разводить, содержать и отлавливать животных с целью использования шкур, мяса, другого сырья животного происхождения;</w:t>
      </w:r>
    </w:p>
    <w:p w:rsidR="00A25DB8" w:rsidRPr="00946776" w:rsidRDefault="00A25DB8" w:rsidP="00F059B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776">
        <w:rPr>
          <w:rFonts w:ascii="Times New Roman" w:eastAsia="Times New Roman" w:hAnsi="Times New Roman" w:cs="Times New Roman"/>
          <w:sz w:val="24"/>
          <w:szCs w:val="24"/>
        </w:rPr>
        <w:t>2) отказ владельцев животных от исполнения ими обязанностей по содержанию животных до их определения в приюты для животных или отчуждения законным способом.</w:t>
      </w:r>
    </w:p>
    <w:p w:rsidR="00A25DB8" w:rsidRPr="00946776" w:rsidRDefault="00A25DB8" w:rsidP="00F059B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776">
        <w:rPr>
          <w:rFonts w:ascii="Times New Roman" w:eastAsia="Times New Roman" w:hAnsi="Times New Roman" w:cs="Times New Roman"/>
          <w:sz w:val="24"/>
          <w:szCs w:val="24"/>
        </w:rPr>
        <w:t>В случае отказа от права собственности на животное или невозможности его дальнейшего содержания владелец обязан передать животное новому владельцу или в приют для животных, которые могут обеспечить условия содержания такого животного;</w:t>
      </w:r>
    </w:p>
    <w:p w:rsidR="00A25DB8" w:rsidRPr="00946776" w:rsidRDefault="00A25DB8" w:rsidP="00F059B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776">
        <w:rPr>
          <w:rFonts w:ascii="Times New Roman" w:eastAsia="Times New Roman" w:hAnsi="Times New Roman" w:cs="Times New Roman"/>
          <w:sz w:val="24"/>
          <w:szCs w:val="24"/>
        </w:rPr>
        <w:t>3) создание владельцами ситуации, опасной для жизни и здоровья животных;</w:t>
      </w:r>
    </w:p>
    <w:p w:rsidR="00A25DB8" w:rsidRPr="00946776" w:rsidRDefault="00A25DB8" w:rsidP="00F059B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776">
        <w:rPr>
          <w:rFonts w:ascii="Times New Roman" w:eastAsia="Times New Roman" w:hAnsi="Times New Roman" w:cs="Times New Roman"/>
          <w:sz w:val="24"/>
          <w:szCs w:val="24"/>
        </w:rPr>
        <w:t>4)</w:t>
      </w:r>
      <w:bookmarkStart w:id="2" w:name="sub_1008"/>
      <w:bookmarkEnd w:id="2"/>
      <w:r w:rsidRPr="00946776">
        <w:rPr>
          <w:rFonts w:ascii="Times New Roman" w:eastAsia="Times New Roman" w:hAnsi="Times New Roman" w:cs="Times New Roman"/>
          <w:sz w:val="24"/>
          <w:szCs w:val="24"/>
        </w:rPr>
        <w:t xml:space="preserve"> создание и содержание в помещениях любых форм собственности, многоквартирных жилых домов приютов для животных;</w:t>
      </w:r>
      <w:bookmarkStart w:id="3" w:name="sub_1009"/>
      <w:bookmarkEnd w:id="3"/>
    </w:p>
    <w:p w:rsidR="00A25DB8" w:rsidRPr="00946776" w:rsidRDefault="00A25DB8" w:rsidP="00F059B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776">
        <w:rPr>
          <w:rFonts w:ascii="Times New Roman" w:eastAsia="Times New Roman" w:hAnsi="Times New Roman" w:cs="Times New Roman"/>
          <w:sz w:val="24"/>
          <w:szCs w:val="24"/>
        </w:rPr>
        <w:t>5) содержание животных в местах общего пользования жилых домов (на лестничных клетках, чердаках, в подвалах, коридорах и кухнях коммунальных квартир, на придомовой территории многоквартирных жилых домов, не застекленных балконах и лоджиях).</w:t>
      </w:r>
    </w:p>
    <w:p w:rsidR="00A25DB8" w:rsidRPr="00946776" w:rsidRDefault="00A25DB8" w:rsidP="00B47A2A">
      <w:pPr>
        <w:pStyle w:val="a5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6776">
        <w:rPr>
          <w:rFonts w:ascii="Times New Roman" w:eastAsia="Times New Roman" w:hAnsi="Times New Roman" w:cs="Times New Roman"/>
          <w:b/>
          <w:sz w:val="24"/>
          <w:szCs w:val="24"/>
        </w:rPr>
        <w:t>4. Требования к выгулу домашних животных</w:t>
      </w:r>
    </w:p>
    <w:p w:rsidR="00B47A2A" w:rsidRPr="00946776" w:rsidRDefault="00B47A2A" w:rsidP="00B47A2A">
      <w:pPr>
        <w:pStyle w:val="a5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5DB8" w:rsidRPr="00946776" w:rsidRDefault="00A25DB8" w:rsidP="00F059B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776">
        <w:rPr>
          <w:rFonts w:ascii="Times New Roman" w:eastAsia="Times New Roman" w:hAnsi="Times New Roman" w:cs="Times New Roman"/>
          <w:sz w:val="24"/>
          <w:szCs w:val="24"/>
        </w:rPr>
        <w:t>15. При выгуле животных, за исключением собаки-проводника, сопровождающей инвалида по зрению, необходимо соблюдать следующие требования:</w:t>
      </w:r>
    </w:p>
    <w:p w:rsidR="00A25DB8" w:rsidRPr="00946776" w:rsidRDefault="00A25DB8" w:rsidP="009D319D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776">
        <w:rPr>
          <w:rFonts w:ascii="Times New Roman" w:eastAsia="Times New Roman" w:hAnsi="Times New Roman" w:cs="Times New Roman"/>
          <w:sz w:val="24"/>
          <w:szCs w:val="24"/>
        </w:rPr>
        <w:t>1) выводить собак из жилых помещений (домов) или иных изолированных помещений, территорий в общественные места на поводке, обеспечивающем безопасность граждан, и в наморднике, за исключением щенков в возрасте до трех месяцев, собак ростом в холке до 35 сантиметров, которых допускается выводить на поводке без намордника;</w:t>
      </w:r>
    </w:p>
    <w:p w:rsidR="00A25DB8" w:rsidRPr="00946776" w:rsidRDefault="00A25DB8" w:rsidP="009D319D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776">
        <w:rPr>
          <w:rFonts w:ascii="Times New Roman" w:eastAsia="Times New Roman" w:hAnsi="Times New Roman" w:cs="Times New Roman"/>
          <w:sz w:val="24"/>
          <w:szCs w:val="24"/>
        </w:rPr>
        <w:t>2) за пределами территории населенного пункта допускается выгул собак без поводка в наморднике, за исключением щенков в возрасте до трех месяцев, собак ростом в холке до 35 сантиметров, которых допускается выгуливать без намордника;</w:t>
      </w:r>
    </w:p>
    <w:p w:rsidR="00A25DB8" w:rsidRPr="00946776" w:rsidRDefault="00A25DB8" w:rsidP="009D319D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776">
        <w:rPr>
          <w:rFonts w:ascii="Times New Roman" w:eastAsia="Times New Roman" w:hAnsi="Times New Roman" w:cs="Times New Roman"/>
          <w:sz w:val="24"/>
          <w:szCs w:val="24"/>
        </w:rPr>
        <w:t>3) свободный выгул собак в пределах территории населенного пункта может осуществляться на площадках для выгула собак либо в других специально отведенных органами местного самоуправления для этих целей местах при условии обеспечения безопасности других животных и граждан.</w:t>
      </w:r>
    </w:p>
    <w:p w:rsidR="00A25DB8" w:rsidRPr="00946776" w:rsidRDefault="00A25DB8" w:rsidP="009D319D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776">
        <w:rPr>
          <w:rFonts w:ascii="Times New Roman" w:eastAsia="Times New Roman" w:hAnsi="Times New Roman" w:cs="Times New Roman"/>
          <w:sz w:val="24"/>
          <w:szCs w:val="24"/>
        </w:rPr>
        <w:t xml:space="preserve">16. Допускается оставлять собак на короткий период времени, но не более 30 минут, в наморднике и на привязи у магазинов, аптек и иных мест общего пользования. При временном помещении собаки на привязь в местах общественного пользования владелец обязан исключить возможность самопроизвольного освобождения собаки от </w:t>
      </w:r>
      <w:r w:rsidRPr="00946776">
        <w:rPr>
          <w:rFonts w:ascii="Times New Roman" w:eastAsia="Times New Roman" w:hAnsi="Times New Roman" w:cs="Times New Roman"/>
          <w:sz w:val="24"/>
          <w:szCs w:val="24"/>
        </w:rPr>
        <w:lastRenderedPageBreak/>
        <w:t>привязи, ее нападение на других людей и животных, а также обеспечить свободное передвижение людей и транспортных средств.</w:t>
      </w:r>
    </w:p>
    <w:p w:rsidR="00A25DB8" w:rsidRPr="00946776" w:rsidRDefault="00A25DB8" w:rsidP="009D319D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776">
        <w:rPr>
          <w:rFonts w:ascii="Times New Roman" w:eastAsia="Times New Roman" w:hAnsi="Times New Roman" w:cs="Times New Roman"/>
          <w:sz w:val="24"/>
          <w:szCs w:val="24"/>
        </w:rPr>
        <w:t>17. Запрещается:</w:t>
      </w:r>
    </w:p>
    <w:p w:rsidR="00A25DB8" w:rsidRPr="00946776" w:rsidRDefault="00A25DB8" w:rsidP="009D319D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776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bookmarkStart w:id="4" w:name="sub_1020"/>
      <w:bookmarkEnd w:id="4"/>
      <w:r w:rsidRPr="00946776">
        <w:rPr>
          <w:rFonts w:ascii="Times New Roman" w:eastAsia="Times New Roman" w:hAnsi="Times New Roman" w:cs="Times New Roman"/>
          <w:sz w:val="24"/>
          <w:szCs w:val="24"/>
        </w:rPr>
        <w:t>выпуск животного для неконтролируемого владельцем выгула. Животные, находящиеся в общественных местах без сопровождающих лиц, кроме оставленных на привязи у магазинов, аптек и иных мест общего пользования, подлежат отлову специализированными организациями;</w:t>
      </w:r>
    </w:p>
    <w:p w:rsidR="00A25DB8" w:rsidRPr="00946776" w:rsidRDefault="00A25DB8" w:rsidP="009D319D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776">
        <w:rPr>
          <w:rFonts w:ascii="Times New Roman" w:eastAsia="Times New Roman" w:hAnsi="Times New Roman" w:cs="Times New Roman"/>
          <w:sz w:val="24"/>
          <w:szCs w:val="24"/>
        </w:rPr>
        <w:t>2)</w:t>
      </w:r>
      <w:bookmarkStart w:id="5" w:name="sub_1025"/>
      <w:bookmarkEnd w:id="5"/>
      <w:r w:rsidRPr="00946776">
        <w:rPr>
          <w:rFonts w:ascii="Times New Roman" w:eastAsia="Times New Roman" w:hAnsi="Times New Roman" w:cs="Times New Roman"/>
          <w:sz w:val="24"/>
          <w:szCs w:val="24"/>
        </w:rPr>
        <w:t xml:space="preserve"> выгул животных на территориях образовательных организаций, детских учреждений и учреждений здравоохранения, культуры и спорта, игровых детских и спортивных площадок, торговых центров, рынков, в местах купания (пляжах) и отдыха людей и на иных территориях, определяемых органами местного самоуправления;</w:t>
      </w:r>
    </w:p>
    <w:p w:rsidR="00A25DB8" w:rsidRPr="00946776" w:rsidRDefault="00A25DB8" w:rsidP="009D319D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776">
        <w:rPr>
          <w:rFonts w:ascii="Times New Roman" w:eastAsia="Times New Roman" w:hAnsi="Times New Roman" w:cs="Times New Roman"/>
          <w:sz w:val="24"/>
          <w:szCs w:val="24"/>
        </w:rPr>
        <w:t>3) выгул животных и (или) нахождение с ними в общественных местах, в том числе в общественном транспорте, лиц в состоянии алкогольного, наркотического, иного токсического опьянения, лиц, признанных недееспособными;</w:t>
      </w:r>
    </w:p>
    <w:p w:rsidR="00A25DB8" w:rsidRDefault="00A25DB8" w:rsidP="009D319D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776">
        <w:rPr>
          <w:rFonts w:ascii="Times New Roman" w:eastAsia="Times New Roman" w:hAnsi="Times New Roman" w:cs="Times New Roman"/>
          <w:sz w:val="24"/>
          <w:szCs w:val="24"/>
        </w:rPr>
        <w:t>4) выгул потенциально опасных собак, а также собак, имеющих высоту в холке более 40 сантиметров, лицами, не достигшими четырнадцатилетнего возраста.</w:t>
      </w:r>
    </w:p>
    <w:p w:rsidR="00F52603" w:rsidRPr="00946776" w:rsidRDefault="00F52603" w:rsidP="009D319D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DB8" w:rsidRDefault="00A25DB8" w:rsidP="00F52603">
      <w:pPr>
        <w:pStyle w:val="a5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603">
        <w:rPr>
          <w:rFonts w:ascii="Times New Roman" w:eastAsia="Times New Roman" w:hAnsi="Times New Roman" w:cs="Times New Roman"/>
          <w:b/>
          <w:sz w:val="24"/>
          <w:szCs w:val="24"/>
        </w:rPr>
        <w:t>5. Ответственность за нарушение требований</w:t>
      </w:r>
      <w:r w:rsidRPr="00F52603">
        <w:rPr>
          <w:rFonts w:ascii="Times New Roman" w:eastAsia="Times New Roman" w:hAnsi="Times New Roman" w:cs="Times New Roman"/>
          <w:b/>
          <w:sz w:val="24"/>
          <w:szCs w:val="24"/>
        </w:rPr>
        <w:br/>
        <w:t>к содержанию и выгулу животных</w:t>
      </w:r>
    </w:p>
    <w:p w:rsidR="00F52603" w:rsidRPr="00F52603" w:rsidRDefault="00F52603" w:rsidP="00F52603">
      <w:pPr>
        <w:pStyle w:val="a5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5DB8" w:rsidRPr="00946776" w:rsidRDefault="00A25DB8" w:rsidP="009D319D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776">
        <w:rPr>
          <w:rFonts w:ascii="Times New Roman" w:eastAsia="Times New Roman" w:hAnsi="Times New Roman" w:cs="Times New Roman"/>
          <w:sz w:val="24"/>
          <w:szCs w:val="24"/>
        </w:rPr>
        <w:t>18. Владельцы животных несут ответственность за нарушение требований к содержанию и выгулу животных в порядке, предусмотренном нормативными правовыми актами Российской Федерации, нормативными правовыми актами Забайкальского края.</w:t>
      </w:r>
    </w:p>
    <w:p w:rsidR="00A25DB8" w:rsidRPr="00946776" w:rsidRDefault="00A25DB8" w:rsidP="00A25DB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A25DB8" w:rsidRPr="00946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40A3B"/>
    <w:multiLevelType w:val="hybridMultilevel"/>
    <w:tmpl w:val="83E8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84DCD"/>
    <w:multiLevelType w:val="multilevel"/>
    <w:tmpl w:val="FB9E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5DB8"/>
    <w:rsid w:val="00946776"/>
    <w:rsid w:val="009D319D"/>
    <w:rsid w:val="00A25DB8"/>
    <w:rsid w:val="00B47A2A"/>
    <w:rsid w:val="00DD5F84"/>
    <w:rsid w:val="00F059B1"/>
    <w:rsid w:val="00F52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D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25D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25D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D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25DB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25DB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2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25DB8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25D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25DB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25D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25DB8"/>
    <w:rPr>
      <w:rFonts w:ascii="Arial" w:eastAsia="Times New Roman" w:hAnsi="Arial" w:cs="Arial"/>
      <w:vanish/>
      <w:sz w:val="16"/>
      <w:szCs w:val="16"/>
    </w:rPr>
  </w:style>
  <w:style w:type="paragraph" w:styleId="a5">
    <w:name w:val="No Spacing"/>
    <w:uiPriority w:val="1"/>
    <w:qFormat/>
    <w:rsid w:val="00A25D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0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99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6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8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55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1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57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1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01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614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6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43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3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6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30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2023-01-18T22:58:00Z</dcterms:created>
  <dcterms:modified xsi:type="dcterms:W3CDTF">2023-01-18T22:58:00Z</dcterms:modified>
</cp:coreProperties>
</file>