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25" w:rsidRDefault="002E4025" w:rsidP="008341E8">
      <w:pPr>
        <w:tabs>
          <w:tab w:val="left" w:pos="0"/>
        </w:tabs>
        <w:jc w:val="center"/>
        <w:rPr>
          <w:b/>
          <w:bCs/>
        </w:rPr>
      </w:pPr>
      <w:r>
        <w:rPr>
          <w:b/>
          <w:bCs/>
          <w:noProof/>
          <w:lang w:eastAsia="ru-RU"/>
        </w:rPr>
        <w:drawing>
          <wp:inline distT="0" distB="0" distL="0" distR="0" wp14:anchorId="4B8E99AC">
            <wp:extent cx="5429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pic:spPr>
                </pic:pic>
              </a:graphicData>
            </a:graphic>
          </wp:inline>
        </w:drawing>
      </w:r>
    </w:p>
    <w:p w:rsidR="008341E8" w:rsidRDefault="008341E8" w:rsidP="008341E8">
      <w:pPr>
        <w:tabs>
          <w:tab w:val="left" w:pos="0"/>
        </w:tabs>
        <w:jc w:val="center"/>
        <w:rPr>
          <w:b/>
          <w:bCs/>
        </w:rPr>
      </w:pPr>
      <w:r>
        <w:rPr>
          <w:b/>
          <w:bCs/>
        </w:rPr>
        <w:t>СОВЕТ МУНИЦИПАЛЬНОГО  РАЙОНА</w:t>
      </w:r>
    </w:p>
    <w:p w:rsidR="008341E8" w:rsidRPr="008341E8" w:rsidRDefault="008341E8" w:rsidP="008341E8">
      <w:pPr>
        <w:pStyle w:val="5"/>
        <w:tabs>
          <w:tab w:val="left" w:pos="0"/>
        </w:tabs>
        <w:jc w:val="center"/>
        <w:rPr>
          <w:b/>
          <w:bCs/>
          <w:color w:val="auto"/>
          <w:sz w:val="24"/>
          <w:szCs w:val="20"/>
        </w:rPr>
      </w:pPr>
      <w:r w:rsidRPr="008341E8">
        <w:rPr>
          <w:b/>
          <w:bCs/>
          <w:color w:val="auto"/>
        </w:rPr>
        <w:t>«НЕРЧИНСКО-ЗАВОДСКИЙ РАЙОН»</w:t>
      </w:r>
    </w:p>
    <w:p w:rsidR="008341E8" w:rsidRPr="008341E8" w:rsidRDefault="008341E8" w:rsidP="008341E8">
      <w:pPr>
        <w:pStyle w:val="5"/>
        <w:tabs>
          <w:tab w:val="left" w:pos="0"/>
        </w:tabs>
        <w:jc w:val="center"/>
        <w:rPr>
          <w:b/>
          <w:bCs/>
          <w:color w:val="auto"/>
          <w:sz w:val="32"/>
          <w:szCs w:val="32"/>
        </w:rPr>
      </w:pPr>
    </w:p>
    <w:p w:rsidR="008341E8" w:rsidRPr="008341E8" w:rsidRDefault="008341E8" w:rsidP="008341E8">
      <w:pPr>
        <w:pStyle w:val="5"/>
        <w:tabs>
          <w:tab w:val="left" w:pos="709"/>
        </w:tabs>
        <w:jc w:val="center"/>
        <w:rPr>
          <w:b/>
          <w:bCs/>
          <w:color w:val="auto"/>
          <w:sz w:val="24"/>
          <w:szCs w:val="20"/>
        </w:rPr>
      </w:pPr>
      <w:proofErr w:type="gramStart"/>
      <w:r w:rsidRPr="008341E8">
        <w:rPr>
          <w:b/>
          <w:bCs/>
          <w:color w:val="auto"/>
          <w:sz w:val="32"/>
          <w:szCs w:val="32"/>
        </w:rPr>
        <w:t>Р</w:t>
      </w:r>
      <w:proofErr w:type="gramEnd"/>
      <w:r w:rsidRPr="008341E8">
        <w:rPr>
          <w:b/>
          <w:bCs/>
          <w:color w:val="auto"/>
          <w:sz w:val="32"/>
          <w:szCs w:val="32"/>
        </w:rPr>
        <w:t xml:space="preserve"> Е Ш Е Н И Е</w:t>
      </w:r>
    </w:p>
    <w:p w:rsidR="008341E8" w:rsidRDefault="008341E8" w:rsidP="008341E8">
      <w:pPr>
        <w:pStyle w:val="5"/>
        <w:tabs>
          <w:tab w:val="left" w:pos="709"/>
        </w:tabs>
        <w:rPr>
          <w:szCs w:val="20"/>
        </w:rPr>
      </w:pPr>
      <w:r>
        <w:rPr>
          <w:b/>
          <w:bCs/>
          <w:sz w:val="24"/>
          <w:szCs w:val="20"/>
        </w:rPr>
        <w:t xml:space="preserve"> </w:t>
      </w:r>
    </w:p>
    <w:p w:rsidR="008341E8" w:rsidRDefault="008341E8" w:rsidP="008341E8">
      <w:pPr>
        <w:rPr>
          <w:szCs w:val="20"/>
        </w:rPr>
      </w:pPr>
      <w:r>
        <w:rPr>
          <w:szCs w:val="20"/>
        </w:rPr>
        <w:t xml:space="preserve">     29 июля 2022 года                                                               № </w:t>
      </w:r>
      <w:r w:rsidR="002E4025">
        <w:rPr>
          <w:szCs w:val="20"/>
        </w:rPr>
        <w:t>70</w:t>
      </w:r>
    </w:p>
    <w:p w:rsidR="008341E8" w:rsidRDefault="008341E8" w:rsidP="008341E8">
      <w:pPr>
        <w:rPr>
          <w:szCs w:val="20"/>
        </w:rPr>
      </w:pPr>
    </w:p>
    <w:p w:rsidR="008341E8" w:rsidRDefault="008341E8" w:rsidP="008341E8">
      <w:pPr>
        <w:rPr>
          <w:b/>
          <w:bCs/>
          <w:szCs w:val="20"/>
        </w:rPr>
      </w:pPr>
      <w:r>
        <w:rPr>
          <w:szCs w:val="20"/>
        </w:rPr>
        <w:t xml:space="preserve">                                            с</w:t>
      </w:r>
      <w:proofErr w:type="gramStart"/>
      <w:r>
        <w:rPr>
          <w:szCs w:val="20"/>
        </w:rPr>
        <w:t>.Н</w:t>
      </w:r>
      <w:proofErr w:type="gramEnd"/>
      <w:r>
        <w:rPr>
          <w:szCs w:val="20"/>
        </w:rPr>
        <w:t>ерчинский Завод</w:t>
      </w:r>
    </w:p>
    <w:p w:rsidR="008341E8" w:rsidRDefault="008341E8" w:rsidP="008341E8">
      <w:pPr>
        <w:rPr>
          <w:b/>
          <w:bCs/>
          <w:szCs w:val="20"/>
        </w:rPr>
      </w:pPr>
    </w:p>
    <w:p w:rsidR="008341E8" w:rsidRDefault="008341E8" w:rsidP="008341E8">
      <w:pPr>
        <w:jc w:val="center"/>
        <w:rPr>
          <w:szCs w:val="20"/>
        </w:rPr>
      </w:pPr>
      <w:r>
        <w:rPr>
          <w:b/>
          <w:bCs/>
          <w:szCs w:val="20"/>
        </w:rPr>
        <w:t>Об утверждении Положения о бюджетном процессе в муниципальном районе  «Нерчинско-Заводский район»</w:t>
      </w:r>
    </w:p>
    <w:p w:rsidR="008341E8" w:rsidRDefault="008341E8" w:rsidP="008341E8">
      <w:pPr>
        <w:rPr>
          <w:szCs w:val="20"/>
        </w:rPr>
      </w:pPr>
    </w:p>
    <w:p w:rsidR="008341E8" w:rsidRDefault="008341E8" w:rsidP="008341E8">
      <w:pPr>
        <w:pStyle w:val="ab"/>
        <w:tabs>
          <w:tab w:val="clear" w:pos="4677"/>
          <w:tab w:val="clear" w:pos="9355"/>
        </w:tabs>
        <w:jc w:val="both"/>
        <w:rPr>
          <w:sz w:val="20"/>
          <w:szCs w:val="20"/>
        </w:rPr>
      </w:pPr>
      <w:r>
        <w:rPr>
          <w:szCs w:val="20"/>
        </w:rPr>
        <w:t xml:space="preserve">           Руководствуясь   пунктом 5 статьи 3 и статьей 9 Бюджетного кодекса Российской Федерации, Уставом муниципального  района «Нерчинско-Заводский район», Совет муниципального района «Нерчинско-Заводский район», </w:t>
      </w:r>
      <w:proofErr w:type="gramStart"/>
      <w:r>
        <w:rPr>
          <w:b/>
          <w:bCs/>
          <w:szCs w:val="20"/>
        </w:rPr>
        <w:t>р</w:t>
      </w:r>
      <w:proofErr w:type="gramEnd"/>
      <w:r>
        <w:rPr>
          <w:b/>
          <w:bCs/>
          <w:szCs w:val="20"/>
        </w:rPr>
        <w:t xml:space="preserve"> е ш и л :</w:t>
      </w:r>
    </w:p>
    <w:p w:rsidR="008341E8" w:rsidRDefault="008341E8" w:rsidP="008341E8">
      <w:pPr>
        <w:pStyle w:val="ab"/>
        <w:tabs>
          <w:tab w:val="clear" w:pos="4677"/>
          <w:tab w:val="clear" w:pos="9355"/>
        </w:tabs>
        <w:jc w:val="both"/>
        <w:rPr>
          <w:sz w:val="20"/>
          <w:szCs w:val="20"/>
        </w:rPr>
      </w:pPr>
    </w:p>
    <w:p w:rsidR="008341E8" w:rsidRDefault="008341E8" w:rsidP="008341E8">
      <w:pPr>
        <w:pStyle w:val="ab"/>
        <w:tabs>
          <w:tab w:val="clear" w:pos="4677"/>
          <w:tab w:val="clear" w:pos="9355"/>
        </w:tabs>
        <w:jc w:val="both"/>
        <w:rPr>
          <w:szCs w:val="20"/>
        </w:rPr>
      </w:pPr>
      <w:r>
        <w:rPr>
          <w:szCs w:val="20"/>
        </w:rPr>
        <w:t xml:space="preserve">              1. Утвердить прилагаемое  Положение  о бюджетном процессе в муниципальном районе «Нерчинско-Заводск</w:t>
      </w:r>
      <w:bookmarkStart w:id="0" w:name="_GoBack"/>
      <w:bookmarkEnd w:id="0"/>
      <w:r>
        <w:rPr>
          <w:szCs w:val="20"/>
        </w:rPr>
        <w:t xml:space="preserve">ий район» </w:t>
      </w:r>
    </w:p>
    <w:p w:rsidR="008341E8" w:rsidRDefault="008341E8" w:rsidP="008341E8">
      <w:pPr>
        <w:pStyle w:val="ab"/>
        <w:tabs>
          <w:tab w:val="clear" w:pos="4677"/>
          <w:tab w:val="clear" w:pos="9355"/>
        </w:tabs>
        <w:jc w:val="both"/>
        <w:rPr>
          <w:szCs w:val="20"/>
        </w:rPr>
      </w:pPr>
      <w:r>
        <w:rPr>
          <w:szCs w:val="20"/>
        </w:rPr>
        <w:t xml:space="preserve">              2. Положение вступает в силу с момента его опубликования.</w:t>
      </w:r>
    </w:p>
    <w:p w:rsidR="008341E8" w:rsidRDefault="008341E8" w:rsidP="008341E8">
      <w:pPr>
        <w:pStyle w:val="ab"/>
        <w:tabs>
          <w:tab w:val="clear" w:pos="4677"/>
          <w:tab w:val="clear" w:pos="9355"/>
        </w:tabs>
        <w:jc w:val="both"/>
        <w:rPr>
          <w:szCs w:val="20"/>
        </w:rPr>
      </w:pPr>
      <w:r>
        <w:rPr>
          <w:szCs w:val="20"/>
        </w:rPr>
        <w:t xml:space="preserve">              3. Решение Совета муниципального района от 27.12.2019 года   № 288 считать утратившим силу.</w:t>
      </w:r>
    </w:p>
    <w:p w:rsidR="008341E8" w:rsidRDefault="008341E8" w:rsidP="008341E8">
      <w:pPr>
        <w:pStyle w:val="ab"/>
        <w:tabs>
          <w:tab w:val="clear" w:pos="4677"/>
          <w:tab w:val="clear" w:pos="9355"/>
        </w:tabs>
        <w:jc w:val="both"/>
        <w:rPr>
          <w:szCs w:val="20"/>
        </w:rPr>
      </w:pPr>
      <w:r>
        <w:rPr>
          <w:szCs w:val="20"/>
        </w:rPr>
        <w:t xml:space="preserve">              4. Опубликовать настоящее решение в газете «Советское   Приаргунье».</w:t>
      </w:r>
    </w:p>
    <w:p w:rsidR="008341E8" w:rsidRDefault="008341E8" w:rsidP="008341E8">
      <w:pPr>
        <w:pStyle w:val="ab"/>
        <w:tabs>
          <w:tab w:val="clear" w:pos="4677"/>
          <w:tab w:val="clear" w:pos="9355"/>
        </w:tabs>
        <w:rPr>
          <w:szCs w:val="20"/>
        </w:rPr>
      </w:pPr>
      <w:r>
        <w:rPr>
          <w:szCs w:val="20"/>
        </w:rPr>
        <w:t xml:space="preserve">          </w:t>
      </w:r>
    </w:p>
    <w:p w:rsidR="008341E8" w:rsidRDefault="008341E8" w:rsidP="008341E8">
      <w:pPr>
        <w:pStyle w:val="ab"/>
        <w:tabs>
          <w:tab w:val="clear" w:pos="4677"/>
          <w:tab w:val="clear" w:pos="9355"/>
        </w:tabs>
        <w:ind w:left="20" w:hanging="20"/>
        <w:rPr>
          <w:rStyle w:val="FontStyle13"/>
          <w:sz w:val="26"/>
          <w:szCs w:val="26"/>
          <w:lang w:eastAsia="ru-RU"/>
        </w:rPr>
      </w:pPr>
      <w:r>
        <w:rPr>
          <w:szCs w:val="20"/>
        </w:rPr>
        <w:t xml:space="preserve"> </w:t>
      </w:r>
    </w:p>
    <w:p w:rsidR="008341E8" w:rsidRDefault="008341E8" w:rsidP="008341E8">
      <w:pPr>
        <w:pStyle w:val="ab"/>
        <w:tabs>
          <w:tab w:val="clear" w:pos="4677"/>
          <w:tab w:val="clear" w:pos="9355"/>
        </w:tabs>
        <w:ind w:left="20" w:hanging="20"/>
        <w:rPr>
          <w:szCs w:val="20"/>
        </w:rPr>
      </w:pPr>
      <w:r>
        <w:rPr>
          <w:rStyle w:val="FontStyle13"/>
          <w:sz w:val="26"/>
          <w:szCs w:val="26"/>
          <w:lang w:eastAsia="ru-RU"/>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4533"/>
      </w:tblGrid>
      <w:tr w:rsidR="002E4025" w:rsidRPr="002E4025" w:rsidTr="002E4025">
        <w:tc>
          <w:tcPr>
            <w:tcW w:w="4786" w:type="dxa"/>
            <w:tcBorders>
              <w:top w:val="nil"/>
              <w:left w:val="nil"/>
              <w:bottom w:val="nil"/>
              <w:right w:val="nil"/>
            </w:tcBorders>
          </w:tcPr>
          <w:p w:rsidR="002E4025" w:rsidRPr="002E4025" w:rsidRDefault="002E4025" w:rsidP="002E4025">
            <w:pPr>
              <w:pStyle w:val="ab"/>
              <w:rPr>
                <w:szCs w:val="20"/>
              </w:rPr>
            </w:pPr>
            <w:r w:rsidRPr="002E4025">
              <w:rPr>
                <w:szCs w:val="20"/>
              </w:rPr>
              <w:t xml:space="preserve">Председатель Совета   </w:t>
            </w:r>
          </w:p>
          <w:p w:rsidR="002E4025" w:rsidRPr="002E4025" w:rsidRDefault="002E4025" w:rsidP="002E4025">
            <w:pPr>
              <w:pStyle w:val="ab"/>
              <w:rPr>
                <w:szCs w:val="20"/>
              </w:rPr>
            </w:pPr>
            <w:r w:rsidRPr="002E4025">
              <w:rPr>
                <w:szCs w:val="20"/>
              </w:rPr>
              <w:t xml:space="preserve">Муниципального района </w:t>
            </w:r>
          </w:p>
          <w:p w:rsidR="002E4025" w:rsidRPr="002E4025" w:rsidRDefault="002E4025" w:rsidP="002E4025">
            <w:pPr>
              <w:pStyle w:val="ab"/>
              <w:rPr>
                <w:szCs w:val="20"/>
              </w:rPr>
            </w:pPr>
            <w:r w:rsidRPr="002E4025">
              <w:rPr>
                <w:szCs w:val="20"/>
              </w:rPr>
              <w:t>«Нерчинско-Заводский район»</w:t>
            </w:r>
          </w:p>
          <w:p w:rsidR="002E4025" w:rsidRPr="002E4025" w:rsidRDefault="002E4025" w:rsidP="002E4025">
            <w:pPr>
              <w:pStyle w:val="ab"/>
              <w:rPr>
                <w:szCs w:val="20"/>
              </w:rPr>
            </w:pPr>
            <w:r w:rsidRPr="002E4025">
              <w:rPr>
                <w:szCs w:val="20"/>
              </w:rPr>
              <w:t>_________________ И.В. Ерохина</w:t>
            </w:r>
          </w:p>
          <w:p w:rsidR="002E4025" w:rsidRPr="002E4025" w:rsidRDefault="002E4025" w:rsidP="002E4025">
            <w:pPr>
              <w:pStyle w:val="ab"/>
              <w:rPr>
                <w:szCs w:val="20"/>
              </w:rPr>
            </w:pPr>
          </w:p>
        </w:tc>
        <w:tc>
          <w:tcPr>
            <w:tcW w:w="4536" w:type="dxa"/>
            <w:tcBorders>
              <w:top w:val="nil"/>
              <w:left w:val="nil"/>
              <w:bottom w:val="nil"/>
              <w:right w:val="nil"/>
            </w:tcBorders>
            <w:hideMark/>
          </w:tcPr>
          <w:p w:rsidR="002E4025" w:rsidRPr="002E4025" w:rsidRDefault="002E4025" w:rsidP="002E4025">
            <w:pPr>
              <w:pStyle w:val="ab"/>
              <w:rPr>
                <w:szCs w:val="20"/>
              </w:rPr>
            </w:pPr>
            <w:r w:rsidRPr="002E4025">
              <w:rPr>
                <w:szCs w:val="20"/>
              </w:rPr>
              <w:t>Глава муниципального района</w:t>
            </w:r>
          </w:p>
          <w:p w:rsidR="002E4025" w:rsidRPr="002E4025" w:rsidRDefault="002E4025" w:rsidP="002E4025">
            <w:pPr>
              <w:pStyle w:val="ab"/>
              <w:rPr>
                <w:szCs w:val="20"/>
              </w:rPr>
            </w:pPr>
            <w:r w:rsidRPr="002E4025">
              <w:rPr>
                <w:szCs w:val="20"/>
              </w:rPr>
              <w:t xml:space="preserve">«Нерчинско-Заводского района» </w:t>
            </w:r>
          </w:p>
          <w:p w:rsidR="002E4025" w:rsidRPr="002E4025" w:rsidRDefault="002E4025" w:rsidP="002E4025">
            <w:pPr>
              <w:pStyle w:val="ab"/>
              <w:rPr>
                <w:szCs w:val="20"/>
              </w:rPr>
            </w:pPr>
            <w:r w:rsidRPr="002E4025">
              <w:rPr>
                <w:szCs w:val="20"/>
              </w:rPr>
              <w:t xml:space="preserve">_____________ Е.А. Первухин    </w:t>
            </w:r>
          </w:p>
        </w:tc>
      </w:tr>
    </w:tbl>
    <w:p w:rsidR="008341E8" w:rsidRDefault="008341E8" w:rsidP="008341E8">
      <w:pPr>
        <w:pStyle w:val="ab"/>
        <w:tabs>
          <w:tab w:val="clear" w:pos="4677"/>
          <w:tab w:val="clear" w:pos="9355"/>
        </w:tabs>
        <w:rPr>
          <w:szCs w:val="20"/>
        </w:rPr>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8341E8" w:rsidRDefault="008341E8" w:rsidP="00852AB4">
      <w:pPr>
        <w:jc w:val="right"/>
      </w:pPr>
    </w:p>
    <w:p w:rsidR="002E4025" w:rsidRDefault="002E4025" w:rsidP="00852AB4">
      <w:pPr>
        <w:jc w:val="right"/>
      </w:pPr>
    </w:p>
    <w:p w:rsidR="008341E8" w:rsidRDefault="008341E8" w:rsidP="00852AB4">
      <w:pPr>
        <w:jc w:val="right"/>
      </w:pPr>
    </w:p>
    <w:p w:rsidR="002E4025" w:rsidRDefault="002E4025" w:rsidP="00852AB4">
      <w:pPr>
        <w:jc w:val="right"/>
      </w:pPr>
    </w:p>
    <w:p w:rsidR="00FB6BAF" w:rsidRPr="00FB6BAF" w:rsidRDefault="00FB6BAF" w:rsidP="00852AB4">
      <w:pPr>
        <w:jc w:val="right"/>
      </w:pPr>
      <w:r w:rsidRPr="00FB6BAF">
        <w:lastRenderedPageBreak/>
        <w:t xml:space="preserve">Утверждено </w:t>
      </w:r>
    </w:p>
    <w:p w:rsidR="00FB6BAF" w:rsidRDefault="00455374" w:rsidP="00852AB4">
      <w:pPr>
        <w:jc w:val="right"/>
      </w:pPr>
      <w:r>
        <w:t>р</w:t>
      </w:r>
      <w:r w:rsidR="00FB6BAF" w:rsidRPr="00FB6BAF">
        <w:t xml:space="preserve">ешением </w:t>
      </w:r>
      <w:r w:rsidR="00B95046">
        <w:t>Совета муниципального района</w:t>
      </w:r>
    </w:p>
    <w:p w:rsidR="00B95046" w:rsidRPr="00852AB4" w:rsidRDefault="00B95046" w:rsidP="00852AB4">
      <w:pPr>
        <w:jc w:val="right"/>
        <w:rPr>
          <w:i/>
        </w:rPr>
      </w:pPr>
      <w:r>
        <w:t>«Нерчинско-Заводский район»</w:t>
      </w:r>
    </w:p>
    <w:p w:rsidR="00FB6BAF" w:rsidRPr="00FB6BAF" w:rsidRDefault="00FB6BAF" w:rsidP="00852AB4">
      <w:pPr>
        <w:jc w:val="right"/>
      </w:pPr>
      <w:r w:rsidRPr="00FB6BAF">
        <w:t xml:space="preserve">от </w:t>
      </w:r>
      <w:r w:rsidR="008341E8">
        <w:t xml:space="preserve">29.07.2022 г. </w:t>
      </w:r>
      <w:r w:rsidRPr="00FB6BAF">
        <w:t xml:space="preserve"> №</w:t>
      </w:r>
      <w:r w:rsidR="002E4025">
        <w:t xml:space="preserve"> 70</w:t>
      </w:r>
    </w:p>
    <w:p w:rsidR="00FB6BAF" w:rsidRPr="00FB6BAF" w:rsidRDefault="00FB6BAF" w:rsidP="00852AB4">
      <w:pPr>
        <w:jc w:val="right"/>
      </w:pPr>
    </w:p>
    <w:p w:rsidR="00FB6BAF" w:rsidRPr="00FB6BAF" w:rsidRDefault="00FB6BAF" w:rsidP="00FB6BAF">
      <w:pPr>
        <w:rPr>
          <w:b/>
          <w:bCs/>
        </w:rPr>
      </w:pPr>
    </w:p>
    <w:p w:rsidR="00FB6BAF" w:rsidRPr="00FB6BAF" w:rsidRDefault="00FB6BAF" w:rsidP="00FB6BAF">
      <w:pPr>
        <w:ind w:firstLine="0"/>
        <w:jc w:val="center"/>
        <w:rPr>
          <w:b/>
          <w:bCs/>
        </w:rPr>
      </w:pPr>
      <w:r w:rsidRPr="00FB6BAF">
        <w:rPr>
          <w:b/>
          <w:bCs/>
        </w:rPr>
        <w:t>Положение</w:t>
      </w:r>
    </w:p>
    <w:p w:rsidR="00FB6BAF" w:rsidRPr="00FB6BAF" w:rsidRDefault="00FB6BAF" w:rsidP="00FB6BAF">
      <w:pPr>
        <w:ind w:firstLine="0"/>
        <w:jc w:val="center"/>
        <w:rPr>
          <w:b/>
          <w:bCs/>
        </w:rPr>
      </w:pPr>
      <w:r w:rsidRPr="00FB6BAF">
        <w:rPr>
          <w:b/>
          <w:bCs/>
        </w:rPr>
        <w:t xml:space="preserve">о бюджетном процессе в </w:t>
      </w:r>
      <w:r w:rsidR="00B95046">
        <w:rPr>
          <w:b/>
          <w:bCs/>
        </w:rPr>
        <w:t>муниципальном районе «Нерчинско-Заводский район»</w:t>
      </w:r>
    </w:p>
    <w:p w:rsidR="00FB6BAF" w:rsidRPr="00FB6BAF" w:rsidRDefault="00FB6BAF" w:rsidP="00FB6BAF">
      <w:pPr>
        <w:rPr>
          <w:b/>
          <w:bCs/>
        </w:rPr>
      </w:pPr>
    </w:p>
    <w:p w:rsidR="00FB6BAF" w:rsidRPr="00FB6BAF" w:rsidRDefault="00FB6BAF" w:rsidP="00FB6BAF">
      <w:pPr>
        <w:rPr>
          <w:b/>
          <w:bCs/>
        </w:rPr>
      </w:pPr>
    </w:p>
    <w:p w:rsidR="00FB6BAF" w:rsidRPr="00FB6BAF" w:rsidRDefault="00FB6BAF" w:rsidP="00FC35B9">
      <w:pPr>
        <w:ind w:firstLine="0"/>
        <w:jc w:val="center"/>
        <w:rPr>
          <w:b/>
        </w:rPr>
      </w:pPr>
      <w:r w:rsidRPr="00FB6BAF">
        <w:rPr>
          <w:b/>
        </w:rPr>
        <w:t>Раздел I. Общие положения</w:t>
      </w:r>
    </w:p>
    <w:p w:rsidR="00FB6BAF" w:rsidRPr="00FB6BAF" w:rsidRDefault="00FB6BAF" w:rsidP="00FB6BAF"/>
    <w:p w:rsidR="00FB6BAF" w:rsidRPr="00FB6BAF" w:rsidRDefault="00FB6BAF" w:rsidP="00733426">
      <w:pPr>
        <w:rPr>
          <w:b/>
        </w:rPr>
      </w:pPr>
      <w:r w:rsidRPr="00FB6BAF">
        <w:rPr>
          <w:b/>
        </w:rPr>
        <w:t>Статья</w:t>
      </w:r>
      <w:r w:rsidR="007715F8">
        <w:rPr>
          <w:b/>
        </w:rPr>
        <w:t> </w:t>
      </w:r>
      <w:r w:rsidRPr="00FB6BAF">
        <w:rPr>
          <w:b/>
        </w:rPr>
        <w:t>1. Правоотношения, регулируемые настоящим Положением</w:t>
      </w:r>
    </w:p>
    <w:p w:rsidR="00FB6BAF" w:rsidRPr="00FB6BAF" w:rsidRDefault="00FB6BAF" w:rsidP="00733426"/>
    <w:p w:rsidR="00FB6BAF" w:rsidRPr="00FB6BAF" w:rsidRDefault="00FB6BAF" w:rsidP="00733426">
      <w:r w:rsidRPr="00FB6BAF">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B95046">
        <w:t>муниципальном районе «Нерчинско-Заводский район»</w:t>
      </w:r>
      <w:r w:rsidRPr="00FB6BAF">
        <w:t xml:space="preserve"> (далее</w:t>
      </w:r>
      <w:r w:rsidR="000F76BB">
        <w:t> </w:t>
      </w:r>
      <w:r w:rsidRPr="00FB6BAF">
        <w:t xml:space="preserve">- местный бюджет), утверждения и исполнения местного бюджета, осуществления </w:t>
      </w:r>
      <w:proofErr w:type="gramStart"/>
      <w:r w:rsidRPr="00FB6BAF">
        <w:t>контроля за</w:t>
      </w:r>
      <w:proofErr w:type="gramEnd"/>
      <w:r w:rsidRPr="00FB6BAF">
        <w:t xml:space="preserve"> его исполнением, рассмотрения и утверждения отчета об исполнении местного бюджета.</w:t>
      </w:r>
    </w:p>
    <w:p w:rsidR="00FB6BAF" w:rsidRPr="00FB6BAF" w:rsidRDefault="00FB6BAF" w:rsidP="00733426">
      <w:pPr>
        <w:rPr>
          <w:b/>
        </w:rPr>
      </w:pPr>
    </w:p>
    <w:p w:rsidR="00B95046" w:rsidRPr="00FB6BAF" w:rsidRDefault="00FB6BAF" w:rsidP="00B95046">
      <w:pPr>
        <w:ind w:firstLine="0"/>
        <w:jc w:val="center"/>
        <w:rPr>
          <w:b/>
          <w:bCs/>
        </w:rPr>
      </w:pPr>
      <w:r w:rsidRPr="00FB6BAF">
        <w:rPr>
          <w:b/>
        </w:rPr>
        <w:t>Статья</w:t>
      </w:r>
      <w:r w:rsidR="007715F8">
        <w:rPr>
          <w:b/>
        </w:rPr>
        <w:t> </w:t>
      </w:r>
      <w:r w:rsidRPr="00FB6BAF">
        <w:rPr>
          <w:b/>
        </w:rPr>
        <w:t xml:space="preserve">2. Правовые основы осуществления бюджетных правоотношений в </w:t>
      </w:r>
      <w:r w:rsidR="00B95046">
        <w:rPr>
          <w:b/>
          <w:bCs/>
        </w:rPr>
        <w:t>муниципальном районе «Нерчинско-Заводский район»</w:t>
      </w:r>
    </w:p>
    <w:p w:rsidR="00FB6BAF" w:rsidRPr="00FB6BAF" w:rsidRDefault="00FB6BAF" w:rsidP="00733426"/>
    <w:p w:rsidR="00FB6BAF" w:rsidRPr="00852AB4" w:rsidRDefault="00FB6BAF" w:rsidP="00733426">
      <w:pPr>
        <w:rPr>
          <w:i/>
        </w:rPr>
      </w:pPr>
      <w:r w:rsidRPr="00FB6BAF">
        <w:t xml:space="preserve">1. Бюджетные правоотношения в </w:t>
      </w:r>
      <w:r w:rsidR="00B95046">
        <w:t>муниципальном районе «Нерчинско-Заводский район»</w:t>
      </w:r>
      <w:r w:rsidRPr="00FB6BAF">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w:t>
      </w:r>
      <w:r w:rsidR="00520F52">
        <w:t xml:space="preserve">вления в Российской Федерации» </w:t>
      </w:r>
      <w:r w:rsidRPr="00FB6BAF">
        <w:t xml:space="preserve">и иными </w:t>
      </w:r>
      <w:r w:rsidR="000F76BB">
        <w:t xml:space="preserve">законодательными и </w:t>
      </w:r>
      <w:r w:rsidRPr="00FB6BAF">
        <w:t>нормативными правовыми актами Российской Федерации</w:t>
      </w:r>
      <w:r w:rsidRPr="00B95046">
        <w:t xml:space="preserve">, </w:t>
      </w:r>
      <w:r w:rsidR="00B95046" w:rsidRPr="00B95046">
        <w:t>Забайкальского края</w:t>
      </w:r>
      <w:r w:rsidRPr="00FB6BAF">
        <w:t xml:space="preserve">, Уставом </w:t>
      </w:r>
      <w:r w:rsidR="00B95046">
        <w:t>муниципального района «Нерчинско-Заводский район»</w:t>
      </w:r>
    </w:p>
    <w:p w:rsidR="00FB6BAF" w:rsidRPr="00FB6BAF" w:rsidRDefault="00FB6BAF" w:rsidP="00733426">
      <w:r w:rsidRPr="00FB6BAF">
        <w:t xml:space="preserve">2. В случае противоречия между настоящим Положением и иными муниципальными правовыми актами </w:t>
      </w:r>
      <w:r w:rsidR="00B95046">
        <w:t xml:space="preserve">муниципального района «Нерчинско-Заводский район», </w:t>
      </w:r>
      <w:r w:rsidRPr="00FB6BAF">
        <w:t>регулирующими бюджетные правоотношения, применяется настоящее Положение.</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Pr="00FB6BAF">
        <w:t> </w:t>
      </w:r>
      <w:r w:rsidRPr="00FB6BAF">
        <w:rPr>
          <w:b/>
        </w:rPr>
        <w:t>Понятия и термины, применяемые в настоящем Положении</w:t>
      </w:r>
    </w:p>
    <w:p w:rsidR="00FB6BAF" w:rsidRPr="00FB6BAF" w:rsidRDefault="00FB6BAF" w:rsidP="00733426"/>
    <w:p w:rsidR="00FB6BAF" w:rsidRPr="00FB6BAF" w:rsidRDefault="00FB6BAF" w:rsidP="00733426">
      <w:r w:rsidRPr="00FB6BAF">
        <w:t xml:space="preserve">В настоящем Положении применяются понятия и термины в значениях, определенных Бюджетным </w:t>
      </w:r>
      <w:hyperlink r:id="rId10" w:history="1">
        <w:r w:rsidRPr="000F76BB">
          <w:rPr>
            <w:rStyle w:val="aa"/>
            <w:color w:val="auto"/>
            <w:u w:val="none"/>
          </w:rPr>
          <w:t>кодексом</w:t>
        </w:r>
      </w:hyperlink>
      <w:r w:rsidRPr="00FB6BAF">
        <w:t xml:space="preserve"> Российской Федерации.</w:t>
      </w:r>
    </w:p>
    <w:p w:rsidR="00FB6BAF" w:rsidRPr="00FB6BAF" w:rsidRDefault="00FB6BAF" w:rsidP="00733426">
      <w:pPr>
        <w:rPr>
          <w:b/>
        </w:rPr>
      </w:pPr>
    </w:p>
    <w:p w:rsidR="00FB6BAF" w:rsidRPr="00FB6BAF" w:rsidRDefault="00FB6BAF" w:rsidP="00733426">
      <w:r w:rsidRPr="00FB6BAF">
        <w:rPr>
          <w:b/>
        </w:rPr>
        <w:t>Статья</w:t>
      </w:r>
      <w:r w:rsidR="007715F8">
        <w:rPr>
          <w:b/>
        </w:rPr>
        <w:t> </w:t>
      </w:r>
      <w:r w:rsidRPr="00FB6BAF">
        <w:rPr>
          <w:b/>
        </w:rPr>
        <w:t xml:space="preserve">4. Особенности применения бюджетной классификации Российской Федерации в </w:t>
      </w:r>
      <w:r w:rsidR="003D05E5">
        <w:rPr>
          <w:b/>
          <w:bCs/>
        </w:rPr>
        <w:t>муниципальном районе «Нерчинско-Заводский район»</w:t>
      </w:r>
    </w:p>
    <w:p w:rsidR="00FB6BAF" w:rsidRPr="00FB6BAF" w:rsidRDefault="00FB6BAF" w:rsidP="00733426">
      <w:r w:rsidRPr="00FB6BAF">
        <w:lastRenderedPageBreak/>
        <w:t xml:space="preserve"> В целях обеспечения единства бюджетной классификации </w:t>
      </w:r>
      <w:r w:rsidR="009942D8">
        <w:t xml:space="preserve">Российской Федерации </w:t>
      </w:r>
      <w:r w:rsidRPr="00FB6BAF">
        <w:t xml:space="preserve">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11" w:history="1">
        <w:r w:rsidRPr="000F76BB">
          <w:rPr>
            <w:rStyle w:val="aa"/>
            <w:color w:val="auto"/>
            <w:u w:val="none"/>
          </w:rPr>
          <w:t>бюджетная классификация</w:t>
        </w:r>
      </w:hyperlink>
      <w:r w:rsidRPr="00FB6BAF">
        <w:t xml:space="preserve"> Российской Федерации, а также порядок ее применения, установленный Министерств</w:t>
      </w:r>
      <w:r w:rsidR="009942D8">
        <w:t>ом</w:t>
      </w:r>
      <w:r w:rsidRPr="00FB6BAF">
        <w:t xml:space="preserve"> финансов Российской Федерац</w:t>
      </w:r>
      <w:r w:rsidR="009942D8">
        <w:t xml:space="preserve">ии.   </w:t>
      </w:r>
    </w:p>
    <w:p w:rsidR="00FB6BAF" w:rsidRPr="00FB6BAF" w:rsidRDefault="00FB6BAF" w:rsidP="00733426">
      <w:pPr>
        <w:rPr>
          <w:b/>
        </w:rPr>
      </w:pPr>
    </w:p>
    <w:p w:rsidR="00FB6BAF" w:rsidRPr="00FB6BAF" w:rsidRDefault="00FB6BAF" w:rsidP="00733426">
      <w:r w:rsidRPr="00FB6BAF">
        <w:rPr>
          <w:b/>
        </w:rPr>
        <w:t>Статья</w:t>
      </w:r>
      <w:r w:rsidR="007715F8">
        <w:rPr>
          <w:b/>
        </w:rPr>
        <w:t> </w:t>
      </w:r>
      <w:r w:rsidRPr="00FB6BAF">
        <w:rPr>
          <w:b/>
        </w:rPr>
        <w:t>5.</w:t>
      </w:r>
      <w:r w:rsidR="00BA160F">
        <w:rPr>
          <w:b/>
        </w:rPr>
        <w:t> </w:t>
      </w:r>
      <w:r w:rsidRPr="00FB6BAF">
        <w:rPr>
          <w:b/>
        </w:rPr>
        <w:t xml:space="preserve">Основные этапы бюджетного процесса в </w:t>
      </w:r>
      <w:r w:rsidR="003D05E5">
        <w:rPr>
          <w:b/>
          <w:bCs/>
        </w:rPr>
        <w:t>муниципальном районе «Нерчинско-Заводский район»</w:t>
      </w:r>
    </w:p>
    <w:p w:rsidR="00FB6BAF" w:rsidRPr="00FB6BAF" w:rsidRDefault="00FB6BAF" w:rsidP="00733426">
      <w:r w:rsidRPr="00FB6BAF">
        <w:t xml:space="preserve">Бюджетный процесс в </w:t>
      </w:r>
      <w:r w:rsidR="003D05E5">
        <w:t xml:space="preserve">муниципальном районе «Нерчинско-Заводский район» </w:t>
      </w:r>
      <w:r w:rsidRPr="00FB6BAF">
        <w:t>включает следующие этапы:</w:t>
      </w:r>
    </w:p>
    <w:p w:rsidR="00FB6BAF" w:rsidRPr="00FB6BAF" w:rsidRDefault="00FB6BAF" w:rsidP="00733426">
      <w:r w:rsidRPr="00FB6BAF">
        <w:t>- составление проекта бюджета;</w:t>
      </w:r>
    </w:p>
    <w:p w:rsidR="00FB6BAF" w:rsidRPr="00FB6BAF" w:rsidRDefault="00FB6BAF" w:rsidP="00733426">
      <w:r w:rsidRPr="00FB6BAF">
        <w:t>- рассмотрение и утверждение местного бюджета;</w:t>
      </w:r>
    </w:p>
    <w:p w:rsidR="00FB6BAF" w:rsidRPr="00FB6BAF" w:rsidRDefault="00FB6BAF" w:rsidP="00733426">
      <w:r w:rsidRPr="00FB6BAF">
        <w:t>- исполнение бюджета;</w:t>
      </w:r>
    </w:p>
    <w:p w:rsidR="00FB6BAF" w:rsidRPr="00FB6BAF" w:rsidRDefault="00FB6BAF" w:rsidP="00733426">
      <w:r w:rsidRPr="00FB6BAF">
        <w:t xml:space="preserve">- осуществление </w:t>
      </w:r>
      <w:r w:rsidR="000D1F30">
        <w:t xml:space="preserve">внешнего и внутреннего </w:t>
      </w:r>
      <w:r w:rsidRPr="00FB6BAF">
        <w:t>муниципального финансового контроля;</w:t>
      </w:r>
    </w:p>
    <w:p w:rsidR="00FB6BAF" w:rsidRPr="00FB6BAF" w:rsidRDefault="00FB6BAF" w:rsidP="00733426">
      <w:r w:rsidRPr="00FB6BAF">
        <w:t>- составление, внешняя проверка, рассмотрение и утверждение отчета об исполнении местного бюджета.</w:t>
      </w:r>
    </w:p>
    <w:p w:rsidR="00FB6BAF" w:rsidRPr="00FB6BAF" w:rsidRDefault="00FB6BAF" w:rsidP="00733426">
      <w:pPr>
        <w:rPr>
          <w:b/>
        </w:rPr>
      </w:pPr>
    </w:p>
    <w:p w:rsidR="00FB6BAF" w:rsidRPr="00FB6BAF" w:rsidRDefault="00FB6BAF" w:rsidP="00733426">
      <w:pPr>
        <w:rPr>
          <w:b/>
        </w:rPr>
      </w:pPr>
      <w:r w:rsidRPr="00FB6BAF">
        <w:rPr>
          <w:b/>
        </w:rPr>
        <w:t>Статья</w:t>
      </w:r>
      <w:r w:rsidR="007715F8">
        <w:rPr>
          <w:b/>
        </w:rPr>
        <w:t> </w:t>
      </w:r>
      <w:r w:rsidRPr="00FB6BAF">
        <w:rPr>
          <w:b/>
        </w:rPr>
        <w:t>6.</w:t>
      </w:r>
      <w:r w:rsidR="00BA160F">
        <w:rPr>
          <w:b/>
        </w:rPr>
        <w:t> </w:t>
      </w:r>
      <w:r w:rsidRPr="00FB6BAF">
        <w:rPr>
          <w:b/>
        </w:rPr>
        <w:t>Участник</w:t>
      </w:r>
      <w:r w:rsidR="000D1F30">
        <w:rPr>
          <w:b/>
        </w:rPr>
        <w:t>и бюджетного процесса</w:t>
      </w:r>
    </w:p>
    <w:p w:rsidR="00FB6BAF" w:rsidRPr="00FB6BAF" w:rsidRDefault="00FB6BAF" w:rsidP="00733426"/>
    <w:p w:rsidR="00FB6BAF" w:rsidRPr="00FB6BAF" w:rsidRDefault="00FB6BAF" w:rsidP="00733426">
      <w:r w:rsidRPr="00FB6BAF">
        <w:t xml:space="preserve">Участниками бюджетного процесса в </w:t>
      </w:r>
      <w:r w:rsidR="00FB32E4">
        <w:t>муниципальном районе</w:t>
      </w:r>
      <w:r w:rsidRPr="00FB6BAF">
        <w:t xml:space="preserve"> являются:</w:t>
      </w:r>
    </w:p>
    <w:p w:rsidR="003D05E5" w:rsidRDefault="00FB6BAF" w:rsidP="003D05E5">
      <w:pPr>
        <w:autoSpaceDE w:val="0"/>
        <w:ind w:firstLine="720"/>
      </w:pPr>
      <w:r w:rsidRPr="00FB6BAF">
        <w:t>- </w:t>
      </w:r>
      <w:r w:rsidR="003D05E5">
        <w:t>Глава муниципального  района;</w:t>
      </w:r>
    </w:p>
    <w:p w:rsidR="003D05E5" w:rsidRDefault="003D05E5" w:rsidP="003D05E5">
      <w:pPr>
        <w:autoSpaceDE w:val="0"/>
        <w:ind w:firstLine="720"/>
      </w:pPr>
      <w:r>
        <w:t>- Совет муниципального района;</w:t>
      </w:r>
    </w:p>
    <w:p w:rsidR="003D05E5" w:rsidRDefault="003D05E5" w:rsidP="003D05E5">
      <w:pPr>
        <w:autoSpaceDE w:val="0"/>
        <w:ind w:firstLine="720"/>
      </w:pPr>
      <w:r>
        <w:t>- Администрация Нерчинско-Заводского района;</w:t>
      </w:r>
    </w:p>
    <w:p w:rsidR="003D05E5" w:rsidRDefault="003D05E5" w:rsidP="003D05E5">
      <w:pPr>
        <w:autoSpaceDE w:val="0"/>
        <w:ind w:firstLine="720"/>
      </w:pPr>
      <w:r>
        <w:t xml:space="preserve">- Комитет по финансам </w:t>
      </w:r>
      <w:r w:rsidR="008341E8">
        <w:t>А</w:t>
      </w:r>
      <w:r>
        <w:t>дминистрации  муниципального района «Нерчинско-Заводский район»;</w:t>
      </w:r>
    </w:p>
    <w:p w:rsidR="003D05E5" w:rsidRDefault="003D05E5" w:rsidP="003D05E5">
      <w:pPr>
        <w:autoSpaceDE w:val="0"/>
      </w:pPr>
      <w:r>
        <w:t>- Контрольно-счетная палата</w:t>
      </w:r>
    </w:p>
    <w:p w:rsidR="00FB6BAF" w:rsidRPr="00FB6BAF" w:rsidRDefault="00FB6BAF" w:rsidP="003D05E5">
      <w:r w:rsidRPr="00FB6BAF">
        <w:t>- главные распорядители бюджетных средств;</w:t>
      </w:r>
    </w:p>
    <w:p w:rsidR="00FB6BAF" w:rsidRPr="00FB6BAF" w:rsidRDefault="00FB6BAF" w:rsidP="00733426">
      <w:r w:rsidRPr="00FB6BAF">
        <w:t>- распорядители бюджетных средств;</w:t>
      </w:r>
    </w:p>
    <w:p w:rsidR="00FB6BAF" w:rsidRPr="00FB6BAF" w:rsidRDefault="00FB6BAF" w:rsidP="00733426">
      <w:r w:rsidRPr="00FB6BAF">
        <w:t>- главные администраторы (администраторы) доходов местного бюджета;</w:t>
      </w:r>
    </w:p>
    <w:p w:rsidR="00FB6BAF" w:rsidRPr="00FB6BAF" w:rsidRDefault="00FB6BAF" w:rsidP="00733426">
      <w:r w:rsidRPr="00FB6BAF">
        <w:t>- главные администраторы (администраторы) источников финансирования дефицита местного бюджета;</w:t>
      </w:r>
    </w:p>
    <w:p w:rsidR="00FB6BAF" w:rsidRPr="00FB6BAF" w:rsidRDefault="00FB6BAF" w:rsidP="00733426">
      <w:r w:rsidRPr="00FB6BAF">
        <w:t>- получатели бюджетных средств;</w:t>
      </w:r>
    </w:p>
    <w:p w:rsidR="00FB6BAF" w:rsidRPr="00FB6BAF" w:rsidRDefault="00FB6BAF" w:rsidP="00733426">
      <w:r w:rsidRPr="00FB6BAF">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003D05E5">
        <w:t>муниципальном районе «Нерчинско-Заводский район»</w:t>
      </w:r>
      <w:r w:rsidRPr="00FB6BAF">
        <w:t>.</w:t>
      </w:r>
    </w:p>
    <w:p w:rsidR="00FB6BAF" w:rsidRPr="00FB6BAF" w:rsidRDefault="00FB6BAF" w:rsidP="00733426">
      <w:r w:rsidRPr="00FB6BAF">
        <w:t xml:space="preserve">Главные распорядители средств местного бюджета устанавливаются решением </w:t>
      </w:r>
      <w:r w:rsidR="0063534C">
        <w:t>Совета муниципального района «Нерчинско-Заводский район»</w:t>
      </w:r>
      <w:r w:rsidRPr="00FB6BAF">
        <w:t xml:space="preserve"> о местном бюджете в составе ведомственной структуры расходов.</w:t>
      </w:r>
    </w:p>
    <w:p w:rsidR="00FB6BAF" w:rsidRPr="00FB6BAF" w:rsidRDefault="00FB6BAF" w:rsidP="00733426">
      <w:pPr>
        <w:rPr>
          <w:b/>
        </w:rPr>
      </w:pPr>
    </w:p>
    <w:p w:rsidR="00FB6BAF" w:rsidRPr="00FB6BAF" w:rsidRDefault="00FB6BAF" w:rsidP="00733426">
      <w:pPr>
        <w:rPr>
          <w:b/>
        </w:rPr>
      </w:pPr>
      <w:r w:rsidRPr="00FB6BAF">
        <w:rPr>
          <w:b/>
        </w:rPr>
        <w:lastRenderedPageBreak/>
        <w:t>Статья</w:t>
      </w:r>
      <w:r w:rsidR="007715F8">
        <w:rPr>
          <w:b/>
        </w:rPr>
        <w:t> </w:t>
      </w:r>
      <w:r w:rsidRPr="00FB6BAF">
        <w:rPr>
          <w:b/>
        </w:rPr>
        <w:t>7.</w:t>
      </w:r>
      <w:r w:rsidR="00BA160F">
        <w:rPr>
          <w:b/>
        </w:rPr>
        <w:t> </w:t>
      </w:r>
      <w:r w:rsidRPr="00FB6BAF">
        <w:rPr>
          <w:b/>
        </w:rPr>
        <w:t>Бюджетные полномочия участников бюджетного процесса</w:t>
      </w:r>
      <w:r w:rsidRPr="00FB6BAF">
        <w:rPr>
          <w:b/>
          <w:vertAlign w:val="superscript"/>
        </w:rPr>
        <w:footnoteReference w:id="1"/>
      </w:r>
    </w:p>
    <w:p w:rsidR="00FB6BAF" w:rsidRPr="00FB6BAF" w:rsidRDefault="00FB6BAF" w:rsidP="00733426"/>
    <w:p w:rsidR="00FB6BAF" w:rsidRPr="00FB6BAF" w:rsidRDefault="00FB6BAF" w:rsidP="00733426">
      <w:r w:rsidRPr="00FB6BAF">
        <w:t>Полномочия участников бюджетного процесса осуществляются в соответствии с Бюджетным кодексом Российской Федерации.</w:t>
      </w:r>
    </w:p>
    <w:p w:rsidR="00FB6BAF" w:rsidRPr="00FB6BAF" w:rsidRDefault="00FB6BAF" w:rsidP="00733426">
      <w:r w:rsidRPr="00FB6BAF">
        <w:t>1.</w:t>
      </w:r>
      <w:r w:rsidR="0063534C">
        <w:t xml:space="preserve"> Совет муниципального района «Нерчинско-Заводский район»:</w:t>
      </w:r>
    </w:p>
    <w:p w:rsidR="00FB6BAF" w:rsidRPr="00FB6BAF" w:rsidRDefault="00FB6BAF" w:rsidP="00733426">
      <w:r w:rsidRPr="00FB6BAF">
        <w:t>- рассматривает и утверждает бюджет и отчет о его исполнении;</w:t>
      </w:r>
    </w:p>
    <w:p w:rsidR="00FB6BAF" w:rsidRPr="00FB6BAF" w:rsidRDefault="00FB6BAF" w:rsidP="00733426">
      <w:r w:rsidRPr="00FB6BAF">
        <w:t>- </w:t>
      </w:r>
      <w:r w:rsidR="00475E65" w:rsidRPr="00475E65">
        <w:t>осуществляют контроль в ходе рассмотрения отдельных вопросов исполнения бюджет</w:t>
      </w:r>
      <w:r w:rsidR="00475E65">
        <w:t>а</w:t>
      </w:r>
      <w:r w:rsidR="00475E65" w:rsidRPr="00475E65">
        <w:t xml:space="preserve">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r w:rsidRPr="00FB6BAF">
        <w:t>;</w:t>
      </w:r>
    </w:p>
    <w:p w:rsidR="00475E65" w:rsidRDefault="00FB6BAF" w:rsidP="00733426">
      <w:r w:rsidRPr="00FB6BAF">
        <w:t xml:space="preserve">- формирует и определяет правовой статус </w:t>
      </w:r>
      <w:r w:rsidR="00475E65">
        <w:t xml:space="preserve">органов </w:t>
      </w:r>
      <w:r w:rsidR="00475E65" w:rsidRPr="00475E65">
        <w:t>внешнего муниципального финансового контроля</w:t>
      </w:r>
      <w:r w:rsidR="004C2430">
        <w:t>;</w:t>
      </w:r>
    </w:p>
    <w:p w:rsidR="00FB6BAF" w:rsidRPr="00FB6BAF" w:rsidRDefault="00FB6BAF" w:rsidP="00733426">
      <w:r w:rsidRPr="00FB6BAF">
        <w:t>- устанавливает, изменяет и отменяет местные налоги и сборы в соответствии с законодательством Российской Федерации о налогах и сборах;</w:t>
      </w:r>
    </w:p>
    <w:p w:rsidR="00FB6BAF" w:rsidRPr="00FB6BAF" w:rsidRDefault="00FB6BAF" w:rsidP="00733426">
      <w:r w:rsidRPr="00FB6BAF">
        <w:t>- устанавливает налоговые льготы по местным налогам, основания и порядок их применения</w:t>
      </w:r>
      <w:r w:rsidRPr="00FB6BAF">
        <w:rPr>
          <w:vertAlign w:val="superscript"/>
        </w:rPr>
        <w:footnoteReference w:id="2"/>
      </w:r>
      <w:r w:rsidRPr="00FB6BAF">
        <w:t>;</w:t>
      </w:r>
    </w:p>
    <w:p w:rsidR="00FB6BAF" w:rsidRPr="00FB6BAF" w:rsidRDefault="00FB6BAF" w:rsidP="00733426">
      <w:r w:rsidRPr="00FB6BAF">
        <w:t>- принимает планы и программы развития муниципального образования, утверждение отчетов об их исполнении;</w:t>
      </w:r>
    </w:p>
    <w:p w:rsidR="00FB6BAF" w:rsidRDefault="00FB6BAF" w:rsidP="00733426">
      <w:r w:rsidRPr="00FB6BAF">
        <w:t>- определяет порядок управления и распоряжения имуществом, находящимся в муниципальной собственности;</w:t>
      </w:r>
      <w:r w:rsidRPr="00FB6BAF">
        <w:rPr>
          <w:vertAlign w:val="superscript"/>
        </w:rPr>
        <w:footnoteReference w:id="3"/>
      </w:r>
    </w:p>
    <w:p w:rsidR="00F433EF" w:rsidRPr="00FB6BAF" w:rsidRDefault="00F433EF" w:rsidP="00733426">
      <w:r>
        <w:t>- </w:t>
      </w:r>
      <w:r w:rsidRPr="00F433EF">
        <w:t>определ</w:t>
      </w:r>
      <w:r>
        <w:t>яет</w:t>
      </w:r>
      <w:r w:rsidRPr="00F433EF">
        <w:t xml:space="preserve"> поряд</w:t>
      </w:r>
      <w:r>
        <w:t>о</w:t>
      </w:r>
      <w:r w:rsidRPr="00F433EF">
        <w:t>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6BAF" w:rsidRPr="00FB6BAF" w:rsidRDefault="00FB6BAF" w:rsidP="00733426">
      <w:proofErr w:type="gramStart"/>
      <w:r w:rsidRPr="00FB6BAF">
        <w:t xml:space="preserve">- осуществляет иные бюджетные полномочия в соответствии с Бюджетным </w:t>
      </w:r>
      <w:r w:rsidR="00DF6615">
        <w:t>кодексом Российской Федерации, Ф</w:t>
      </w:r>
      <w:r w:rsidRPr="00FB6BAF">
        <w:t>едеральным закон</w:t>
      </w:r>
      <w:r w:rsidR="00DF6615">
        <w:t>ом</w:t>
      </w:r>
      <w:r w:rsidR="00FA64B1">
        <w:t xml:space="preserve"> от 06.10.</w:t>
      </w:r>
      <w:r w:rsidRPr="00FB6BAF">
        <w:t>2003</w:t>
      </w:r>
      <w:r w:rsidR="00DF6615">
        <w:t xml:space="preserve"> </w:t>
      </w:r>
      <w:r w:rsidRPr="00FB6BAF">
        <w:t xml:space="preserve">№ 131-ФЗ «Об общих принципах организации местного самоуправления в Российской Федерации», </w:t>
      </w:r>
      <w:r w:rsidR="00DF6615">
        <w:t xml:space="preserve">Федеральным законом от </w:t>
      </w:r>
      <w:r w:rsidR="00FA64B1">
        <w:t>0</w:t>
      </w:r>
      <w:r w:rsidRPr="00FB6BAF">
        <w:t>7</w:t>
      </w:r>
      <w:r w:rsidR="00FA64B1">
        <w:t>.02.</w:t>
      </w:r>
      <w:r w:rsidRPr="00FB6BAF">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00DF6615">
        <w:t xml:space="preserve">законодательными и </w:t>
      </w:r>
      <w:r w:rsidRPr="00FB6BAF">
        <w:t xml:space="preserve">нормативными правовыми актами Российской Федерации, </w:t>
      </w:r>
      <w:r w:rsidR="0063534C">
        <w:t>Забайкальского края</w:t>
      </w:r>
      <w:r w:rsidRPr="00852AB4">
        <w:rPr>
          <w:i/>
        </w:rPr>
        <w:t>,</w:t>
      </w:r>
      <w:r w:rsidRPr="00FB6BAF">
        <w:t xml:space="preserve"> Уставом </w:t>
      </w:r>
      <w:r w:rsidR="00CC673A">
        <w:t>муниципального района «Нерчинско-Заводский район»;</w:t>
      </w:r>
      <w:proofErr w:type="gramEnd"/>
    </w:p>
    <w:p w:rsidR="00FB6BAF" w:rsidRPr="00FB6BAF" w:rsidRDefault="00FB6BAF" w:rsidP="00733426">
      <w:r w:rsidRPr="00FB6BAF">
        <w:t xml:space="preserve">- устанавливает порядок и условия предоставления </w:t>
      </w:r>
      <w:r w:rsidR="00976779">
        <w:t xml:space="preserve">иных </w:t>
      </w:r>
      <w:r w:rsidRPr="00FB6BAF">
        <w:t>межбюджетных трансфертов из бюджета муниципального района</w:t>
      </w:r>
      <w:r w:rsidR="00FA64B1">
        <w:t xml:space="preserve"> </w:t>
      </w:r>
      <w:r w:rsidRPr="00FB6BAF">
        <w:t xml:space="preserve">бюджетам сельских поселений, </w:t>
      </w:r>
      <w:r w:rsidRPr="00FB6BAF">
        <w:lastRenderedPageBreak/>
        <w:t>предоставления межбюджетных трансфертов из бюджета муниципального района</w:t>
      </w:r>
      <w:r w:rsidR="00FA64B1">
        <w:t xml:space="preserve"> </w:t>
      </w:r>
      <w:r w:rsidRPr="00FB6BAF">
        <w:t>бюджетам сельских поселений;</w:t>
      </w:r>
    </w:p>
    <w:p w:rsidR="00FB6BAF" w:rsidRPr="00FB6BAF" w:rsidRDefault="00FB6BAF" w:rsidP="00733426">
      <w:r w:rsidRPr="00FB6BAF">
        <w:t>- </w:t>
      </w:r>
      <w:proofErr w:type="gramStart"/>
      <w:r w:rsidRPr="00FB6BAF">
        <w:t xml:space="preserve">в целях дополнительного по отношению к дотациям </w:t>
      </w:r>
      <w:r w:rsidR="00DF6615">
        <w:t>на выравнивание бюджетной обеспеченности поселений</w:t>
      </w:r>
      <w:r w:rsidR="00DC20D6">
        <w:t xml:space="preserve"> </w:t>
      </w:r>
      <w:r w:rsidRPr="00FB6BAF">
        <w:t>из регионального фонда</w:t>
      </w:r>
      <w:proofErr w:type="gramEnd"/>
      <w:r w:rsidRPr="00FB6BAF">
        <w:t xml:space="preserve"> финансовой поддержки поселений</w:t>
      </w:r>
      <w:r w:rsidR="00DC20D6">
        <w:t xml:space="preserve"> </w:t>
      </w:r>
      <w:r w:rsidRPr="00FB6BAF">
        <w:t xml:space="preserve"> принимает решение об образовании в составе бюджета </w:t>
      </w:r>
      <w:r w:rsidR="00CC673A">
        <w:t>муниципального района «Нерчинско-Заводский район»</w:t>
      </w:r>
      <w:r w:rsidRPr="00FB6BAF">
        <w:t xml:space="preserve"> районного</w:t>
      </w:r>
      <w:r w:rsidR="0005281C">
        <w:t xml:space="preserve"> </w:t>
      </w:r>
      <w:r w:rsidRPr="00FB6BAF">
        <w:t xml:space="preserve">фонда финансовой поддержки поселений, в решении о бюджете утверждает объем данного фонда и распределение дотаций между </w:t>
      </w:r>
      <w:r w:rsidR="0005281C">
        <w:t xml:space="preserve">сельскими </w:t>
      </w:r>
      <w:r w:rsidRPr="00FB6BAF">
        <w:t>поселениями.</w:t>
      </w:r>
    </w:p>
    <w:p w:rsidR="00FB6BAF" w:rsidRPr="00FB6BAF" w:rsidRDefault="00CC673A" w:rsidP="00733426">
      <w:r>
        <w:t>Совет муниципального района «Нерчинско-Заводский район»</w:t>
      </w:r>
      <w:r w:rsidR="00FB6BAF" w:rsidRPr="00FB6BAF">
        <w:t xml:space="preserve"> имеет право </w:t>
      </w:r>
      <w:proofErr w:type="gramStart"/>
      <w:r w:rsidR="00FB6BAF" w:rsidRPr="00FB6BAF">
        <w:t>на</w:t>
      </w:r>
      <w:proofErr w:type="gramEnd"/>
      <w:r w:rsidR="00FB6BAF" w:rsidRPr="00FB6BAF">
        <w:t>:</w:t>
      </w:r>
    </w:p>
    <w:p w:rsidR="00FB6BAF" w:rsidRPr="00852AB4" w:rsidRDefault="00FB6BAF" w:rsidP="00733426">
      <w:pPr>
        <w:rPr>
          <w:i/>
        </w:rPr>
      </w:pPr>
      <w:r w:rsidRPr="00FB6BAF">
        <w:t xml:space="preserve">- получение от органов местной администрации </w:t>
      </w:r>
      <w:r w:rsidR="00CC673A">
        <w:t xml:space="preserve">муниципального района </w:t>
      </w:r>
      <w:r w:rsidRPr="00FB6BAF">
        <w:t xml:space="preserve">сопроводительных материалов в ходе рассмотрения и утверждения проекта бюджета </w:t>
      </w:r>
      <w:r w:rsidR="00CC673A">
        <w:t>муниципального района;</w:t>
      </w:r>
    </w:p>
    <w:p w:rsidR="00FB6BAF" w:rsidRPr="00FB6BAF" w:rsidRDefault="00FB6BAF" w:rsidP="00733426">
      <w:r w:rsidRPr="00FB6BAF">
        <w:t xml:space="preserve">- получение от </w:t>
      </w:r>
      <w:r w:rsidR="00CC673A">
        <w:t>Комитета по финансам</w:t>
      </w:r>
      <w:r w:rsidRPr="00FB6BAF">
        <w:t xml:space="preserve"> оперативной информации об исполнении бюджета </w:t>
      </w:r>
      <w:r w:rsidR="00CC673A">
        <w:t>муниципального района;</w:t>
      </w:r>
    </w:p>
    <w:p w:rsidR="00FB6BAF" w:rsidRPr="00FB6BAF" w:rsidRDefault="00FB6BAF" w:rsidP="00733426">
      <w:r w:rsidRPr="00FB6BAF">
        <w:t>- утверждение (</w:t>
      </w:r>
      <w:proofErr w:type="spellStart"/>
      <w:r w:rsidRPr="00FB6BAF">
        <w:t>неутверждение</w:t>
      </w:r>
      <w:proofErr w:type="spellEnd"/>
      <w:r w:rsidRPr="00FB6BAF">
        <w:t xml:space="preserve">) отчета об исполнении бюджета </w:t>
      </w:r>
      <w:r w:rsidR="00CC673A">
        <w:t>муниципального района</w:t>
      </w:r>
      <w:r w:rsidR="005247CA">
        <w:t>.</w:t>
      </w:r>
    </w:p>
    <w:p w:rsidR="00FB6BAF" w:rsidRPr="005247CA" w:rsidRDefault="00FB6BAF" w:rsidP="00733426">
      <w:r w:rsidRPr="00160F8C">
        <w:t>2</w:t>
      </w:r>
      <w:r w:rsidRPr="005247CA">
        <w:t>.</w:t>
      </w:r>
      <w:r w:rsidR="005247CA" w:rsidRPr="005247CA">
        <w:t xml:space="preserve"> Глава муниципального района</w:t>
      </w:r>
      <w:r w:rsidR="005247CA">
        <w:t>:</w:t>
      </w:r>
    </w:p>
    <w:p w:rsidR="00FB6BAF" w:rsidRPr="00FB6BAF" w:rsidRDefault="00FB6BAF" w:rsidP="00733426">
      <w:r w:rsidRPr="00FB6BAF">
        <w:t xml:space="preserve">- определяет бюджетную, налоговую и долговую политику </w:t>
      </w:r>
      <w:r w:rsidR="005247CA">
        <w:t>муниципального района.</w:t>
      </w:r>
    </w:p>
    <w:p w:rsidR="00FB6BAF" w:rsidRDefault="00FB6BAF" w:rsidP="00733426">
      <w:r w:rsidRPr="00FB6BAF">
        <w:t>3. </w:t>
      </w:r>
      <w:r w:rsidR="005247CA">
        <w:t>Администрация муниципального района</w:t>
      </w:r>
      <w:r w:rsidRPr="00FB6BAF">
        <w:t>:</w:t>
      </w:r>
    </w:p>
    <w:p w:rsidR="00FB6BAF" w:rsidRPr="00FB6BAF" w:rsidRDefault="00FB6BAF" w:rsidP="00733426">
      <w:r w:rsidRPr="00FB6BAF">
        <w:t xml:space="preserve">- организует составление программы социально-экономического развития </w:t>
      </w:r>
      <w:r w:rsidR="005247CA">
        <w:t>муниципального района</w:t>
      </w:r>
      <w:r w:rsidRPr="00FB6BAF">
        <w:t xml:space="preserve">, проекта бюджета </w:t>
      </w:r>
      <w:r w:rsidR="005247CA">
        <w:t>муниципального района</w:t>
      </w:r>
      <w:r w:rsidRPr="00FB6BAF">
        <w:t xml:space="preserve"> на очередной финансовый год </w:t>
      </w:r>
      <w:r w:rsidR="00FA64B1">
        <w:t xml:space="preserve">(очередной финансовый год и плановый период) </w:t>
      </w:r>
      <w:r w:rsidRPr="00FB6BAF">
        <w:t>и внесение их с необходимыми документами и материалами на утверждение представительн</w:t>
      </w:r>
      <w:r w:rsidR="00BB0424">
        <w:t>ого</w:t>
      </w:r>
      <w:r w:rsidRPr="00FB6BAF">
        <w:t xml:space="preserve"> орган</w:t>
      </w:r>
      <w:r w:rsidR="00BB0424">
        <w:t>а муниципального образования</w:t>
      </w:r>
      <w:r w:rsidRPr="00FB6BAF">
        <w:t>;</w:t>
      </w:r>
    </w:p>
    <w:p w:rsidR="00FB6BAF" w:rsidRPr="00FB6BAF" w:rsidRDefault="00FB6BAF" w:rsidP="00733426">
      <w:r w:rsidRPr="00FB6BAF">
        <w:t>- разрабатывает и утверждает методики распределения и (или) порядки предоставления межбюджетных трансфертов;</w:t>
      </w:r>
    </w:p>
    <w:p w:rsidR="00FB6BAF" w:rsidRPr="00FB6BAF" w:rsidRDefault="00FB6BAF" w:rsidP="00733426">
      <w:r w:rsidRPr="00FB6BAF">
        <w:t>- обеспечивает исполнение бюджета и составление бюджетной отчетности;</w:t>
      </w:r>
    </w:p>
    <w:p w:rsidR="00FB6BAF" w:rsidRPr="00FB6BAF" w:rsidRDefault="00FB6BAF" w:rsidP="00733426">
      <w:r w:rsidRPr="00FB6BAF">
        <w:t>- представляет отчет об исполнении бюджета на утверждение представительн</w:t>
      </w:r>
      <w:r w:rsidR="0005281C">
        <w:t>ому</w:t>
      </w:r>
      <w:r w:rsidRPr="00FB6BAF">
        <w:t xml:space="preserve"> орган</w:t>
      </w:r>
      <w:r w:rsidR="0005281C">
        <w:t xml:space="preserve">у </w:t>
      </w:r>
      <w:r w:rsidR="005247CA">
        <w:t>муниципального района</w:t>
      </w:r>
      <w:r w:rsidRPr="00FB6BAF">
        <w:t>;</w:t>
      </w:r>
    </w:p>
    <w:p w:rsidR="00FB6BAF" w:rsidRDefault="00FB6BAF" w:rsidP="00733426">
      <w:r w:rsidRPr="00FB6BAF">
        <w:t>- утверждает порядок осуществления муниципальных заимствований, обслуживания и управления муниципальным долгом;</w:t>
      </w:r>
    </w:p>
    <w:p w:rsidR="004254DC" w:rsidRPr="00FB6BAF" w:rsidRDefault="004254DC" w:rsidP="00733426">
      <w:pPr>
        <w:pStyle w:val="ConsPlusNormal"/>
        <w:ind w:firstLine="709"/>
        <w:jc w:val="both"/>
      </w:pPr>
      <w:r>
        <w:t>- осуществляет муниципальные заимствования от имени муниципального образования</w:t>
      </w:r>
      <w:r w:rsidRPr="004254DC">
        <w:t xml:space="preserve"> в соответствии с </w:t>
      </w:r>
      <w:r>
        <w:t>Бюджетным кодексом Российской Федерации</w:t>
      </w:r>
      <w:r w:rsidRPr="004254DC">
        <w:t xml:space="preserve"> и уставом муниципального образования</w:t>
      </w:r>
      <w:r>
        <w:t>;</w:t>
      </w:r>
    </w:p>
    <w:p w:rsidR="00FB6BAF" w:rsidRDefault="00FB6BAF" w:rsidP="00733426">
      <w:r w:rsidRPr="00FB6BAF">
        <w:t>- утверждает порядок предоставления муниципальных гарантий;</w:t>
      </w:r>
    </w:p>
    <w:p w:rsidR="004254DC" w:rsidRDefault="004254DC" w:rsidP="00733426">
      <w:pPr>
        <w:pStyle w:val="ConsPlusNormal"/>
        <w:ind w:firstLine="709"/>
        <w:jc w:val="both"/>
      </w:pPr>
      <w:r>
        <w:t>- предоставляет муниципальные гарантии;</w:t>
      </w:r>
    </w:p>
    <w:p w:rsidR="00FB6BAF" w:rsidRPr="00FB6BAF" w:rsidRDefault="00FB6BAF" w:rsidP="00733426">
      <w:r w:rsidRPr="00FB6BAF">
        <w:t>- утверждает порядок ведения муниципальной долговой книги;</w:t>
      </w:r>
    </w:p>
    <w:p w:rsidR="00FB6BAF" w:rsidRDefault="00FB6BAF" w:rsidP="00733426">
      <w:r w:rsidRPr="00FB6BAF">
        <w:t>- устанавливает размеры отчисления от прибыли муниципальных унитарных предприятий в порядке, установленном</w:t>
      </w:r>
      <w:r w:rsidR="005247CA">
        <w:t xml:space="preserve"> Советом муниципального района</w:t>
      </w:r>
      <w:r w:rsidRPr="00FB6BAF">
        <w:t>;</w:t>
      </w:r>
    </w:p>
    <w:p w:rsidR="004254DC" w:rsidRPr="00FB6BAF" w:rsidRDefault="004254DC" w:rsidP="00733426">
      <w:pPr>
        <w:pStyle w:val="ConsPlusNormal"/>
        <w:ind w:firstLine="709"/>
        <w:jc w:val="both"/>
      </w:pPr>
      <w:r>
        <w:t xml:space="preserve">- осуществляет иные бюджетные полномочия в соответствии с Бюджетным кодексом Российской Федерации </w:t>
      </w:r>
      <w:r w:rsidR="000C4964">
        <w:t>и настоящим Положением</w:t>
      </w:r>
      <w:r>
        <w:t>;</w:t>
      </w:r>
    </w:p>
    <w:p w:rsidR="00FB6BAF" w:rsidRPr="00FB6BAF" w:rsidRDefault="005247CA" w:rsidP="00733426">
      <w:r>
        <w:t>4</w:t>
      </w:r>
      <w:r w:rsidR="00FB6BAF" w:rsidRPr="00FB6BAF">
        <w:t>. </w:t>
      </w:r>
      <w:r>
        <w:t>Комитет по финансам</w:t>
      </w:r>
      <w:r w:rsidR="00FB6BAF" w:rsidRPr="00FB6BAF">
        <w:t>:</w:t>
      </w:r>
    </w:p>
    <w:p w:rsidR="00FB6BAF" w:rsidRPr="00FB6BAF" w:rsidRDefault="00FB6BAF" w:rsidP="00733426">
      <w:r w:rsidRPr="00FB6BAF">
        <w:lastRenderedPageBreak/>
        <w:t xml:space="preserve">- организует составление и составляет проект бюджета </w:t>
      </w:r>
      <w:r w:rsidR="002C43F9" w:rsidRPr="00FB6BAF">
        <w:t xml:space="preserve">на очередной финансовый год </w:t>
      </w:r>
      <w:r w:rsidR="002C43F9">
        <w:t>(очередной финансовый год и плановый период)</w:t>
      </w:r>
      <w:r w:rsidRPr="00FB6BAF">
        <w:t xml:space="preserve">, представляет его </w:t>
      </w:r>
      <w:r w:rsidR="00EC72F3">
        <w:t>г</w:t>
      </w:r>
      <w:r w:rsidRPr="00FB6BAF">
        <w:t xml:space="preserve">лаве </w:t>
      </w:r>
      <w:r w:rsidR="001C0EAD">
        <w:t xml:space="preserve">муниципального </w:t>
      </w:r>
      <w:proofErr w:type="spellStart"/>
      <w:r w:rsidR="001C0EAD">
        <w:t>райна</w:t>
      </w:r>
      <w:proofErr w:type="spellEnd"/>
      <w:r w:rsidRPr="00FB6BAF">
        <w:t xml:space="preserve"> для рассмотрения и принятия решения о направлении его в </w:t>
      </w:r>
      <w:r w:rsidR="001C0EAD">
        <w:t>Совет муниципального района;</w:t>
      </w:r>
    </w:p>
    <w:p w:rsidR="00FB6BAF" w:rsidRPr="00FB6BAF" w:rsidRDefault="00FB6BAF" w:rsidP="00733426">
      <w:r w:rsidRPr="00FB6BAF">
        <w:t>- составляет, утверждает и ведет сводную бюджетную роспись;</w:t>
      </w:r>
    </w:p>
    <w:p w:rsidR="00FB6BAF" w:rsidRPr="00FB6BAF" w:rsidRDefault="00FB6BAF" w:rsidP="00733426">
      <w:r w:rsidRPr="00FB6BAF">
        <w:t>- организует исполнение и исполняет бюджет;</w:t>
      </w:r>
    </w:p>
    <w:p w:rsidR="00FB6BAF" w:rsidRPr="00FB6BAF" w:rsidRDefault="00FB6BAF" w:rsidP="00733426">
      <w:r w:rsidRPr="00FB6BAF">
        <w:t xml:space="preserve">- устанавливает порядок составления и ведения сводной бюджетной росписи </w:t>
      </w:r>
      <w:r w:rsidR="001C0EAD">
        <w:t>муниципального района</w:t>
      </w:r>
      <w:r w:rsidRPr="00FB6BAF">
        <w:t xml:space="preserve"> и сводных бюджетных росписей главных распорядителей бюджетных средств;</w:t>
      </w:r>
    </w:p>
    <w:p w:rsidR="00FB6BAF" w:rsidRPr="00FB6BAF" w:rsidRDefault="00FB6BAF" w:rsidP="00733426">
      <w:r w:rsidRPr="00FB6BAF">
        <w:t>- устанавливает порядок составления и ведения кассового плана;</w:t>
      </w:r>
    </w:p>
    <w:p w:rsidR="00FB6BAF" w:rsidRPr="00FB6BAF" w:rsidRDefault="00FB6BAF" w:rsidP="00733426">
      <w:r w:rsidRPr="00FB6BAF">
        <w:t xml:space="preserve">- осуществляет методологическое руководство в области составления проекта бюджета </w:t>
      </w:r>
      <w:r w:rsidR="001C0EAD">
        <w:t>муниципального района</w:t>
      </w:r>
      <w:r w:rsidR="001C0EAD" w:rsidRPr="00FB6BAF">
        <w:t xml:space="preserve"> </w:t>
      </w:r>
      <w:r w:rsidRPr="00FB6BAF">
        <w:t xml:space="preserve">и исполнения бюджета </w:t>
      </w:r>
      <w:r w:rsidR="001C0EAD">
        <w:t>муниципального района;</w:t>
      </w:r>
    </w:p>
    <w:p w:rsidR="001C0EAD" w:rsidRDefault="00FB6BAF" w:rsidP="00733426">
      <w:r w:rsidRPr="00FB6BAF">
        <w:t xml:space="preserve">- устанавливает порядок составления сводной бюджетной отчетности и составляет отчетность об исполнении бюджета </w:t>
      </w:r>
      <w:r w:rsidR="001C0EAD">
        <w:t>муниципального района;</w:t>
      </w:r>
    </w:p>
    <w:p w:rsidR="00FB6BAF" w:rsidRPr="00FB6BAF" w:rsidRDefault="001C0EAD" w:rsidP="00733426">
      <w:r w:rsidRPr="00FB6BAF">
        <w:t xml:space="preserve"> </w:t>
      </w:r>
      <w:r w:rsidR="00FB6BAF" w:rsidRPr="00FB6BAF">
        <w:t xml:space="preserve">- осуществляет </w:t>
      </w:r>
      <w:r w:rsidR="000B3285">
        <w:t>внутренний</w:t>
      </w:r>
      <w:r w:rsidR="002C43F9">
        <w:t>,</w:t>
      </w:r>
      <w:r w:rsidR="000B3285">
        <w:t xml:space="preserve"> предварительный </w:t>
      </w:r>
      <w:r w:rsidR="00FB6BAF" w:rsidRPr="00FB6BAF">
        <w:t xml:space="preserve">и последующий контроль за исполнением бюджета </w:t>
      </w:r>
      <w:r>
        <w:t>муниципального района</w:t>
      </w:r>
      <w:r w:rsidR="00FB6BAF" w:rsidRPr="00FB6BAF">
        <w:t>, в том числе контроль за целевым и эффективным расходованием бюджетных сре</w:t>
      </w:r>
      <w:proofErr w:type="gramStart"/>
      <w:r w:rsidR="00FB6BAF" w:rsidRPr="00FB6BAF">
        <w:t>дств гл</w:t>
      </w:r>
      <w:proofErr w:type="gramEnd"/>
      <w:r w:rsidR="00FB6BAF" w:rsidRPr="00FB6BAF">
        <w:t>авными распорядителями, распорядителями и получателями бюджетных средств;</w:t>
      </w:r>
    </w:p>
    <w:p w:rsidR="00FB6BAF" w:rsidRPr="00FB6BAF" w:rsidRDefault="00FB6BAF" w:rsidP="00733426">
      <w:r w:rsidRPr="00FB6BAF">
        <w:t>- разрабатывает программу муниципальных заимствований;</w:t>
      </w:r>
    </w:p>
    <w:p w:rsidR="00FB6BAF" w:rsidRPr="00FB6BAF" w:rsidRDefault="00FB6BAF" w:rsidP="00733426">
      <w:r w:rsidRPr="00FB6BAF">
        <w:t>- ведет муниципальную долговую книгу;</w:t>
      </w:r>
    </w:p>
    <w:p w:rsidR="00FB6BAF" w:rsidRPr="00FB6BAF" w:rsidRDefault="00FB6BAF" w:rsidP="00733426">
      <w:r w:rsidRPr="00FB6BAF">
        <w:t>- устанавливает порядок и методику планирования бюджетных ассигнований;</w:t>
      </w:r>
    </w:p>
    <w:p w:rsidR="00FB6BAF" w:rsidRPr="00FB6BAF" w:rsidRDefault="00FB6BAF" w:rsidP="00733426">
      <w:r w:rsidRPr="00FB6BAF">
        <w:t>- осуществляет кассовое обслуживание исполнения бюджета;</w:t>
      </w:r>
    </w:p>
    <w:p w:rsidR="00FB6BAF" w:rsidRPr="00FB6BAF" w:rsidRDefault="00FB6BAF" w:rsidP="00733426">
      <w:r w:rsidRPr="00FB6BAF">
        <w:t>- выносит предупреждение о ненадлежащем исполнении бюджетного процесса;</w:t>
      </w:r>
    </w:p>
    <w:p w:rsidR="0025241A" w:rsidRDefault="00FB6BAF" w:rsidP="00733426">
      <w:r w:rsidRPr="00FB6BAF">
        <w:t>- примен</w:t>
      </w:r>
      <w:r w:rsidR="002C43F9">
        <w:t>яе</w:t>
      </w:r>
      <w:r w:rsidRPr="00FB6BAF">
        <w:t>т бюджетные меры принуждения за совершение бюджетного нарушения;</w:t>
      </w:r>
    </w:p>
    <w:p w:rsidR="00FB6BAF" w:rsidRPr="00FB6BAF" w:rsidRDefault="00FB6BAF" w:rsidP="00733426">
      <w:r w:rsidRPr="00FB6BAF">
        <w:t xml:space="preserve">-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w:t>
      </w:r>
      <w:r w:rsidR="000B3285">
        <w:t xml:space="preserve">муниципальные </w:t>
      </w:r>
      <w:r w:rsidRPr="00FB6BAF">
        <w:t>казенные учреждения;</w:t>
      </w:r>
    </w:p>
    <w:p w:rsidR="00FB6BAF" w:rsidRPr="00FB6BAF" w:rsidRDefault="00FB6BAF" w:rsidP="00733426">
      <w:r w:rsidRPr="00FB6BAF">
        <w:t>- осуществляет анализ финансового состояния принципала в целях предоставления муниципальной гарантии;</w:t>
      </w:r>
    </w:p>
    <w:p w:rsidR="00FB6BAF" w:rsidRPr="00FB6BAF" w:rsidRDefault="00FB6BAF" w:rsidP="00733426">
      <w:r w:rsidRPr="00FB6BAF">
        <w:t>- организует разработку проектов основных показателей бюджета на среднесрочную перспективу;</w:t>
      </w:r>
    </w:p>
    <w:p w:rsidR="00FB6BAF" w:rsidRPr="00FB6BAF" w:rsidRDefault="00FB6BAF" w:rsidP="00733426">
      <w:r w:rsidRPr="00FB6BAF">
        <w:t xml:space="preserve">- организует разработку проекта решения </w:t>
      </w:r>
      <w:r w:rsidR="001C0EAD">
        <w:t>муниципального района</w:t>
      </w:r>
      <w:r w:rsidR="001C0EAD" w:rsidRPr="00FB6BAF">
        <w:t xml:space="preserve"> </w:t>
      </w:r>
      <w:r w:rsidRPr="00FB6BAF">
        <w:t xml:space="preserve">на очередной финансовый год </w:t>
      </w:r>
      <w:r w:rsidR="009F4DE6">
        <w:t xml:space="preserve">(очередной финансовый год </w:t>
      </w:r>
      <w:r w:rsidRPr="00FB6BAF">
        <w:t>и плановый период</w:t>
      </w:r>
      <w:r w:rsidR="009F4DE6">
        <w:t>)</w:t>
      </w:r>
      <w:r w:rsidRPr="00FB6BAF">
        <w:t>;</w:t>
      </w:r>
    </w:p>
    <w:p w:rsidR="00FB6BAF" w:rsidRPr="00FB6BAF" w:rsidRDefault="00FB6BAF" w:rsidP="00733426">
      <w:r w:rsidRPr="00FB6BAF">
        <w:t xml:space="preserve">- исполняет судебные акты по обращению взыскания на средства бюджета </w:t>
      </w:r>
      <w:r w:rsidR="001C0EAD">
        <w:t>муниципального района</w:t>
      </w:r>
      <w:r w:rsidRPr="00FB6BAF">
        <w:t>;</w:t>
      </w:r>
    </w:p>
    <w:p w:rsidR="00FB6BAF" w:rsidRPr="00FB6BAF" w:rsidRDefault="00FB6BAF" w:rsidP="00733426">
      <w:r w:rsidRPr="00FB6BAF">
        <w:t xml:space="preserve">- осуществляет иные полномочия в области бюджетного процесса в соответствии с федеральными законами, законами </w:t>
      </w:r>
      <w:r w:rsidR="001C0EAD" w:rsidRPr="001C0EAD">
        <w:t>Забайкальского края</w:t>
      </w:r>
      <w:r w:rsidRPr="001C0EAD">
        <w:t>,</w:t>
      </w:r>
      <w:r w:rsidRPr="00FB6BAF">
        <w:t xml:space="preserve"> Уставом </w:t>
      </w:r>
      <w:r w:rsidR="001C0EAD">
        <w:t>муниципального района</w:t>
      </w:r>
      <w:r w:rsidRPr="00FB6BAF">
        <w:t>, настоящим Положением и иными муниципальными правовыми актами в сфере регулирования бюджетных правоотношений.</w:t>
      </w:r>
    </w:p>
    <w:p w:rsidR="00FB6BAF" w:rsidRPr="00FB6BAF" w:rsidRDefault="00FB6BAF" w:rsidP="00733426">
      <w:r w:rsidRPr="00FB6BAF">
        <w:t xml:space="preserve">- составляет отчет об исполнении консолидированного бюджета </w:t>
      </w:r>
      <w:r w:rsidR="001C0EAD">
        <w:t>муниципального района</w:t>
      </w:r>
      <w:r w:rsidRPr="00FB6BAF">
        <w:t>.</w:t>
      </w:r>
    </w:p>
    <w:p w:rsidR="00FB6BAF" w:rsidRPr="00FB6BAF" w:rsidRDefault="00455374" w:rsidP="00733426">
      <w:r>
        <w:t>5</w:t>
      </w:r>
      <w:r w:rsidR="00FB6BAF" w:rsidRPr="00FB6BAF">
        <w:t>. </w:t>
      </w:r>
      <w:r w:rsidR="001C0EAD">
        <w:t>Контрольно-счетная палата муниципального района</w:t>
      </w:r>
      <w:r w:rsidR="00FB6BAF" w:rsidRPr="00FB6BAF">
        <w:t>:</w:t>
      </w:r>
    </w:p>
    <w:p w:rsidR="00FB6BAF" w:rsidRPr="00FB6BAF" w:rsidRDefault="00FB6BAF" w:rsidP="00733426">
      <w:r w:rsidRPr="00FB6BAF">
        <w:lastRenderedPageBreak/>
        <w:t xml:space="preserve">- осуществляет </w:t>
      </w:r>
      <w:r w:rsidR="00281ADA">
        <w:t xml:space="preserve">внешний </w:t>
      </w:r>
      <w:proofErr w:type="gramStart"/>
      <w:r w:rsidRPr="00FB6BAF">
        <w:t>контроль за</w:t>
      </w:r>
      <w:proofErr w:type="gramEnd"/>
      <w:r w:rsidRPr="00FB6BAF">
        <w:t xml:space="preserve"> исполнением местного бюджета;</w:t>
      </w:r>
    </w:p>
    <w:p w:rsidR="00FB6BAF" w:rsidRPr="00FB6BAF" w:rsidRDefault="00FB6BAF" w:rsidP="00733426">
      <w:r w:rsidRPr="00FB6BAF">
        <w:t xml:space="preserve">- проводит экспертизу проекта бюджета </w:t>
      </w:r>
      <w:r w:rsidR="001C0EAD">
        <w:t>муниципального района</w:t>
      </w:r>
      <w:r w:rsidR="001C0EAD" w:rsidRPr="00FB6BAF">
        <w:t xml:space="preserve"> </w:t>
      </w:r>
      <w:r w:rsidRPr="00FB6BAF">
        <w:t>и иных нормативных правовых актов органов местного самоуправления, регулирующих бюджетные правоотношения;</w:t>
      </w:r>
    </w:p>
    <w:p w:rsidR="00FB6BAF" w:rsidRPr="00FB6BAF" w:rsidRDefault="00FB6BAF" w:rsidP="00733426">
      <w:r w:rsidRPr="00FB6BAF">
        <w:t>- осуществляет внешнюю проверку годового отчета об исполнении местного бюджета;</w:t>
      </w:r>
    </w:p>
    <w:p w:rsidR="00FB6BAF" w:rsidRPr="00FB6BAF" w:rsidRDefault="00FB6BAF" w:rsidP="00733426">
      <w:r w:rsidRPr="00FB6BAF">
        <w:t xml:space="preserve">- осуществляет </w:t>
      </w:r>
      <w:proofErr w:type="gramStart"/>
      <w:r w:rsidRPr="00FB6BAF">
        <w:t>контроль за</w:t>
      </w:r>
      <w:proofErr w:type="gramEnd"/>
      <w:r w:rsidRPr="00FB6BAF">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B6BAF" w:rsidRPr="00FB6BAF" w:rsidRDefault="00FB6BAF" w:rsidP="00733426">
      <w:r w:rsidRPr="00FB6BAF">
        <w:t xml:space="preserve">- организует и осуществляет </w:t>
      </w:r>
      <w:proofErr w:type="gramStart"/>
      <w:r w:rsidRPr="00FB6BAF">
        <w:t>контрол</w:t>
      </w:r>
      <w:r w:rsidR="00281ADA">
        <w:t>ь</w:t>
      </w:r>
      <w:r w:rsidRPr="00FB6BAF">
        <w:t xml:space="preserve"> за</w:t>
      </w:r>
      <w:proofErr w:type="gramEnd"/>
      <w:r w:rsidRPr="00FB6BAF">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 w:history="1">
        <w:r w:rsidRPr="00FC35B9">
          <w:rPr>
            <w:rStyle w:val="aa"/>
            <w:color w:val="auto"/>
            <w:u w:val="none"/>
          </w:rPr>
          <w:t>законодательством</w:t>
        </w:r>
      </w:hyperlink>
      <w:r w:rsidRPr="00FB6BAF">
        <w:t xml:space="preserve"> Российской Федерации;</w:t>
      </w:r>
    </w:p>
    <w:p w:rsidR="00FB6BAF" w:rsidRPr="00FB6BAF" w:rsidRDefault="00FB6BAF" w:rsidP="00733426">
      <w:proofErr w:type="gramStart"/>
      <w:r w:rsidRPr="00FB6BAF">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w:t>
      </w:r>
      <w:r w:rsidR="00281ADA">
        <w:t>у</w:t>
      </w:r>
      <w:r w:rsidRPr="00FB6BAF">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B6BAF" w:rsidRPr="00FB6BAF" w:rsidRDefault="00FB6BAF" w:rsidP="00733426">
      <w:r w:rsidRPr="00FB6BAF">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B6BAF" w:rsidRPr="00FB6BAF" w:rsidRDefault="00FB6BAF" w:rsidP="00733426">
      <w:r w:rsidRPr="00FB6BAF">
        <w:t>- осуществляет анализ бюджетного процесса в муниципальном образовании и подготовку предложений, направленных на его совершенствование;</w:t>
      </w:r>
    </w:p>
    <w:p w:rsidR="00FB6BAF" w:rsidRPr="00FB6BAF" w:rsidRDefault="00FB6BAF" w:rsidP="00733426">
      <w:r w:rsidRPr="00FB6BAF">
        <w:t>- участвует в пределах полномочий в мероприятиях, направленных на противодействие коррупции;</w:t>
      </w:r>
    </w:p>
    <w:p w:rsidR="00FB6BAF" w:rsidRPr="00FB6BAF" w:rsidRDefault="00FB6BAF" w:rsidP="00733426">
      <w:r w:rsidRPr="00FB6BAF">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w:t>
      </w:r>
      <w:r w:rsidR="00B00AB6">
        <w:t xml:space="preserve"> муниципального образования </w:t>
      </w:r>
      <w:r w:rsidRPr="00FB6BAF">
        <w:t>и нормативными правовыми актами представительного органа муниципального образования.</w:t>
      </w:r>
    </w:p>
    <w:p w:rsidR="00FB6BAF" w:rsidRPr="00FB6BAF" w:rsidRDefault="00455374" w:rsidP="00733426">
      <w:r>
        <w:t>6</w:t>
      </w:r>
      <w:r w:rsidR="00FB6BAF" w:rsidRPr="00FB6BAF">
        <w:t>. Главный распорядитель бюджетных средств:</w:t>
      </w:r>
    </w:p>
    <w:p w:rsidR="00FB6BAF" w:rsidRPr="00FB6BAF" w:rsidRDefault="00FB6BAF" w:rsidP="00733426">
      <w:r w:rsidRPr="00FB6BAF">
        <w:t>- обеспечивает результативность, адресность и целевой характер использования бюджетных сре</w:t>
      </w:r>
      <w:proofErr w:type="gramStart"/>
      <w:r w:rsidRPr="00FB6BAF">
        <w:t>дств в с</w:t>
      </w:r>
      <w:proofErr w:type="gramEnd"/>
      <w:r w:rsidRPr="00FB6BAF">
        <w:t>оответствии с утвержденными ему бюджетными ассигнованиями и лимитами бюджетных обязательств;</w:t>
      </w:r>
    </w:p>
    <w:p w:rsidR="00FB6BAF" w:rsidRPr="00FB6BAF" w:rsidRDefault="00FB6BAF" w:rsidP="00733426">
      <w:r w:rsidRPr="00FB6BAF">
        <w:t>- формирует перечень подведомственных ему распорядителей и получателей бюджетных средств;</w:t>
      </w:r>
    </w:p>
    <w:p w:rsidR="00FB6BAF" w:rsidRPr="00FB6BAF" w:rsidRDefault="00FB6BAF" w:rsidP="00733426">
      <w:r w:rsidRPr="00FB6BAF">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B6BAF" w:rsidRPr="00FB6BAF" w:rsidRDefault="00FB6BAF" w:rsidP="00733426">
      <w:r w:rsidRPr="00FB6BAF">
        <w:t>- осуществляет планирование соответствующих расходов бюджета, составляет обоснования бюджетных ассигнований;</w:t>
      </w:r>
    </w:p>
    <w:p w:rsidR="00FB6BAF" w:rsidRPr="00FB6BAF" w:rsidRDefault="00FB6BAF" w:rsidP="00733426">
      <w:r w:rsidRPr="00FB6BAF">
        <w:lastRenderedPageBreak/>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B6BAF" w:rsidRPr="00FB6BAF" w:rsidRDefault="00FB6BAF" w:rsidP="00733426">
      <w:r w:rsidRPr="00FB6BAF">
        <w:t>- вносит предложения по формированию и изменению лимитов бюджетных обязательств;</w:t>
      </w:r>
    </w:p>
    <w:p w:rsidR="00FB6BAF" w:rsidRPr="00FB6BAF" w:rsidRDefault="00FB6BAF" w:rsidP="00733426">
      <w:r w:rsidRPr="00FB6BAF">
        <w:t>- вносит предложения по формированию и изменению сводной бюджетной росписи;</w:t>
      </w:r>
    </w:p>
    <w:p w:rsidR="00FB6BAF" w:rsidRPr="00FB6BAF" w:rsidRDefault="00FB6BAF" w:rsidP="00733426">
      <w:r w:rsidRPr="00FB6BAF">
        <w:t>- определяет порядок утверждения бюджетных смет подведомственных получателей бюджетных средств, являющихся казенными учреждениями;</w:t>
      </w:r>
    </w:p>
    <w:p w:rsidR="00FB6BAF" w:rsidRPr="00FB6BAF" w:rsidRDefault="00FB6BAF" w:rsidP="00733426">
      <w:r w:rsidRPr="00FB6BAF">
        <w:t>- формирует и утверждает муниципальные задания;</w:t>
      </w:r>
    </w:p>
    <w:p w:rsidR="00FB6BAF" w:rsidRPr="00FB6BAF" w:rsidRDefault="00FB6BAF" w:rsidP="00733426">
      <w:r w:rsidRPr="00FB6BAF">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B6BAF" w:rsidRPr="00FB6BAF" w:rsidRDefault="00FB6BAF" w:rsidP="00733426">
      <w:r w:rsidRPr="00FB6BAF">
        <w:t>- формирует бюджетную отчетность главного распорядителя бюджетных средств;</w:t>
      </w:r>
    </w:p>
    <w:p w:rsidR="00FB6BAF" w:rsidRPr="00FB6BAF" w:rsidRDefault="00FB6BAF" w:rsidP="00733426">
      <w:r w:rsidRPr="00FB6BAF">
        <w:t xml:space="preserve">- отвечает от имени </w:t>
      </w:r>
      <w:r w:rsidR="00AA2F71">
        <w:t>муниципального района</w:t>
      </w:r>
      <w:r w:rsidRPr="00FB6BAF">
        <w:t xml:space="preserve"> по денежным обязательствам подведомственных ему получателей бюджетных средств;</w:t>
      </w:r>
    </w:p>
    <w:p w:rsidR="00FB6BAF" w:rsidRPr="00FB6BAF" w:rsidRDefault="00FB6BAF" w:rsidP="00733426">
      <w:r w:rsidRPr="00FB6BAF">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FB6BAF" w:rsidRPr="00FB6BAF" w:rsidRDefault="00455374" w:rsidP="00733426">
      <w:r>
        <w:t>7</w:t>
      </w:r>
      <w:r w:rsidR="00FB6BAF" w:rsidRPr="00FB6BAF">
        <w:t>. Распорядитель бюджетных средств:</w:t>
      </w:r>
    </w:p>
    <w:p w:rsidR="00FB6BAF" w:rsidRPr="00FB6BAF" w:rsidRDefault="00FB6BAF" w:rsidP="00733426">
      <w:r w:rsidRPr="00FB6BAF">
        <w:t>- осуществляет планирование соответствующих расходов бюджета;</w:t>
      </w:r>
    </w:p>
    <w:p w:rsidR="00FB6BAF" w:rsidRPr="00FB6BAF" w:rsidRDefault="00FB6BAF" w:rsidP="00733426">
      <w:r w:rsidRPr="00FB6BAF">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FB6BAF" w:rsidRPr="00FB6BAF" w:rsidRDefault="00FB6BAF" w:rsidP="00733426">
      <w:r w:rsidRPr="00FB6BAF">
        <w:t>- вносит предложения главному распорядителю бюджетных средств, в ведении которого находится, по формированию и изменению бюджетной росписи;</w:t>
      </w:r>
    </w:p>
    <w:p w:rsidR="00FB6BAF" w:rsidRPr="00FB6BAF" w:rsidRDefault="00FB6BAF" w:rsidP="00733426">
      <w:r w:rsidRPr="00FB6BAF">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B6BAF" w:rsidRPr="00FB6BAF" w:rsidRDefault="00FB6BAF" w:rsidP="00733426">
      <w:r w:rsidRPr="00FB6BAF">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B6BAF" w:rsidRPr="00FB6BAF" w:rsidRDefault="00455374" w:rsidP="00733426">
      <w:r>
        <w:t>8</w:t>
      </w:r>
      <w:r w:rsidR="00FB6BAF" w:rsidRPr="00FB6BAF">
        <w:t>. Получатель бюджетных средств:</w:t>
      </w:r>
    </w:p>
    <w:p w:rsidR="00FB6BAF" w:rsidRPr="00FB6BAF" w:rsidRDefault="00FB6BAF" w:rsidP="00733426">
      <w:r w:rsidRPr="00FB6BAF">
        <w:t>- составляет и исполняет бюджетную смету;</w:t>
      </w:r>
    </w:p>
    <w:p w:rsidR="00FB6BAF" w:rsidRPr="00FB6BAF" w:rsidRDefault="00FB6BAF" w:rsidP="00733426">
      <w:r w:rsidRPr="00FB6BAF">
        <w:t>- принимает и (или) исполняет в пределах доведенных лимитов бюджетных обязательств и (или) бюджетных ассигнований бюджетные обязательства;</w:t>
      </w:r>
    </w:p>
    <w:p w:rsidR="00FB6BAF" w:rsidRPr="00FB6BAF" w:rsidRDefault="00FB6BAF" w:rsidP="00733426">
      <w:r w:rsidRPr="00FB6BAF">
        <w:lastRenderedPageBreak/>
        <w:t>- обеспечивает результативность, целевой характер использования предусмотренных ему бюджетных ассигнований;</w:t>
      </w:r>
    </w:p>
    <w:p w:rsidR="00FB6BAF" w:rsidRPr="00FB6BAF" w:rsidRDefault="00FB6BAF" w:rsidP="00733426">
      <w:r w:rsidRPr="00FB6BAF">
        <w:t>- вносит соответствующему главному распорядителю (распорядителю) бюджетных сре</w:t>
      </w:r>
      <w:proofErr w:type="gramStart"/>
      <w:r w:rsidRPr="00FB6BAF">
        <w:t>дств пр</w:t>
      </w:r>
      <w:proofErr w:type="gramEnd"/>
      <w:r w:rsidRPr="00FB6BAF">
        <w:t>едложения по изменению бюджетной росписи;</w:t>
      </w:r>
    </w:p>
    <w:p w:rsidR="00FB6BAF" w:rsidRPr="00FB6BAF" w:rsidRDefault="00FB6BAF" w:rsidP="00733426">
      <w:r w:rsidRPr="00FB6BAF">
        <w:t>- ведет бюджетный учет (обеспечивает ведение бюджетного учета);</w:t>
      </w:r>
    </w:p>
    <w:p w:rsidR="00FB6BAF" w:rsidRPr="00FB6BAF" w:rsidRDefault="00FB6BAF" w:rsidP="00733426">
      <w:r w:rsidRPr="00FB6BAF">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B6BAF" w:rsidRPr="00FB6BAF" w:rsidRDefault="00FB6BAF" w:rsidP="00733426">
      <w:r w:rsidRPr="00FB6BAF">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FB6BAF" w:rsidRPr="00FB6BAF" w:rsidRDefault="00FB6BAF" w:rsidP="00733426">
      <w:r w:rsidRPr="00FB6BAF">
        <w:t>Бюджетные полномочия и ответственность получателя бюджетных средств определены статьей 162 Бюджетного кодекса Российской Федерации.</w:t>
      </w:r>
    </w:p>
    <w:p w:rsidR="00FB6BAF" w:rsidRPr="00FB6BAF" w:rsidRDefault="00455374" w:rsidP="00733426">
      <w:pPr>
        <w:rPr>
          <w:b/>
        </w:rPr>
      </w:pPr>
      <w:r>
        <w:t>9</w:t>
      </w:r>
      <w:r w:rsidR="00FB6BAF" w:rsidRPr="00FB6BAF">
        <w:t>. Администратор доходов местного бюджета:</w:t>
      </w:r>
    </w:p>
    <w:p w:rsidR="00F536C0" w:rsidRDefault="00F536C0" w:rsidP="00733426">
      <w:pPr>
        <w:pStyle w:val="ConsPlusNormal"/>
        <w:ind w:firstLine="709"/>
        <w:jc w:val="both"/>
      </w:pPr>
      <w:r>
        <w:t xml:space="preserve">- осуществляет начисление, учет и </w:t>
      </w:r>
      <w:proofErr w:type="gramStart"/>
      <w:r>
        <w:t>контроль за</w:t>
      </w:r>
      <w:proofErr w:type="gramEnd"/>
      <w:r>
        <w:t xml:space="preserve"> правильностью исчисления, полнотой и своевременностью осуществления платежей в бюджет, пеней и штрафов по ним;</w:t>
      </w:r>
    </w:p>
    <w:p w:rsidR="00F536C0" w:rsidRDefault="00F536C0" w:rsidP="00733426">
      <w:pPr>
        <w:pStyle w:val="ConsPlusNormal"/>
        <w:ind w:firstLine="709"/>
        <w:jc w:val="both"/>
      </w:pPr>
      <w:r>
        <w:t>- осуществляет взыскание задолженности по платежам в бюджет, пеней и штрафов;</w:t>
      </w:r>
    </w:p>
    <w:p w:rsidR="00F536C0" w:rsidRDefault="00F536C0" w:rsidP="00733426">
      <w:pPr>
        <w:pStyle w:val="ConsPlusNormal"/>
        <w:ind w:firstLine="709"/>
        <w:jc w:val="both"/>
      </w:pPr>
      <w: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536C0" w:rsidRDefault="00F536C0" w:rsidP="00733426">
      <w:pPr>
        <w:pStyle w:val="ConsPlusNormal"/>
        <w:ind w:firstLine="709"/>
        <w:jc w:val="both"/>
      </w:pPr>
      <w: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536C0" w:rsidRDefault="00F536C0" w:rsidP="00733426">
      <w:pPr>
        <w:pStyle w:val="ConsPlusNormal"/>
        <w:ind w:firstLine="709"/>
        <w:jc w:val="both"/>
      </w:pPr>
      <w:r>
        <w:t>- в случае и порядке, установленных главным администратором доходов бюджета</w:t>
      </w:r>
      <w:r w:rsidR="00453B8C">
        <w:t>,</w:t>
      </w:r>
      <w:r>
        <w:t xml:space="preserve">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536C0" w:rsidRDefault="00F536C0" w:rsidP="00733426">
      <w:pPr>
        <w:pStyle w:val="ConsPlusNormal"/>
        <w:ind w:firstLine="709"/>
        <w:jc w:val="both"/>
      </w:pPr>
      <w:proofErr w:type="gramStart"/>
      <w: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00453B8C">
        <w:t xml:space="preserve">местного </w:t>
      </w:r>
      <w:r>
        <w:t>бюджет</w:t>
      </w:r>
      <w:r w:rsidR="00453B8C">
        <w:t>а</w:t>
      </w:r>
      <w:r>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history="1">
        <w:r w:rsidRPr="00F536C0">
          <w:t>законом</w:t>
        </w:r>
      </w:hyperlink>
      <w:r w:rsidRPr="00F536C0">
        <w:t xml:space="preserve"> </w:t>
      </w:r>
      <w:r>
        <w:t>от 27 июля 2010 года № 210-ФЗ «Об организации предоставления государственных и муниципальных услуг»;</w:t>
      </w:r>
      <w:proofErr w:type="gramEnd"/>
    </w:p>
    <w:p w:rsidR="00F536C0" w:rsidRDefault="00F536C0" w:rsidP="00733426">
      <w:pPr>
        <w:pStyle w:val="ConsPlusNormal"/>
        <w:ind w:firstLine="709"/>
        <w:jc w:val="both"/>
      </w:pPr>
      <w: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B6BAF" w:rsidRPr="00FB6BAF" w:rsidRDefault="00FB6BAF" w:rsidP="00733426">
      <w:r w:rsidRPr="00FB6BAF">
        <w:lastRenderedPageBreak/>
        <w:t>1</w:t>
      </w:r>
      <w:r w:rsidR="00455374">
        <w:t>0</w:t>
      </w:r>
      <w:r w:rsidRPr="00FB6BAF">
        <w:t>. Администратор источников финансирования дефицита местного бюджета:</w:t>
      </w:r>
    </w:p>
    <w:p w:rsidR="00F536C0" w:rsidRDefault="00F536C0" w:rsidP="00733426">
      <w:pPr>
        <w:pStyle w:val="ConsPlusNormal"/>
        <w:ind w:firstLine="709"/>
        <w:jc w:val="both"/>
      </w:pPr>
      <w:r>
        <w:t>- осуществляет планирование (прогнозирование) поступлений и выплат по источникам финансирования дефицита бюджета;</w:t>
      </w:r>
    </w:p>
    <w:p w:rsidR="00F536C0" w:rsidRDefault="00F536C0" w:rsidP="00733426">
      <w:pPr>
        <w:pStyle w:val="ConsPlusNormal"/>
        <w:ind w:firstLine="709"/>
        <w:jc w:val="both"/>
      </w:pPr>
      <w:r>
        <w:t xml:space="preserve">- осуществляет </w:t>
      </w:r>
      <w:proofErr w:type="gramStart"/>
      <w:r>
        <w:t>контроль за</w:t>
      </w:r>
      <w:proofErr w:type="gramEnd"/>
      <w:r>
        <w:t xml:space="preserve"> полнотой и своевременностью поступления в бюджет источников финансирования дефицита бюджета;</w:t>
      </w:r>
    </w:p>
    <w:p w:rsidR="00F536C0" w:rsidRDefault="00F536C0" w:rsidP="00733426">
      <w:pPr>
        <w:pStyle w:val="ConsPlusNormal"/>
        <w:ind w:firstLine="709"/>
        <w:jc w:val="both"/>
      </w:pPr>
      <w:r>
        <w:t>- обеспечивает поступления в бюджет и выплаты из бюджета по источникам финансирования дефицита бюджета;</w:t>
      </w:r>
    </w:p>
    <w:p w:rsidR="00F536C0" w:rsidRDefault="00F536C0" w:rsidP="00733426">
      <w:pPr>
        <w:pStyle w:val="ConsPlusNormal"/>
        <w:ind w:firstLine="709"/>
        <w:jc w:val="both"/>
      </w:pPr>
      <w:r>
        <w:t>- формирует и представляет бюджетную отчетность;</w:t>
      </w:r>
    </w:p>
    <w:p w:rsidR="00F536C0" w:rsidRDefault="00F536C0" w:rsidP="00733426">
      <w:pPr>
        <w:pStyle w:val="ConsPlusNormal"/>
        <w:ind w:firstLine="709"/>
        <w:jc w:val="both"/>
      </w:pPr>
      <w: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536C0" w:rsidRDefault="00F536C0" w:rsidP="00733426">
      <w:pPr>
        <w:pStyle w:val="ConsPlusNormal"/>
        <w:ind w:firstLine="709"/>
        <w:jc w:val="both"/>
      </w:pPr>
      <w:r>
        <w:t xml:space="preserve">- осуществляет иные бюджетные полномочия, установленные </w:t>
      </w:r>
      <w:r w:rsidRPr="00F536C0">
        <w:t>Бюджетным кодексом Российской Федерации</w:t>
      </w:r>
      <w: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B6BAF" w:rsidRDefault="00FB6BAF" w:rsidP="00733426">
      <w:pPr>
        <w:rPr>
          <w:b/>
        </w:rPr>
      </w:pPr>
    </w:p>
    <w:p w:rsidR="00FB6BAF" w:rsidRPr="0084041C" w:rsidRDefault="00FB6BAF" w:rsidP="00D723B5">
      <w:pPr>
        <w:jc w:val="center"/>
        <w:rPr>
          <w:b/>
          <w:i/>
        </w:rPr>
      </w:pPr>
      <w:r w:rsidRPr="00FB6BAF">
        <w:rPr>
          <w:b/>
        </w:rPr>
        <w:t>Статья</w:t>
      </w:r>
      <w:r w:rsidR="007715F8">
        <w:rPr>
          <w:b/>
        </w:rPr>
        <w:t> </w:t>
      </w:r>
      <w:r w:rsidRPr="00FB6BAF">
        <w:rPr>
          <w:b/>
        </w:rPr>
        <w:t>8.</w:t>
      </w:r>
      <w:r w:rsidR="00BA160F">
        <w:rPr>
          <w:b/>
        </w:rPr>
        <w:t> </w:t>
      </w:r>
      <w:r w:rsidRPr="00FB6BAF">
        <w:rPr>
          <w:b/>
        </w:rPr>
        <w:t xml:space="preserve">Доходы бюджета </w:t>
      </w:r>
      <w:r w:rsidR="00AA2F71">
        <w:rPr>
          <w:b/>
        </w:rPr>
        <w:t>муниципального района «Нерчинско-Заводский район»</w:t>
      </w:r>
    </w:p>
    <w:p w:rsidR="00FB6BAF" w:rsidRPr="00FB6BAF" w:rsidRDefault="00FB6BAF" w:rsidP="00733426"/>
    <w:p w:rsidR="00FB6BAF" w:rsidRPr="00FB6BAF" w:rsidRDefault="00FB6BAF" w:rsidP="00733426">
      <w:r w:rsidRPr="00FB6BAF">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6BAF" w:rsidRPr="00FB6BAF" w:rsidRDefault="00FB6BAF" w:rsidP="00733426">
      <w:r w:rsidRPr="00FB6BAF">
        <w:t>К доходам бюджета относятся налоговые, неналоговые и безвозмездные поступления.</w:t>
      </w:r>
    </w:p>
    <w:p w:rsidR="00FB6BAF" w:rsidRPr="00FB6BAF" w:rsidRDefault="00FB6BAF" w:rsidP="00733426">
      <w:r w:rsidRPr="00FB6BAF">
        <w:t xml:space="preserve">2. К налоговым доходам бюджета </w:t>
      </w:r>
      <w:r w:rsidR="00AA2F71">
        <w:t>муниципального района</w:t>
      </w:r>
      <w:r w:rsidR="002824A8">
        <w:t xml:space="preserve"> относятся предусмотренные </w:t>
      </w:r>
      <w:r w:rsidRPr="00FB6BAF">
        <w:t>законодательством Российской Федерации</w:t>
      </w:r>
      <w:r w:rsidR="002824A8">
        <w:t xml:space="preserve"> о налогах и сборах</w:t>
      </w:r>
      <w:r w:rsidR="001E25DC">
        <w:rPr>
          <w:rStyle w:val="a6"/>
        </w:rPr>
        <w:footnoteReference w:id="4"/>
      </w:r>
      <w:r w:rsidRPr="00FB6BAF">
        <w:t xml:space="preserve">, законом субъекта Российской Федерации о налогах и сборах, нормативными правовыми актами  </w:t>
      </w:r>
      <w:r w:rsidR="00AA2F71">
        <w:t>Совета муниципального района</w:t>
      </w:r>
      <w:r w:rsidRPr="00FB6BAF">
        <w:t xml:space="preserve"> </w:t>
      </w:r>
      <w:r w:rsidR="002824A8">
        <w:t xml:space="preserve">соответственно </w:t>
      </w:r>
      <w:r w:rsidRPr="00FB6BAF">
        <w:t>федеральные, региональные</w:t>
      </w:r>
      <w:r w:rsidR="002824A8">
        <w:t>,</w:t>
      </w:r>
      <w:r w:rsidRPr="00FB6BAF">
        <w:t xml:space="preserve"> местные налоги и сборы, а также пени и штрафы по ним.</w:t>
      </w:r>
    </w:p>
    <w:p w:rsidR="00FB6BAF" w:rsidRPr="007217C0" w:rsidRDefault="00FB6BAF" w:rsidP="00733426">
      <w:r w:rsidRPr="00FB6BAF">
        <w:t>3. </w:t>
      </w:r>
      <w:proofErr w:type="gramStart"/>
      <w:r w:rsidRPr="00FB6BAF">
        <w:t xml:space="preserve">В бюджет </w:t>
      </w:r>
      <w:r w:rsidR="00AA2F71">
        <w:t>муниципального района</w:t>
      </w:r>
      <w:r w:rsidR="00AA2F71" w:rsidRPr="00FB6BAF">
        <w:t xml:space="preserve"> </w:t>
      </w:r>
      <w:r w:rsidRPr="00FB6BAF">
        <w:t>в соответствии с главой 9 Бюджетного кодекса Российской Федерации зачисляются местные налоги</w:t>
      </w:r>
      <w:r w:rsidR="00A85BBD">
        <w:t xml:space="preserve"> и сборы</w:t>
      </w:r>
      <w:r w:rsidRPr="00FB6BAF">
        <w:t xml:space="preserve">, налоговые доходы от федеральных налогов и сборов, </w:t>
      </w:r>
      <w:r w:rsidR="002824A8">
        <w:t xml:space="preserve">в том числе </w:t>
      </w:r>
      <w:r w:rsidRPr="00FB6BAF">
        <w:t xml:space="preserve">предусмотренных специальными налоговыми режимами, </w:t>
      </w:r>
      <w:r w:rsidR="00A85BBD">
        <w:t xml:space="preserve">региональные и </w:t>
      </w:r>
      <w:r w:rsidR="002824A8">
        <w:t>местные налоги</w:t>
      </w:r>
      <w:r w:rsidR="00453B8C">
        <w:t xml:space="preserve"> </w:t>
      </w:r>
      <w:r w:rsidR="002824A8">
        <w:t xml:space="preserve"> </w:t>
      </w:r>
      <w:r w:rsidRPr="00FB6BAF">
        <w:t>по единым</w:t>
      </w:r>
      <w:r w:rsidR="00453B8C">
        <w:t>,</w:t>
      </w:r>
      <w:r w:rsidRPr="00FB6BAF">
        <w:t xml:space="preserve"> </w:t>
      </w:r>
      <w:r w:rsidR="007217C0">
        <w:t xml:space="preserve">дополнительным, дифференцированным </w:t>
      </w:r>
      <w:r w:rsidRPr="00FB6BAF">
        <w:t xml:space="preserve">нормативам отчислений, установленным </w:t>
      </w:r>
      <w:r w:rsidR="007217C0">
        <w:t xml:space="preserve">Бюджетным кодексом Российской Федерации, </w:t>
      </w:r>
      <w:r w:rsidRPr="00FB6BAF">
        <w:t xml:space="preserve">законами </w:t>
      </w:r>
      <w:r w:rsidR="00AA2F71">
        <w:t>Забайкальского края</w:t>
      </w:r>
      <w:r w:rsidR="007217C0">
        <w:rPr>
          <w:i/>
        </w:rPr>
        <w:t xml:space="preserve"> </w:t>
      </w:r>
      <w:r w:rsidR="007217C0" w:rsidRPr="007217C0">
        <w:t>и  муниципальными правовыми актами представительно</w:t>
      </w:r>
      <w:r w:rsidR="00AA2F71">
        <w:t>го органа муниципального района</w:t>
      </w:r>
      <w:r w:rsidRPr="007217C0">
        <w:t>.</w:t>
      </w:r>
      <w:proofErr w:type="gramEnd"/>
    </w:p>
    <w:p w:rsidR="00FB6BAF" w:rsidRPr="00FB6BAF" w:rsidRDefault="00FB6BAF" w:rsidP="00733426">
      <w:r w:rsidRPr="00FB6BAF">
        <w:t>Неналоговые доходы бюджета формируются в соответствии со статьями 41, 42, 46</w:t>
      </w:r>
      <w:r w:rsidR="00453B8C">
        <w:t xml:space="preserve"> и 62</w:t>
      </w:r>
      <w:r w:rsidRPr="00FB6BAF">
        <w:t xml:space="preserve"> Бюджетног</w:t>
      </w:r>
      <w:r w:rsidR="00BB0424">
        <w:t>о кодекса Российской Федерации.</w:t>
      </w:r>
    </w:p>
    <w:p w:rsidR="00FB6BAF" w:rsidRPr="00FB6BAF" w:rsidRDefault="00FB6BAF" w:rsidP="00733426">
      <w:pPr>
        <w:rPr>
          <w:b/>
        </w:rPr>
      </w:pPr>
    </w:p>
    <w:p w:rsidR="00AA2F71" w:rsidRPr="00FB6BAF" w:rsidRDefault="00BA160F" w:rsidP="00D723B5">
      <w:pPr>
        <w:jc w:val="center"/>
      </w:pPr>
      <w:r>
        <w:rPr>
          <w:b/>
        </w:rPr>
        <w:lastRenderedPageBreak/>
        <w:t>Статья</w:t>
      </w:r>
      <w:r w:rsidR="007715F8">
        <w:rPr>
          <w:b/>
        </w:rPr>
        <w:t> </w:t>
      </w:r>
      <w:r>
        <w:rPr>
          <w:b/>
        </w:rPr>
        <w:t>9. </w:t>
      </w:r>
      <w:r w:rsidR="00FB6BAF" w:rsidRPr="00FB6BAF">
        <w:rPr>
          <w:b/>
        </w:rPr>
        <w:t xml:space="preserve">Расходы бюджета </w:t>
      </w:r>
      <w:r w:rsidR="00D723B5">
        <w:rPr>
          <w:b/>
        </w:rPr>
        <w:t>муниципального района «Нерчинско-Заводский район»</w:t>
      </w:r>
    </w:p>
    <w:p w:rsidR="00FB6BAF" w:rsidRPr="00FB6BAF" w:rsidRDefault="00FB6BAF" w:rsidP="00733426">
      <w:r w:rsidRPr="00FB6BAF">
        <w:t xml:space="preserve">1. Расходы бюджета </w:t>
      </w:r>
      <w:r w:rsidR="00AA2F71">
        <w:t>муниципального района</w:t>
      </w:r>
      <w:r w:rsidR="00AA2F71" w:rsidRPr="00FB6BAF">
        <w:t xml:space="preserve"> </w:t>
      </w:r>
      <w:r w:rsidRPr="00FB6BAF">
        <w:t xml:space="preserve">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AA2F71">
        <w:t>муниципального района</w:t>
      </w:r>
      <w:r w:rsidRPr="00FB6BAF">
        <w:t xml:space="preserve">; </w:t>
      </w:r>
    </w:p>
    <w:p w:rsidR="00FB6BAF" w:rsidRPr="00FB6BAF" w:rsidRDefault="00FB6BAF" w:rsidP="00733426">
      <w:r w:rsidRPr="00FB6BAF">
        <w:t xml:space="preserve">2. Структура и форма расходов бюджета </w:t>
      </w:r>
      <w:r w:rsidR="00AA2F71">
        <w:t>муниципального района</w:t>
      </w:r>
      <w:r w:rsidRPr="00FB6BAF">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FB6BAF" w:rsidRPr="00E42AF9" w:rsidRDefault="00FB6BAF" w:rsidP="00733426">
      <w:pPr>
        <w:rPr>
          <w:i/>
        </w:rPr>
      </w:pPr>
      <w:r w:rsidRPr="00FB6BAF">
        <w:t xml:space="preserve">3. Порядок осуществления расходов бюджета </w:t>
      </w:r>
      <w:r w:rsidR="00AA2F71">
        <w:t>муниципального района</w:t>
      </w:r>
      <w:r w:rsidRPr="00FB6BAF">
        <w:t xml:space="preserve"> на осуществление отдельных государственных полномочий, переданных органам местного самоуправления </w:t>
      </w:r>
      <w:r w:rsidR="00AA2F71">
        <w:t>муниципального района</w:t>
      </w:r>
      <w:r w:rsidRPr="00FB6BAF">
        <w:t xml:space="preserve">, устанавливается </w:t>
      </w:r>
      <w:r w:rsidR="002824A8">
        <w:t xml:space="preserve">федеральными органами государственной власти и (или) </w:t>
      </w:r>
      <w:r w:rsidRPr="00FB6BAF">
        <w:t xml:space="preserve">органами государственной </w:t>
      </w:r>
      <w:r w:rsidR="00E42AF9">
        <w:t xml:space="preserve">власти </w:t>
      </w:r>
      <w:r w:rsidR="00AA2F71">
        <w:t xml:space="preserve"> Забайкальского края</w:t>
      </w:r>
      <w:r w:rsidRPr="00E42AF9">
        <w:rPr>
          <w:i/>
        </w:rPr>
        <w:t>.</w:t>
      </w:r>
    </w:p>
    <w:p w:rsidR="00FB6BAF" w:rsidRPr="00FB6BAF" w:rsidRDefault="00FB6BAF" w:rsidP="00733426">
      <w:r w:rsidRPr="00FB6BAF">
        <w:t xml:space="preserve">4. Осуществление расходов бюджета </w:t>
      </w:r>
      <w:r w:rsidR="00AA2F71">
        <w:t>муниципального района</w:t>
      </w:r>
      <w:r w:rsidR="00E42AF9">
        <w:t>,</w:t>
      </w:r>
      <w:r w:rsidRPr="00FB6BAF">
        <w:t xml:space="preserve"> связанных с исполнением полномочий федеральных органов государственной власти, органов государственной власти </w:t>
      </w:r>
      <w:r w:rsidR="00AA2F71">
        <w:t>Забайкальского края</w:t>
      </w:r>
      <w:r w:rsidRPr="00FB6BAF">
        <w:t xml:space="preserve"> не допускается, за исключением случаев, установленных федеральными законами, законами </w:t>
      </w:r>
      <w:r w:rsidR="00AA2F71">
        <w:t>Забайкальского края</w:t>
      </w:r>
      <w:r w:rsidRPr="00FB6BAF">
        <w:t>.</w:t>
      </w:r>
    </w:p>
    <w:p w:rsidR="00FB6BAF" w:rsidRPr="00FB6BAF" w:rsidRDefault="00FB6BAF" w:rsidP="00733426"/>
    <w:p w:rsidR="00FB6BAF" w:rsidRPr="00FB6BAF" w:rsidRDefault="00FB6BAF" w:rsidP="00D723B5">
      <w:pPr>
        <w:jc w:val="center"/>
        <w:rPr>
          <w:b/>
        </w:rPr>
      </w:pPr>
      <w:r w:rsidRPr="00FB6BAF">
        <w:rPr>
          <w:b/>
        </w:rPr>
        <w:t>Статья</w:t>
      </w:r>
      <w:r w:rsidR="007715F8">
        <w:rPr>
          <w:b/>
        </w:rPr>
        <w:t> </w:t>
      </w:r>
      <w:r w:rsidRPr="00FB6BAF">
        <w:rPr>
          <w:b/>
        </w:rPr>
        <w:t>10.</w:t>
      </w:r>
      <w:r w:rsidR="00BA160F">
        <w:rPr>
          <w:b/>
        </w:rPr>
        <w:t> </w:t>
      </w:r>
      <w:r w:rsidRPr="00FB6BAF">
        <w:rPr>
          <w:b/>
        </w:rPr>
        <w:t>Резервный фонд</w:t>
      </w:r>
      <w:r w:rsidRPr="00FB6BAF">
        <w:rPr>
          <w:b/>
          <w:vertAlign w:val="superscript"/>
        </w:rPr>
        <w:footnoteReference w:id="5"/>
      </w:r>
      <w:r w:rsidR="00D723B5">
        <w:rPr>
          <w:b/>
        </w:rPr>
        <w:t xml:space="preserve"> 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Бюджетом </w:t>
      </w:r>
      <w:r w:rsidR="00AA2F71">
        <w:t>муниципального района</w:t>
      </w:r>
      <w:r w:rsidRPr="00FB6BAF">
        <w:t xml:space="preserve"> на очередной финансовый год </w:t>
      </w:r>
      <w:r w:rsidR="00E42AF9">
        <w:t xml:space="preserve">(очередной финансовый год </w:t>
      </w:r>
      <w:r w:rsidRPr="00FB6BAF">
        <w:t>и плановый период</w:t>
      </w:r>
      <w:r w:rsidR="00E42AF9">
        <w:t>)</w:t>
      </w:r>
      <w:r w:rsidRPr="00FB6BAF">
        <w:t xml:space="preserve"> предусматривается создание резервного фонда Администрации </w:t>
      </w:r>
      <w:r w:rsidR="00AA2F71">
        <w:t>муниципального района</w:t>
      </w:r>
      <w:r w:rsidR="00AA2F71" w:rsidRPr="00FB6BAF">
        <w:t xml:space="preserve"> </w:t>
      </w:r>
      <w:r w:rsidRPr="00FB6BAF">
        <w:t xml:space="preserve">в размере не более трех процентов утвержденного общего объема расходов бюджета </w:t>
      </w:r>
      <w:r w:rsidR="00AA2F71">
        <w:t>муниципального района</w:t>
      </w:r>
      <w:r w:rsidRPr="00FB6BAF">
        <w:t>.</w:t>
      </w:r>
    </w:p>
    <w:p w:rsidR="00FB6BAF" w:rsidRPr="00FB6BAF" w:rsidRDefault="00FB6BAF" w:rsidP="00733426">
      <w:r w:rsidRPr="00FB6BAF">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FB6BAF" w:rsidRPr="00FB6BAF" w:rsidRDefault="00FB6BAF" w:rsidP="00733426">
      <w:r w:rsidRPr="00FB6BAF">
        <w:t xml:space="preserve">Порядок расходования средств резервного фонда определяется правовым актом </w:t>
      </w:r>
      <w:r w:rsidR="00D723B5">
        <w:t>А</w:t>
      </w:r>
      <w:r w:rsidRPr="00FB6BAF">
        <w:t xml:space="preserve">дминистрации </w:t>
      </w:r>
      <w:r w:rsidR="00AA2F71">
        <w:t>муниципального района</w:t>
      </w:r>
      <w:r w:rsidRPr="00FB6BAF">
        <w:t>.</w:t>
      </w:r>
    </w:p>
    <w:p w:rsidR="00FB6BAF" w:rsidRPr="00FB6BAF" w:rsidRDefault="00FB6BAF" w:rsidP="00733426">
      <w:r w:rsidRPr="00FB6BAF">
        <w:t xml:space="preserve">Отчет об использовании бюджетных ассигнований резервного фонда </w:t>
      </w:r>
      <w:r w:rsidR="00D723B5">
        <w:t>А</w:t>
      </w:r>
      <w:r w:rsidRPr="00FB6BAF">
        <w:t xml:space="preserve">дминистрации </w:t>
      </w:r>
      <w:r w:rsidR="00AA2F71">
        <w:t>муниципального района</w:t>
      </w:r>
      <w:r w:rsidRPr="00FB6BAF">
        <w:t xml:space="preserve"> прилагается к годовому отчету об исполнении соответствующего бюджета.</w:t>
      </w:r>
    </w:p>
    <w:p w:rsidR="00FB6BAF" w:rsidRDefault="00FB6BAF" w:rsidP="00733426">
      <w:pPr>
        <w:rPr>
          <w:b/>
        </w:rPr>
      </w:pPr>
    </w:p>
    <w:p w:rsidR="00E42AF9" w:rsidRDefault="00E42AF9" w:rsidP="00D723B5">
      <w:pPr>
        <w:jc w:val="center"/>
        <w:rPr>
          <w:b/>
        </w:rPr>
      </w:pPr>
      <w:r>
        <w:rPr>
          <w:b/>
        </w:rPr>
        <w:t>Статья</w:t>
      </w:r>
      <w:r w:rsidR="007715F8">
        <w:rPr>
          <w:b/>
        </w:rPr>
        <w:t> </w:t>
      </w:r>
      <w:r>
        <w:rPr>
          <w:b/>
        </w:rPr>
        <w:t>11.</w:t>
      </w:r>
      <w:r w:rsidR="00BA160F">
        <w:rPr>
          <w:b/>
        </w:rPr>
        <w:t> </w:t>
      </w:r>
      <w:r>
        <w:rPr>
          <w:b/>
        </w:rPr>
        <w:t>Муниципальный дорожный фонд</w:t>
      </w:r>
      <w:r w:rsidR="00D723B5">
        <w:rPr>
          <w:b/>
        </w:rPr>
        <w:t xml:space="preserve"> муниципального района «Нерчинско-Заводский район»</w:t>
      </w:r>
    </w:p>
    <w:p w:rsidR="00E42AF9" w:rsidRDefault="00E42AF9" w:rsidP="00733426">
      <w:pPr>
        <w:rPr>
          <w:b/>
        </w:rPr>
      </w:pPr>
    </w:p>
    <w:p w:rsidR="002824A8" w:rsidRDefault="00E42AF9" w:rsidP="00733426">
      <w:pPr>
        <w:pStyle w:val="ConsPlusNormal"/>
        <w:ind w:firstLine="709"/>
        <w:jc w:val="both"/>
      </w:pPr>
      <w:r>
        <w:t>В б</w:t>
      </w:r>
      <w:r w:rsidRPr="00FB6BAF">
        <w:t>юджет</w:t>
      </w:r>
      <w:r>
        <w:t>е</w:t>
      </w:r>
      <w:r w:rsidRPr="00FB6BAF">
        <w:t xml:space="preserve"> </w:t>
      </w:r>
      <w:r w:rsidR="00AA2F71">
        <w:t>муниципального района</w:t>
      </w:r>
      <w:r w:rsidR="00AA2F71" w:rsidRPr="00FB6BAF">
        <w:t xml:space="preserve"> </w:t>
      </w:r>
      <w:r w:rsidRPr="00FB6BAF">
        <w:t xml:space="preserve">на очередной финансовый год </w:t>
      </w:r>
      <w:r>
        <w:t xml:space="preserve">(очередной финансовый год </w:t>
      </w:r>
      <w:r w:rsidRPr="00FB6BAF">
        <w:t>и плановый период</w:t>
      </w:r>
      <w:r>
        <w:t>)</w:t>
      </w:r>
      <w:r w:rsidRPr="00FB6BAF">
        <w:t xml:space="preserve"> предусматривается </w:t>
      </w:r>
      <w:r>
        <w:t>объем</w:t>
      </w:r>
      <w:r w:rsidRPr="00FB6BAF">
        <w:t xml:space="preserve"> </w:t>
      </w:r>
      <w:r>
        <w:t>муниципального дорожного фонда</w:t>
      </w:r>
      <w:r w:rsidRPr="00FB6BAF">
        <w:t xml:space="preserve"> </w:t>
      </w:r>
      <w:r w:rsidR="00AA2F71">
        <w:t>муниципального района</w:t>
      </w:r>
      <w:r w:rsidR="00AA2F71" w:rsidRPr="00FB6BAF">
        <w:t xml:space="preserve"> </w:t>
      </w:r>
      <w:r w:rsidR="002824A8">
        <w:t xml:space="preserve">в размере не менее прогнозируемого </w:t>
      </w:r>
      <w:r w:rsidR="002824A8">
        <w:lastRenderedPageBreak/>
        <w:t xml:space="preserve">объема доходов бюджета муниципального образования, установленных решением представительного органа муниципального образования о его создании, </w:t>
      </w:r>
      <w:proofErr w:type="gramStart"/>
      <w:r w:rsidR="002824A8">
        <w:t>от</w:t>
      </w:r>
      <w:proofErr w:type="gramEnd"/>
      <w:r w:rsidR="002824A8">
        <w:t>:</w:t>
      </w:r>
    </w:p>
    <w:p w:rsidR="002824A8" w:rsidRDefault="002824A8" w:rsidP="00733426">
      <w:pPr>
        <w:pStyle w:val="ConsPlusNormal"/>
        <w:ind w:firstLine="709"/>
        <w:jc w:val="both"/>
      </w:pPr>
      <w:r>
        <w:t>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местный бюджет;</w:t>
      </w:r>
    </w:p>
    <w:p w:rsidR="002824A8" w:rsidRDefault="002824A8" w:rsidP="00733426">
      <w:pPr>
        <w:pStyle w:val="ConsPlusNormal"/>
        <w:ind w:firstLine="709"/>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2824A8" w:rsidRDefault="002824A8" w:rsidP="00733426">
      <w:pPr>
        <w:pStyle w:val="ConsPlusNormal"/>
        <w:ind w:firstLine="709"/>
        <w:jc w:val="both"/>
      </w:pPr>
      <w:r>
        <w:t xml:space="preserve">Порядок формирования и использования бюджетных ассигнований муниципального дорожного фонда устанавливается решением </w:t>
      </w:r>
      <w:r w:rsidR="00AA2F71">
        <w:t xml:space="preserve"> Совета муниципального района</w:t>
      </w:r>
      <w:r>
        <w:t>.</w:t>
      </w:r>
    </w:p>
    <w:p w:rsidR="002824A8" w:rsidRDefault="002824A8" w:rsidP="00733426">
      <w:pPr>
        <w:pStyle w:val="ConsPlusNormal"/>
        <w:ind w:firstLine="709"/>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42AF9" w:rsidRPr="00FB6BAF" w:rsidRDefault="00E42AF9" w:rsidP="00733426">
      <w:pPr>
        <w:rPr>
          <w:b/>
        </w:rPr>
      </w:pPr>
    </w:p>
    <w:p w:rsidR="00FB6BAF" w:rsidRPr="00FB6BAF" w:rsidRDefault="00FB6BAF" w:rsidP="00D723B5">
      <w:pPr>
        <w:jc w:val="center"/>
        <w:rPr>
          <w:b/>
        </w:rPr>
      </w:pPr>
      <w:r w:rsidRPr="00FB6BAF">
        <w:rPr>
          <w:b/>
        </w:rPr>
        <w:t>Статья</w:t>
      </w:r>
      <w:r w:rsidR="007715F8">
        <w:rPr>
          <w:b/>
        </w:rPr>
        <w:t> </w:t>
      </w:r>
      <w:r w:rsidRPr="00FB6BAF">
        <w:rPr>
          <w:b/>
        </w:rPr>
        <w:t>1</w:t>
      </w:r>
      <w:r w:rsidR="00C0172C">
        <w:rPr>
          <w:b/>
        </w:rPr>
        <w:t>2</w:t>
      </w:r>
      <w:r w:rsidRPr="00FB6BAF">
        <w:rPr>
          <w:b/>
        </w:rPr>
        <w:t>.</w:t>
      </w:r>
      <w:r w:rsidR="00BA160F">
        <w:rPr>
          <w:b/>
        </w:rPr>
        <w:t> </w:t>
      </w:r>
      <w:r w:rsidRPr="00FB6BAF">
        <w:rPr>
          <w:b/>
        </w:rPr>
        <w:t>Муниципальные внутренние заимствования и муниципальный долг</w:t>
      </w:r>
    </w:p>
    <w:p w:rsidR="00FB6BAF" w:rsidRPr="00FB6BAF" w:rsidRDefault="00FB6BAF" w:rsidP="00733426"/>
    <w:p w:rsidR="00FB6BAF" w:rsidRPr="00FB6BAF" w:rsidRDefault="00FB6BAF" w:rsidP="00733426">
      <w:r w:rsidRPr="00FB6BAF">
        <w:t xml:space="preserve">1. Муниципальный долг – совокупность долговых обязательств </w:t>
      </w:r>
      <w:r w:rsidR="00AA2F71">
        <w:t>муниципального района</w:t>
      </w:r>
      <w:r w:rsidRPr="00FB6BAF">
        <w:t>.</w:t>
      </w:r>
    </w:p>
    <w:p w:rsidR="00FB6BAF" w:rsidRPr="00FB6BAF" w:rsidRDefault="00FB6BAF" w:rsidP="00733426">
      <w:r w:rsidRPr="00FB6BAF">
        <w:t>Муниципальный долг полностью и без условий обеспечивается всем муниципальным имуществом, составляющим муниципальную казну.</w:t>
      </w:r>
    </w:p>
    <w:p w:rsidR="00AC4E8A" w:rsidRDefault="00AC4E8A" w:rsidP="00AC4E8A">
      <w:r>
        <w:t xml:space="preserve">2. Долговые обязательства </w:t>
      </w:r>
      <w:r w:rsidR="00AA2F71">
        <w:t>муниципального района</w:t>
      </w:r>
      <w:r w:rsidR="00AA2F71" w:rsidRPr="00FB6BAF">
        <w:t xml:space="preserve"> </w:t>
      </w:r>
      <w:r w:rsidR="00AA2F71">
        <w:t xml:space="preserve"> </w:t>
      </w:r>
      <w:r>
        <w:t xml:space="preserve">могут существовать в виде обязательств </w:t>
      </w:r>
      <w:proofErr w:type="gramStart"/>
      <w:r>
        <w:t>по</w:t>
      </w:r>
      <w:proofErr w:type="gramEnd"/>
      <w:r>
        <w:t>:</w:t>
      </w:r>
    </w:p>
    <w:p w:rsidR="00AC4E8A" w:rsidRDefault="00AC4E8A" w:rsidP="00AC4E8A">
      <w:r>
        <w:t>- ценным бумагам муниципального образования (муниципальным ценным бумагам);</w:t>
      </w:r>
    </w:p>
    <w:p w:rsidR="00AC4E8A" w:rsidRDefault="00AC4E8A" w:rsidP="00AC4E8A">
      <w:r>
        <w:t>- бюджетным кредитам, привлеченным в местный бюджет от других бюджетов бюджетной системы Российской Федерации;</w:t>
      </w:r>
    </w:p>
    <w:p w:rsidR="00AC4E8A" w:rsidRDefault="00AC4E8A" w:rsidP="00AC4E8A">
      <w:r>
        <w:t>- кредитам, полученным муниципальным образованием от кредитных организаций;</w:t>
      </w:r>
    </w:p>
    <w:p w:rsidR="00AC4E8A" w:rsidRDefault="00AC4E8A" w:rsidP="00AC4E8A">
      <w:r>
        <w:t>-  гарантиям муниципального образования (муниципальным гарантиям).</w:t>
      </w:r>
    </w:p>
    <w:p w:rsidR="00AC4E8A" w:rsidRDefault="00AC4E8A" w:rsidP="00AC4E8A">
      <w:r>
        <w:t xml:space="preserve">Долговые обязательства </w:t>
      </w:r>
      <w:r w:rsidR="0079504B">
        <w:t>муниципального района</w:t>
      </w:r>
      <w:r>
        <w:t xml:space="preserve"> не могут существовать в иных видах, за исключением предусмотренных настоящим пунктом.</w:t>
      </w:r>
    </w:p>
    <w:p w:rsidR="00281ADA" w:rsidRDefault="00630613" w:rsidP="00AC4E8A">
      <w:r>
        <w:t>3</w:t>
      </w:r>
      <w:r w:rsidR="00FB6BAF" w:rsidRPr="00FB6BAF">
        <w:t>. </w:t>
      </w:r>
      <w:proofErr w:type="gramStart"/>
      <w:r w:rsidR="00FB6BAF" w:rsidRPr="00FB6BAF">
        <w:t xml:space="preserve">Под муниципальными заимствованиями понимаются муниципальные займы, осуществляемые путем выпуска ценных бумаг от имени </w:t>
      </w:r>
      <w:r w:rsidR="0079504B">
        <w:t>муниципального района</w:t>
      </w:r>
      <w:r w:rsidR="00281ADA">
        <w:t>,</w:t>
      </w:r>
      <w:r w:rsidR="00281ADA" w:rsidRPr="00281ADA">
        <w:t xml:space="preserve"> размещаемых на внутреннем рынке в валюте Российской Федерации, и кредиты, привлекаемые в соответствии с положениями </w:t>
      </w:r>
      <w:r w:rsidR="00453B8C" w:rsidRPr="00FB6BAF">
        <w:t xml:space="preserve">Бюджетного кодекса Российской Федерации </w:t>
      </w:r>
      <w:r w:rsidR="00281ADA" w:rsidRPr="00281ADA">
        <w:t xml:space="preserve">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FB6BAF" w:rsidRPr="00FB6BAF" w:rsidRDefault="00630613" w:rsidP="00733426">
      <w:r>
        <w:t>4</w:t>
      </w:r>
      <w:r w:rsidR="00FB6BAF" w:rsidRPr="00FB6BAF">
        <w:t xml:space="preserve">. Муниципальная гарантия представляет собой способ обеспечения гражданско-правовых обязательств, в силу которого </w:t>
      </w:r>
      <w:r w:rsidR="0079504B">
        <w:t>муниципальн</w:t>
      </w:r>
      <w:r w:rsidR="00D723B5">
        <w:t>ый</w:t>
      </w:r>
      <w:r w:rsidR="0079504B">
        <w:t xml:space="preserve"> район</w:t>
      </w:r>
      <w:r w:rsidR="00FB6BAF" w:rsidRPr="00FB6BAF">
        <w:t xml:space="preserve"> дает </w:t>
      </w:r>
      <w:r w:rsidR="00FB6BAF" w:rsidRPr="00FB6BAF">
        <w:lastRenderedPageBreak/>
        <w:t xml:space="preserve">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79504B">
        <w:t>муниципального района</w:t>
      </w:r>
      <w:r w:rsidR="00FB6BAF" w:rsidRPr="00FB6BAF">
        <w:t>.</w:t>
      </w:r>
    </w:p>
    <w:p w:rsidR="00FB6BAF" w:rsidRPr="00FB6BAF" w:rsidRDefault="00FB6BAF" w:rsidP="00733426">
      <w:r w:rsidRPr="00FB6BAF">
        <w:t xml:space="preserve">Муниципальные гарантии предоставляются от имени </w:t>
      </w:r>
      <w:r w:rsidR="0079504B">
        <w:t>Администрации муниципального района</w:t>
      </w:r>
      <w:r w:rsidRPr="00FB6BAF">
        <w:t xml:space="preserve"> администрацией </w:t>
      </w:r>
      <w:r w:rsidR="0079504B">
        <w:t>муниципального района</w:t>
      </w:r>
      <w:r w:rsidRPr="00FB6BAF">
        <w:t xml:space="preserve">. </w:t>
      </w:r>
    </w:p>
    <w:p w:rsidR="00FB6BAF" w:rsidRPr="00FB6BAF" w:rsidRDefault="00630613" w:rsidP="00733426">
      <w:r>
        <w:t>5</w:t>
      </w:r>
      <w:r w:rsidR="00FB6BAF" w:rsidRPr="00FB6BAF">
        <w:t xml:space="preserve">. Полномочия по управлению муниципальным долгом, осуществлению муниципальных внутренних заимствований, выдаче муниципальных гарантий осуществляет </w:t>
      </w:r>
      <w:r w:rsidR="00105422">
        <w:t>А</w:t>
      </w:r>
      <w:r w:rsidR="00FB6BAF" w:rsidRPr="00FB6BAF">
        <w:t xml:space="preserve">дминистрация </w:t>
      </w:r>
      <w:r w:rsidR="0079504B">
        <w:t>муниципального района</w:t>
      </w:r>
      <w:r w:rsidR="00FB6BAF" w:rsidRPr="00FB6BAF">
        <w:t>.</w:t>
      </w:r>
    </w:p>
    <w:p w:rsidR="00FB6BAF" w:rsidRPr="00FB6BAF" w:rsidRDefault="00630613" w:rsidP="00733426">
      <w:r>
        <w:t>6</w:t>
      </w:r>
      <w:r w:rsidR="00FB6BAF" w:rsidRPr="00FB6BAF">
        <w:t xml:space="preserve">. Предоставление муниципальных гарантий осуществляется </w:t>
      </w:r>
      <w:proofErr w:type="gramStart"/>
      <w:r w:rsidR="00FB6BAF" w:rsidRPr="00FB6BAF">
        <w:t xml:space="preserve">в соответствии с полномочиями органов местного самоуправления </w:t>
      </w:r>
      <w:r w:rsidR="0079504B">
        <w:t>муниципального района</w:t>
      </w:r>
      <w:r w:rsidR="00FB6BAF" w:rsidRPr="00FB6BAF">
        <w:t xml:space="preserve"> на основании решения </w:t>
      </w:r>
      <w:r w:rsidR="0079504B">
        <w:t>Совета муниципального района</w:t>
      </w:r>
      <w:r w:rsidR="0079504B" w:rsidRPr="00FB6BAF">
        <w:t xml:space="preserve"> </w:t>
      </w:r>
      <w:r w:rsidR="00FB6BAF" w:rsidRPr="00FB6BAF">
        <w:t>о бюджете на очередной финансовый год</w:t>
      </w:r>
      <w:proofErr w:type="gramEnd"/>
      <w:r w:rsidR="00FB6BAF" w:rsidRPr="00FB6BAF">
        <w:t xml:space="preserve">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AC4E8A" w:rsidRDefault="00630613" w:rsidP="00AC4E8A">
      <w:r>
        <w:t>7</w:t>
      </w:r>
      <w:r w:rsidR="00AC4E8A">
        <w:t>.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AC4E8A" w:rsidRDefault="00AC4E8A" w:rsidP="00AC4E8A">
      <w:r>
        <w:t xml:space="preserve">- дефицит бюджета </w:t>
      </w:r>
      <w:r w:rsidR="0079504B">
        <w:t>муниципального района</w:t>
      </w:r>
      <w: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AC4E8A" w:rsidRDefault="00AC4E8A" w:rsidP="00AC4E8A">
      <w: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AC4E8A" w:rsidRDefault="00AC4E8A" w:rsidP="00AC4E8A">
      <w: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AC4E8A" w:rsidRDefault="00AC4E8A" w:rsidP="00AC4E8A">
      <w: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AC4E8A" w:rsidRDefault="00AC4E8A" w:rsidP="00AC4E8A">
      <w:proofErr w:type="gramStart"/>
      <w:r>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105422">
        <w:t>А</w:t>
      </w:r>
      <w:r w:rsidR="0079504B">
        <w:t>дминистрацией муниципального района</w:t>
      </w:r>
      <w:r w:rsidR="0079504B" w:rsidRPr="00FB6BAF">
        <w:t xml:space="preserve"> </w:t>
      </w:r>
      <w:r w:rsidR="0079504B">
        <w:t xml:space="preserve"> </w:t>
      </w:r>
      <w:r>
        <w:t>при установлении порядка осуществления муниципальных заимствований, обслуживания и управления муниципальным долгом.</w:t>
      </w:r>
      <w:proofErr w:type="gramEnd"/>
    </w:p>
    <w:p w:rsidR="00AC4E8A" w:rsidRDefault="0079504B" w:rsidP="00AC4E8A">
      <w:r>
        <w:t>Совет муниципального района</w:t>
      </w:r>
      <w:r w:rsidR="00AC4E8A">
        <w:t xml:space="preserve"> на этапе принятия решения о бюджете и </w:t>
      </w:r>
      <w:r>
        <w:t>Комитет по финансам</w:t>
      </w:r>
      <w:r w:rsidR="00AC4E8A">
        <w:t xml:space="preserve"> на этапе составления и исполнения бюджета </w:t>
      </w:r>
      <w:r>
        <w:t xml:space="preserve">муниципального </w:t>
      </w:r>
      <w:r>
        <w:lastRenderedPageBreak/>
        <w:t>района</w:t>
      </w:r>
      <w:r w:rsidR="00AC4E8A">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AC4E8A" w:rsidRDefault="00630613" w:rsidP="00AC4E8A">
      <w:r>
        <w:t>8</w:t>
      </w:r>
      <w:r w:rsidR="00AC4E8A">
        <w:t xml:space="preserve">. </w:t>
      </w:r>
      <w:r w:rsidR="0079504B">
        <w:t>Комитет по финансам</w:t>
      </w:r>
      <w:r w:rsidR="00AC4E8A">
        <w:t xml:space="preserve"> ведет муниципальную долговую книгу, куда вносятся сведения:</w:t>
      </w:r>
    </w:p>
    <w:p w:rsidR="00AC4E8A" w:rsidRDefault="00AC4E8A" w:rsidP="00AC4E8A">
      <w:r>
        <w:t>о дате получения и погашения  муниципальных долговых обязательств;</w:t>
      </w:r>
    </w:p>
    <w:p w:rsidR="00AC4E8A" w:rsidRDefault="00AC4E8A" w:rsidP="00AC4E8A">
      <w:r>
        <w:t>об объеме муниципальных долговых обязательств по видам этих обязательств;</w:t>
      </w:r>
    </w:p>
    <w:p w:rsidR="00AC4E8A" w:rsidRDefault="00AC4E8A" w:rsidP="00AC4E8A">
      <w:r>
        <w:t>о формах обеспечения обязательств;</w:t>
      </w:r>
    </w:p>
    <w:p w:rsidR="00AC4E8A" w:rsidRDefault="00AC4E8A" w:rsidP="00AC4E8A">
      <w:r>
        <w:t>об исполнении долговых обязательств полностью или частично;</w:t>
      </w:r>
    </w:p>
    <w:p w:rsidR="00AC4E8A" w:rsidRDefault="00AC4E8A" w:rsidP="00AC4E8A">
      <w:r>
        <w:t>об исполнении получателями муниципальных гарантий обязанностей по основному обязательству, обеспеченному гарантией;</w:t>
      </w:r>
    </w:p>
    <w:p w:rsidR="00AC4E8A" w:rsidRDefault="00AC4E8A" w:rsidP="0079504B">
      <w:r>
        <w:t>об осуществлении платежей за счет средств бюджета</w:t>
      </w:r>
      <w:r>
        <w:tab/>
      </w:r>
      <w:r w:rsidR="0079504B">
        <w:t>муниципального района</w:t>
      </w:r>
      <w:r>
        <w:t xml:space="preserve"> по выданным муниципальным гарантиям;</w:t>
      </w:r>
    </w:p>
    <w:p w:rsidR="00AC4E8A" w:rsidRDefault="00AC4E8A" w:rsidP="00AC4E8A">
      <w:r>
        <w:t>иные сведения, предусмотренные порядком ведения муниципальной долговой книги.</w:t>
      </w:r>
    </w:p>
    <w:p w:rsidR="00AC4E8A" w:rsidRDefault="00AC4E8A" w:rsidP="00AC4E8A">
      <w:r>
        <w:t xml:space="preserve">Порядок ведения муниципальной долговой книги утверждается </w:t>
      </w:r>
      <w:r>
        <w:tab/>
      </w:r>
    </w:p>
    <w:p w:rsidR="0059290E" w:rsidRDefault="0079504B" w:rsidP="00AC4E8A">
      <w:r>
        <w:t>Администрацией муниципального района</w:t>
      </w:r>
      <w:r w:rsidR="00AC4E8A">
        <w:t>.</w:t>
      </w:r>
    </w:p>
    <w:p w:rsidR="00AC4E8A" w:rsidRPr="00AC4E8A" w:rsidRDefault="00AC4E8A" w:rsidP="00AC4E8A">
      <w:pPr>
        <w:jc w:val="center"/>
      </w:pPr>
    </w:p>
    <w:p w:rsidR="00FB6BAF" w:rsidRPr="0079504B" w:rsidRDefault="00FB6BAF" w:rsidP="00733426">
      <w:pPr>
        <w:jc w:val="center"/>
        <w:rPr>
          <w:b/>
          <w:i/>
        </w:rPr>
      </w:pPr>
      <w:r w:rsidRPr="00FB6BAF">
        <w:rPr>
          <w:b/>
        </w:rPr>
        <w:t xml:space="preserve">Раздел </w:t>
      </w:r>
      <w:r w:rsidRPr="00FB6BAF">
        <w:rPr>
          <w:b/>
          <w:lang w:val="en-US"/>
        </w:rPr>
        <w:t>II</w:t>
      </w:r>
      <w:r w:rsidRPr="00FB6BAF">
        <w:rPr>
          <w:b/>
        </w:rPr>
        <w:t xml:space="preserve">. Составление проекта бюджета </w:t>
      </w:r>
      <w:r w:rsidR="0079504B" w:rsidRPr="0079504B">
        <w:rPr>
          <w:b/>
        </w:rPr>
        <w:t>муниципального района</w:t>
      </w:r>
      <w:r w:rsidR="0079504B">
        <w:rPr>
          <w:b/>
        </w:rPr>
        <w:t xml:space="preserve"> «Нерчинско-Заводский район»</w:t>
      </w:r>
    </w:p>
    <w:p w:rsidR="00FB6BAF" w:rsidRPr="00FB6BAF" w:rsidRDefault="00FB6BAF" w:rsidP="00733426"/>
    <w:p w:rsidR="00FB6BAF" w:rsidRDefault="00BA160F" w:rsidP="00105422">
      <w:pPr>
        <w:jc w:val="center"/>
        <w:rPr>
          <w:b/>
        </w:rPr>
      </w:pPr>
      <w:r>
        <w:rPr>
          <w:b/>
        </w:rPr>
        <w:t>Статья</w:t>
      </w:r>
      <w:r w:rsidR="007715F8">
        <w:rPr>
          <w:b/>
        </w:rPr>
        <w:t> </w:t>
      </w:r>
      <w:r>
        <w:rPr>
          <w:b/>
        </w:rPr>
        <w:t>1</w:t>
      </w:r>
      <w:r w:rsidR="00C0172C">
        <w:rPr>
          <w:b/>
        </w:rPr>
        <w:t>3</w:t>
      </w:r>
      <w:r>
        <w:rPr>
          <w:b/>
        </w:rPr>
        <w:t>. </w:t>
      </w:r>
      <w:r w:rsidR="00FB6BAF" w:rsidRPr="00FB6BAF">
        <w:rPr>
          <w:b/>
        </w:rPr>
        <w:t xml:space="preserve">Основы составления проекта бюджета </w:t>
      </w:r>
      <w:r w:rsidR="0079504B" w:rsidRPr="0079504B">
        <w:rPr>
          <w:b/>
        </w:rPr>
        <w:t>муниципального района</w:t>
      </w:r>
      <w:r w:rsidR="0079504B">
        <w:rPr>
          <w:b/>
        </w:rPr>
        <w:t xml:space="preserve"> «Нерчинско-Заводский район»</w:t>
      </w:r>
    </w:p>
    <w:p w:rsidR="0079504B" w:rsidRPr="00FB6BAF" w:rsidRDefault="0079504B" w:rsidP="00733426"/>
    <w:p w:rsidR="00FB6BAF" w:rsidRPr="00FB6BAF" w:rsidRDefault="00FB6BAF" w:rsidP="00733426">
      <w:r w:rsidRPr="00FB6BAF">
        <w:t>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w:t>
      </w:r>
      <w:r w:rsidR="0079504B">
        <w:t xml:space="preserve"> администрации муниципального района</w:t>
      </w:r>
      <w:r w:rsidRPr="00FB6BAF">
        <w:t>.</w:t>
      </w:r>
    </w:p>
    <w:p w:rsidR="00FB6BAF" w:rsidRDefault="00FB6BAF" w:rsidP="00733426">
      <w:r w:rsidRPr="00FB6BAF">
        <w:t xml:space="preserve">Непосредственное составление бюджета осуществляет </w:t>
      </w:r>
      <w:r w:rsidR="0079504B">
        <w:t>Комитет по финансам</w:t>
      </w:r>
      <w:r w:rsidRPr="00FB6BAF">
        <w:t>.</w:t>
      </w:r>
    </w:p>
    <w:p w:rsidR="00246A78" w:rsidRDefault="00246A78" w:rsidP="00733426">
      <w:pPr>
        <w:pStyle w:val="ConsPlusNormal"/>
        <w:ind w:firstLine="709"/>
        <w:jc w:val="both"/>
      </w:pPr>
      <w:proofErr w:type="gramStart"/>
      <w:r>
        <w:t>Проект бюджета муниципального района составля</w:t>
      </w:r>
      <w:r w:rsidR="0079504B">
        <w:t>е</w:t>
      </w:r>
      <w:r>
        <w:t>тся и утвержда</w:t>
      </w:r>
      <w:r w:rsidR="0079504B">
        <w:t>е</w:t>
      </w:r>
      <w:r>
        <w:t>тся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w:t>
      </w:r>
      <w:proofErr w:type="gramEnd"/>
      <w:r>
        <w:t xml:space="preserve"> районов.</w:t>
      </w:r>
    </w:p>
    <w:p w:rsidR="00FB6BAF" w:rsidRDefault="00FB6BAF" w:rsidP="00733426">
      <w:r w:rsidRPr="00FB6BAF">
        <w:t xml:space="preserve">2. Составлению проекта бюджета </w:t>
      </w:r>
      <w:r w:rsidR="0079504B">
        <w:t>муниципального района</w:t>
      </w:r>
      <w:r w:rsidRPr="00FB6BAF">
        <w:t xml:space="preserve"> должны предшествовать подготовка следующих документов, на которых основывается составление бюджета:</w:t>
      </w:r>
    </w:p>
    <w:p w:rsidR="00453B8C" w:rsidRDefault="00453B8C" w:rsidP="00733426">
      <w:r>
        <w:t>- </w:t>
      </w:r>
      <w:proofErr w:type="gramStart"/>
      <w:r w:rsidRPr="00453B8C">
        <w:t>положениях</w:t>
      </w:r>
      <w:proofErr w:type="gramEnd"/>
      <w:r w:rsidRPr="00453B8C">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F80B05">
        <w:t>;</w:t>
      </w:r>
    </w:p>
    <w:p w:rsidR="00F80B05" w:rsidRPr="00FB6BAF" w:rsidRDefault="00F80B05" w:rsidP="00733426">
      <w:r>
        <w:t xml:space="preserve">- </w:t>
      </w:r>
      <w:proofErr w:type="gramStart"/>
      <w:r>
        <w:t>документах</w:t>
      </w:r>
      <w:proofErr w:type="gramEnd"/>
      <w:r>
        <w:t>, определяющих цели национального развития Российской Федерации и направления деятельности органов публичной власти по их достижению;</w:t>
      </w:r>
    </w:p>
    <w:p w:rsidR="00FB6BAF" w:rsidRDefault="00FB6BAF" w:rsidP="00733426">
      <w:proofErr w:type="gramStart"/>
      <w:r w:rsidRPr="00FB6BAF">
        <w:lastRenderedPageBreak/>
        <w:t>- основных направлени</w:t>
      </w:r>
      <w:r w:rsidR="00453B8C">
        <w:t>ях</w:t>
      </w:r>
      <w:r w:rsidRPr="00FB6BAF">
        <w:t xml:space="preserve"> бюджетной</w:t>
      </w:r>
      <w:r w:rsidR="00246A78">
        <w:t xml:space="preserve"> политики</w:t>
      </w:r>
      <w:r w:rsidR="00F80B05">
        <w:t>,</w:t>
      </w:r>
      <w:r w:rsidR="00246A78">
        <w:t xml:space="preserve"> </w:t>
      </w:r>
      <w:r w:rsidRPr="00FB6BAF">
        <w:t>налоговой</w:t>
      </w:r>
      <w:r w:rsidR="00F80B05">
        <w:t xml:space="preserve"> и таможенно-тарифной </w:t>
      </w:r>
      <w:r w:rsidR="00246A78">
        <w:t xml:space="preserve"> политики </w:t>
      </w:r>
      <w:r w:rsidRPr="00FB6BAF">
        <w:t xml:space="preserve"> </w:t>
      </w:r>
      <w:r w:rsidR="00F80B05">
        <w:t>Российской Федерации (</w:t>
      </w:r>
      <w:r w:rsidR="00F80B05" w:rsidRPr="00FB6BAF">
        <w:t>основных направлени</w:t>
      </w:r>
      <w:r w:rsidR="00F80B05">
        <w:t>ях</w:t>
      </w:r>
      <w:r w:rsidR="00F80B05" w:rsidRPr="00FB6BAF">
        <w:t xml:space="preserve"> бюджетной</w:t>
      </w:r>
      <w:r w:rsidR="00F80B05">
        <w:t xml:space="preserve"> и   </w:t>
      </w:r>
      <w:r w:rsidR="00F80B05" w:rsidRPr="00FB6BAF">
        <w:t>налоговой</w:t>
      </w:r>
      <w:r w:rsidR="00F80B05">
        <w:t xml:space="preserve"> политики Забайкальского края, </w:t>
      </w:r>
      <w:r w:rsidR="00F80B05" w:rsidRPr="00FB6BAF">
        <w:t>основных направлени</w:t>
      </w:r>
      <w:r w:rsidR="00F80B05">
        <w:t>ях</w:t>
      </w:r>
      <w:r w:rsidR="00F80B05" w:rsidRPr="00FB6BAF">
        <w:t xml:space="preserve"> бюджетной</w:t>
      </w:r>
      <w:r w:rsidR="00F80B05">
        <w:t xml:space="preserve"> и   </w:t>
      </w:r>
      <w:r w:rsidR="00F80B05" w:rsidRPr="00FB6BAF">
        <w:t>налоговой</w:t>
      </w:r>
      <w:r w:rsidR="00F80B05">
        <w:t xml:space="preserve"> политики муниципального района) </w:t>
      </w:r>
      <w:r w:rsidRPr="00FB6BAF">
        <w:t xml:space="preserve">на очередной финансовый год </w:t>
      </w:r>
      <w:r w:rsidR="00246A78">
        <w:t xml:space="preserve">(очередной финансовый год </w:t>
      </w:r>
      <w:r w:rsidRPr="00FB6BAF">
        <w:t>и плановый период</w:t>
      </w:r>
      <w:r w:rsidR="00246A78">
        <w:t>)</w:t>
      </w:r>
      <w:r w:rsidRPr="00FB6BAF">
        <w:t>;</w:t>
      </w:r>
      <w:proofErr w:type="gramEnd"/>
    </w:p>
    <w:p w:rsidR="00246A78" w:rsidRDefault="00246A78" w:rsidP="00733426">
      <w:r w:rsidRPr="00246A78">
        <w:t>-</w:t>
      </w:r>
      <w:r w:rsidR="00453B8C">
        <w:t> </w:t>
      </w:r>
      <w:proofErr w:type="gramStart"/>
      <w:r w:rsidRPr="00246A78">
        <w:t>прогноз</w:t>
      </w:r>
      <w:r w:rsidR="00453B8C">
        <w:t>е</w:t>
      </w:r>
      <w:proofErr w:type="gramEnd"/>
      <w:r w:rsidRPr="00246A78">
        <w:t xml:space="preserve"> социально-экономического развития </w:t>
      </w:r>
      <w:r w:rsidR="00F80B05">
        <w:t>муниципального района</w:t>
      </w:r>
      <w:r w:rsidRPr="00246A78">
        <w:t>;</w:t>
      </w:r>
    </w:p>
    <w:p w:rsidR="00453B8C" w:rsidRPr="00FB6BAF" w:rsidRDefault="00453B8C" w:rsidP="00733426">
      <w:r>
        <w:t>- </w:t>
      </w:r>
      <w:r w:rsidRPr="00453B8C">
        <w:t xml:space="preserve">бюджетном </w:t>
      </w:r>
      <w:proofErr w:type="gramStart"/>
      <w:r w:rsidRPr="00453B8C">
        <w:t>прогнозе</w:t>
      </w:r>
      <w:proofErr w:type="gramEnd"/>
      <w:r w:rsidRPr="00453B8C">
        <w:t xml:space="preserve"> (проекте бюджетного прогноза, проекте изменений бюджетного прогноза) на долгосрочный период</w:t>
      </w:r>
      <w:r>
        <w:t>;</w:t>
      </w:r>
    </w:p>
    <w:p w:rsidR="00FB6BAF" w:rsidRPr="00FB6BAF" w:rsidRDefault="00FB6BAF" w:rsidP="00733426">
      <w:proofErr w:type="gramStart"/>
      <w:r w:rsidRPr="00FB6BAF">
        <w:t>- </w:t>
      </w:r>
      <w:r w:rsidR="00F80B05">
        <w:t>государственных (</w:t>
      </w:r>
      <w:r w:rsidRPr="00FB6BAF">
        <w:rPr>
          <w:bCs/>
        </w:rPr>
        <w:t>муниципальны</w:t>
      </w:r>
      <w:r w:rsidR="00453B8C">
        <w:rPr>
          <w:bCs/>
        </w:rPr>
        <w:t>х</w:t>
      </w:r>
      <w:r w:rsidR="00F80B05">
        <w:rPr>
          <w:bCs/>
        </w:rPr>
        <w:t xml:space="preserve">) </w:t>
      </w:r>
      <w:r w:rsidRPr="00FB6BAF">
        <w:rPr>
          <w:bCs/>
        </w:rPr>
        <w:t>программ</w:t>
      </w:r>
      <w:r w:rsidR="00453B8C">
        <w:rPr>
          <w:bCs/>
        </w:rPr>
        <w:t>ах</w:t>
      </w:r>
      <w:r w:rsidRPr="00FB6BAF">
        <w:rPr>
          <w:bCs/>
        </w:rPr>
        <w:t xml:space="preserve"> </w:t>
      </w:r>
      <w:r w:rsidR="00246A78">
        <w:rPr>
          <w:bCs/>
        </w:rPr>
        <w:t>(проект</w:t>
      </w:r>
      <w:r w:rsidR="00453B8C">
        <w:rPr>
          <w:bCs/>
        </w:rPr>
        <w:t>ах</w:t>
      </w:r>
      <w:r w:rsidR="00246A78">
        <w:rPr>
          <w:bCs/>
        </w:rPr>
        <w:t xml:space="preserve"> </w:t>
      </w:r>
      <w:r w:rsidR="00F80B05">
        <w:rPr>
          <w:bCs/>
        </w:rPr>
        <w:t>государственных (</w:t>
      </w:r>
      <w:r w:rsidR="00246A78">
        <w:rPr>
          <w:bCs/>
        </w:rPr>
        <w:t>муниципальных</w:t>
      </w:r>
      <w:r w:rsidR="00F80B05">
        <w:rPr>
          <w:bCs/>
        </w:rPr>
        <w:t>)</w:t>
      </w:r>
      <w:r w:rsidR="00246A78">
        <w:rPr>
          <w:bCs/>
        </w:rPr>
        <w:t xml:space="preserve"> программ, проект</w:t>
      </w:r>
      <w:r w:rsidR="00453B8C">
        <w:rPr>
          <w:bCs/>
        </w:rPr>
        <w:t>ах</w:t>
      </w:r>
      <w:r w:rsidR="00246A78">
        <w:rPr>
          <w:bCs/>
        </w:rPr>
        <w:t xml:space="preserve"> изменений указанных программ) </w:t>
      </w:r>
      <w:r w:rsidR="00F80B05">
        <w:t>муниципального района.</w:t>
      </w:r>
      <w:proofErr w:type="gramEnd"/>
    </w:p>
    <w:p w:rsidR="00FB6BAF" w:rsidRPr="00FB6BAF" w:rsidRDefault="00FB6BAF" w:rsidP="00733426">
      <w:r w:rsidRPr="00FB6BAF">
        <w:t>3. Для составления проекта бюджета необходимы сведения о:</w:t>
      </w:r>
    </w:p>
    <w:p w:rsidR="00FB6BAF" w:rsidRPr="00FB6BAF" w:rsidRDefault="00FB6BAF" w:rsidP="00733426">
      <w:r w:rsidRPr="00FB6BAF">
        <w:t xml:space="preserve">- действующем на момент начала разработки проекта бюджета </w:t>
      </w:r>
      <w:proofErr w:type="gramStart"/>
      <w:r w:rsidRPr="00FB6BAF">
        <w:t>законодательстве</w:t>
      </w:r>
      <w:proofErr w:type="gramEnd"/>
      <w:r w:rsidRPr="00FB6BAF">
        <w:t xml:space="preserve"> Российской Федерации о налогах и сборах, законодательстве </w:t>
      </w:r>
      <w:r w:rsidR="00F80B05">
        <w:t>Забайкальского края</w:t>
      </w:r>
      <w:r w:rsidRPr="00FB6BAF">
        <w:t xml:space="preserve"> о налогах и сборах, нормативных правовых актах </w:t>
      </w:r>
      <w:r w:rsidR="00F80B05">
        <w:t>Совета муниципального района</w:t>
      </w:r>
      <w:r w:rsidRPr="00FB6BAF">
        <w:t xml:space="preserve"> о налогах и сборах;</w:t>
      </w:r>
    </w:p>
    <w:p w:rsidR="00FB6BAF" w:rsidRPr="00FB6BAF" w:rsidRDefault="00FB6BAF" w:rsidP="00733426">
      <w:r w:rsidRPr="00FB6BAF">
        <w:t>- </w:t>
      </w:r>
      <w:proofErr w:type="gramStart"/>
      <w:r w:rsidRPr="00FB6BAF">
        <w:t>нормативах</w:t>
      </w:r>
      <w:proofErr w:type="gramEnd"/>
      <w:r w:rsidRPr="00FB6BAF">
        <w:t xml:space="preserve"> отчислений от федеральных, региональных, местных налогов и сборов, в бюджет </w:t>
      </w:r>
      <w:r w:rsidR="00F80B05">
        <w:t>муниципального района</w:t>
      </w:r>
      <w:r w:rsidRPr="00FB6BAF">
        <w:t>;</w:t>
      </w:r>
    </w:p>
    <w:p w:rsidR="00FB6BAF" w:rsidRPr="00FB6BAF" w:rsidRDefault="00FB6BAF" w:rsidP="00733426">
      <w:r w:rsidRPr="00FB6BAF">
        <w:t xml:space="preserve">- предполагаемых </w:t>
      </w:r>
      <w:proofErr w:type="gramStart"/>
      <w:r w:rsidRPr="00FB6BAF">
        <w:t>объемах</w:t>
      </w:r>
      <w:proofErr w:type="gramEnd"/>
      <w:r w:rsidRPr="00FB6BAF">
        <w:t xml:space="preserve"> безвозмездных поступлений, предоставляемых из бюджетов других уровней</w:t>
      </w:r>
      <w:r w:rsidR="00246A78">
        <w:t xml:space="preserve"> в бюджет </w:t>
      </w:r>
      <w:r w:rsidR="00F80B05">
        <w:t>муниципального района</w:t>
      </w:r>
      <w:r w:rsidRPr="00FB6BAF">
        <w:t>;</w:t>
      </w:r>
    </w:p>
    <w:p w:rsidR="00FB6BAF" w:rsidRPr="00FB6BAF" w:rsidRDefault="00FB6BAF" w:rsidP="00733426">
      <w:r w:rsidRPr="00FB6BAF">
        <w:t>- </w:t>
      </w:r>
      <w:proofErr w:type="gramStart"/>
      <w:r w:rsidRPr="00FB6BAF">
        <w:t>видах</w:t>
      </w:r>
      <w:proofErr w:type="gramEnd"/>
      <w:r w:rsidRPr="00FB6BAF">
        <w:t xml:space="preserve"> и объемах расходов, передаваемых </w:t>
      </w:r>
      <w:r w:rsidR="00082326">
        <w:t>из</w:t>
      </w:r>
      <w:r w:rsidRPr="00FB6BAF">
        <w:t xml:space="preserve"> других уровней бюджетной системы Российской Федерации</w:t>
      </w:r>
      <w:r w:rsidR="00246A78">
        <w:t xml:space="preserve"> </w:t>
      </w:r>
      <w:r w:rsidR="00082326">
        <w:t xml:space="preserve">в бюджет </w:t>
      </w:r>
      <w:r w:rsidR="00F80B05">
        <w:t>муниципального района</w:t>
      </w:r>
      <w:r w:rsidRPr="00FB6BAF">
        <w:t>;</w:t>
      </w:r>
    </w:p>
    <w:p w:rsidR="00FB6BAF" w:rsidRPr="00FB6BAF" w:rsidRDefault="00FB6BAF" w:rsidP="00733426">
      <w:r w:rsidRPr="00FB6BAF">
        <w:t>- </w:t>
      </w:r>
      <w:proofErr w:type="gramStart"/>
      <w:r w:rsidRPr="00FB6BAF">
        <w:t>нормативах</w:t>
      </w:r>
      <w:proofErr w:type="gramEnd"/>
      <w:r w:rsidRPr="00FB6BAF">
        <w:t xml:space="preserve"> финансовых затрат на предоставление муниципальных услуг.</w:t>
      </w:r>
    </w:p>
    <w:p w:rsidR="00FB6BAF" w:rsidRPr="00FB6BAF" w:rsidRDefault="00FB6BAF" w:rsidP="00733426"/>
    <w:p w:rsidR="00445BAF" w:rsidRPr="0079504B" w:rsidRDefault="00FB6BAF" w:rsidP="00445BAF">
      <w:pPr>
        <w:jc w:val="center"/>
        <w:rPr>
          <w:b/>
          <w:i/>
        </w:rPr>
      </w:pPr>
      <w:r w:rsidRPr="00FB6BAF">
        <w:rPr>
          <w:b/>
        </w:rPr>
        <w:t>Статья</w:t>
      </w:r>
      <w:r w:rsidR="007715F8">
        <w:rPr>
          <w:b/>
        </w:rPr>
        <w:t> </w:t>
      </w:r>
      <w:r w:rsidRPr="00FB6BAF">
        <w:rPr>
          <w:b/>
        </w:rPr>
        <w:t>1</w:t>
      </w:r>
      <w:r w:rsidR="00C0172C">
        <w:rPr>
          <w:b/>
        </w:rPr>
        <w:t>4</w:t>
      </w:r>
      <w:r w:rsidRPr="00FB6BAF">
        <w:rPr>
          <w:b/>
        </w:rPr>
        <w:t>.</w:t>
      </w:r>
      <w:r w:rsidR="00BA160F">
        <w:rPr>
          <w:b/>
        </w:rPr>
        <w:t> </w:t>
      </w:r>
      <w:r w:rsidRPr="00FB6BAF">
        <w:rPr>
          <w:b/>
        </w:rPr>
        <w:t xml:space="preserve">Прогноз социально-экономического развития </w:t>
      </w:r>
      <w:r w:rsidR="00445BAF" w:rsidRPr="0079504B">
        <w:rPr>
          <w:b/>
        </w:rPr>
        <w:t>муниципального района</w:t>
      </w:r>
      <w:r w:rsidR="00445BAF">
        <w:rPr>
          <w:b/>
        </w:rPr>
        <w:t xml:space="preserve"> «Нерчинско-Заводский район»</w:t>
      </w:r>
    </w:p>
    <w:p w:rsidR="00AB2FDE" w:rsidRDefault="00AB2FDE" w:rsidP="00445BAF">
      <w:r w:rsidRPr="00AB2FDE">
        <w:t xml:space="preserve">Прогноз социально-экономического развития муниципального </w:t>
      </w:r>
      <w:r w:rsidR="00445BAF">
        <w:t>района</w:t>
      </w:r>
      <w:r w:rsidRPr="00AB2FDE">
        <w:t xml:space="preserve"> разрабатывается на период не менее трех лет.</w:t>
      </w:r>
    </w:p>
    <w:p w:rsidR="00FB6BAF" w:rsidRDefault="00FB6BAF" w:rsidP="00445BAF">
      <w:pPr>
        <w:pStyle w:val="af"/>
        <w:numPr>
          <w:ilvl w:val="0"/>
          <w:numId w:val="2"/>
        </w:numPr>
        <w:ind w:left="0" w:firstLine="709"/>
      </w:pPr>
      <w:r w:rsidRPr="00FB6BAF">
        <w:t xml:space="preserve">Прогноз социально-экономического развития </w:t>
      </w:r>
      <w:r w:rsidR="00233995">
        <w:t xml:space="preserve">ежегодно </w:t>
      </w:r>
      <w:r w:rsidRPr="00FB6BAF">
        <w:t xml:space="preserve">разрабатывается </w:t>
      </w:r>
      <w:r w:rsidR="00105422">
        <w:t>А</w:t>
      </w:r>
      <w:r w:rsidRPr="00FB6BAF">
        <w:t xml:space="preserve">дминистрацией </w:t>
      </w:r>
      <w:r w:rsidR="00445BAF">
        <w:t>муниципального района</w:t>
      </w:r>
      <w:r w:rsidRPr="00FB6BAF">
        <w:t xml:space="preserve"> </w:t>
      </w:r>
      <w:r w:rsidR="00233995" w:rsidRPr="00233995">
        <w:t>в порядке, установленном местной администрацией</w:t>
      </w:r>
      <w:r w:rsidRPr="00FB6BAF">
        <w:t>.</w:t>
      </w:r>
      <w:r w:rsidR="008439B6">
        <w:rPr>
          <w:rStyle w:val="a6"/>
        </w:rPr>
        <w:footnoteReference w:id="6"/>
      </w:r>
    </w:p>
    <w:p w:rsidR="00F1430D" w:rsidRDefault="00F1430D" w:rsidP="00733426">
      <w:pPr>
        <w:pStyle w:val="ConsPlusNormal"/>
        <w:ind w:firstLine="709"/>
        <w:jc w:val="both"/>
      </w:pPr>
      <w:r>
        <w:t xml:space="preserve">Прогноз социально-экономического развития </w:t>
      </w:r>
      <w:r w:rsidR="00445BAF">
        <w:t>муниципального района</w:t>
      </w:r>
      <w:r w:rsidR="00445BAF" w:rsidRPr="00FB6BAF">
        <w:t xml:space="preserve"> </w:t>
      </w:r>
      <w: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1430D" w:rsidRDefault="00F1430D" w:rsidP="00733426">
      <w:pPr>
        <w:pStyle w:val="ConsPlusNormal"/>
        <w:ind w:firstLine="709"/>
        <w:jc w:val="both"/>
      </w:pPr>
      <w: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w:t>
      </w:r>
      <w:r>
        <w:lastRenderedPageBreak/>
        <w:t>утвержденными параметрами с указанием причин и факторов прогнозируемых изменений.</w:t>
      </w:r>
    </w:p>
    <w:p w:rsidR="00FB6BAF" w:rsidRPr="00FB6BAF" w:rsidRDefault="00FB6BAF" w:rsidP="00733426">
      <w:r w:rsidRPr="00FB6BAF">
        <w:t xml:space="preserve">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w:t>
      </w:r>
      <w:r w:rsidR="00233995">
        <w:t xml:space="preserve">(очередной финансовый год </w:t>
      </w:r>
      <w:r w:rsidRPr="00FB6BAF">
        <w:t>и плановый период</w:t>
      </w:r>
      <w:r w:rsidR="00233995">
        <w:t>)</w:t>
      </w:r>
      <w:r w:rsidRPr="00FB6BAF">
        <w:t>.</w:t>
      </w:r>
    </w:p>
    <w:p w:rsidR="00FB6BAF" w:rsidRDefault="00FB6BAF" w:rsidP="00455374">
      <w:pPr>
        <w:pStyle w:val="af"/>
        <w:numPr>
          <w:ilvl w:val="0"/>
          <w:numId w:val="2"/>
        </w:numPr>
        <w:ind w:left="0" w:firstLine="709"/>
      </w:pPr>
      <w:r w:rsidRPr="00FB6BAF">
        <w:t xml:space="preserve">Прогноз социально-экономического развития  </w:t>
      </w:r>
      <w:r w:rsidR="00445BAF">
        <w:t>муниципального района</w:t>
      </w:r>
      <w:r w:rsidR="00445BAF" w:rsidRPr="00FB6BAF">
        <w:t xml:space="preserve"> </w:t>
      </w:r>
      <w:r w:rsidRPr="00FB6BAF">
        <w:t>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233995" w:rsidRDefault="00233995" w:rsidP="00733426">
      <w:pPr>
        <w:rPr>
          <w:b/>
        </w:rPr>
      </w:pPr>
    </w:p>
    <w:p w:rsidR="00445BAF" w:rsidRPr="0079504B" w:rsidRDefault="00233995" w:rsidP="00445BAF">
      <w:pPr>
        <w:jc w:val="center"/>
        <w:rPr>
          <w:b/>
          <w:i/>
        </w:rPr>
      </w:pPr>
      <w:r w:rsidRPr="00233995">
        <w:rPr>
          <w:b/>
        </w:rPr>
        <w:t>Статья</w:t>
      </w:r>
      <w:r w:rsidR="007715F8">
        <w:rPr>
          <w:b/>
        </w:rPr>
        <w:t> </w:t>
      </w:r>
      <w:r w:rsidRPr="00233995">
        <w:rPr>
          <w:b/>
        </w:rPr>
        <w:t>1</w:t>
      </w:r>
      <w:r w:rsidR="00C0172C">
        <w:rPr>
          <w:b/>
        </w:rPr>
        <w:t>5</w:t>
      </w:r>
      <w:r w:rsidRPr="00233995">
        <w:rPr>
          <w:b/>
        </w:rPr>
        <w:t>.</w:t>
      </w:r>
      <w:r w:rsidR="00C0172C">
        <w:rPr>
          <w:b/>
        </w:rPr>
        <w:t> </w:t>
      </w:r>
      <w:r w:rsidRPr="00233995">
        <w:rPr>
          <w:b/>
        </w:rPr>
        <w:t>Бюджетный прогноз</w:t>
      </w:r>
      <w:r>
        <w:t xml:space="preserve"> </w:t>
      </w:r>
      <w:r w:rsidR="00445BAF" w:rsidRPr="0079504B">
        <w:rPr>
          <w:b/>
        </w:rPr>
        <w:t>муниципального района</w:t>
      </w:r>
      <w:r w:rsidR="00445BAF">
        <w:rPr>
          <w:b/>
        </w:rPr>
        <w:t xml:space="preserve"> «Нерчинско-Заводский район»</w:t>
      </w:r>
    </w:p>
    <w:p w:rsidR="00ED3945" w:rsidRPr="00FB6BAF" w:rsidRDefault="00ED3945" w:rsidP="00733426">
      <w:pPr>
        <w:rPr>
          <w:b/>
        </w:rPr>
      </w:pPr>
    </w:p>
    <w:p w:rsidR="00233995" w:rsidRDefault="00233995" w:rsidP="00733426">
      <w:pPr>
        <w:pStyle w:val="af"/>
        <w:numPr>
          <w:ilvl w:val="0"/>
          <w:numId w:val="1"/>
        </w:numPr>
        <w:ind w:left="0" w:firstLine="709"/>
      </w:pPr>
      <w:r w:rsidRPr="00233995">
        <w:t xml:space="preserve">Бюджетный прогноз </w:t>
      </w:r>
      <w:r w:rsidR="00445BAF">
        <w:t xml:space="preserve">муниципального района </w:t>
      </w:r>
      <w:r w:rsidRPr="00233995">
        <w:t xml:space="preserve">на долгосрочный период разрабатывается каждые три года на основе прогноза социально-экономического развития </w:t>
      </w:r>
      <w:r w:rsidR="00445BAF">
        <w:t>муниципального района</w:t>
      </w:r>
      <w:r w:rsidRPr="00233995">
        <w:t xml:space="preserve"> на соответствующий период</w:t>
      </w:r>
      <w:r w:rsidR="009669DD">
        <w:t>,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r w:rsidRPr="00233995">
        <w:t>.</w:t>
      </w:r>
    </w:p>
    <w:p w:rsidR="00233995" w:rsidRDefault="00ED3945" w:rsidP="00733426">
      <w:pPr>
        <w:pStyle w:val="af"/>
        <w:numPr>
          <w:ilvl w:val="0"/>
          <w:numId w:val="1"/>
        </w:numPr>
        <w:ind w:left="0" w:firstLine="709"/>
      </w:pPr>
      <w:r w:rsidRPr="00ED3945">
        <w:t>Порядок разработки и утверждения, период действия, а также требования к составу и содержанию бюджетного прогноза</w:t>
      </w:r>
      <w:r>
        <w:t xml:space="preserve"> муниципального образования устанавливаются </w:t>
      </w:r>
      <w:r w:rsidRPr="00ED3945">
        <w:t xml:space="preserve">местной администрацией с соблюдением требований </w:t>
      </w:r>
      <w:r w:rsidRPr="00FB6BAF">
        <w:t>Бюджетного кодекса Российской Федерации</w:t>
      </w:r>
      <w:r>
        <w:t>.</w:t>
      </w:r>
    </w:p>
    <w:p w:rsidR="00592D4A" w:rsidRPr="00FB6BAF" w:rsidRDefault="00592D4A" w:rsidP="00733426">
      <w:pPr>
        <w:pStyle w:val="af"/>
        <w:numPr>
          <w:ilvl w:val="0"/>
          <w:numId w:val="1"/>
        </w:numPr>
        <w:ind w:left="0" w:firstLine="709"/>
      </w:pPr>
      <w:r w:rsidRPr="00592D4A">
        <w:t xml:space="preserve">Проект бюджетного прогноза (проект изменений бюджетного прогноза) </w:t>
      </w:r>
      <w:r w:rsidR="00445BAF">
        <w:t>муниципального района</w:t>
      </w:r>
      <w:r w:rsidR="00445BAF" w:rsidRPr="00233995">
        <w:t xml:space="preserve"> </w:t>
      </w:r>
      <w:r w:rsidRPr="00592D4A">
        <w:t xml:space="preserve">на долгосрочный период (за исключением показателей финансового обеспечения муниципальных программ) представляется в представительный орган </w:t>
      </w:r>
      <w:r w:rsidR="00445BAF">
        <w:t>муниципального района</w:t>
      </w:r>
      <w:r w:rsidR="00445BAF" w:rsidRPr="00233995">
        <w:t xml:space="preserve"> </w:t>
      </w:r>
      <w:r w:rsidRPr="00592D4A">
        <w:t xml:space="preserve">одновременно с проектом </w:t>
      </w:r>
      <w:r>
        <w:t xml:space="preserve">решения </w:t>
      </w:r>
      <w:r w:rsidRPr="00592D4A">
        <w:t>о соответствующем бюджете.</w:t>
      </w:r>
    </w:p>
    <w:p w:rsidR="00FB6BAF" w:rsidRPr="00FB6BAF" w:rsidRDefault="00FB6BAF" w:rsidP="00733426"/>
    <w:p w:rsidR="00FB6BAF" w:rsidRPr="00413944" w:rsidRDefault="00FB6BAF" w:rsidP="00445BAF">
      <w:pPr>
        <w:jc w:val="center"/>
        <w:rPr>
          <w:b/>
          <w:i/>
        </w:rPr>
      </w:pPr>
      <w:r w:rsidRPr="00FB6BAF">
        <w:rPr>
          <w:b/>
        </w:rPr>
        <w:t>Статья</w:t>
      </w:r>
      <w:r w:rsidR="007715F8">
        <w:rPr>
          <w:b/>
        </w:rPr>
        <w:t> </w:t>
      </w:r>
      <w:r w:rsidRPr="00FB6BAF">
        <w:rPr>
          <w:b/>
        </w:rPr>
        <w:t>1</w:t>
      </w:r>
      <w:r w:rsidR="00C0172C">
        <w:rPr>
          <w:b/>
        </w:rPr>
        <w:t>6</w:t>
      </w:r>
      <w:r w:rsidRPr="00FB6BAF">
        <w:rPr>
          <w:b/>
        </w:rPr>
        <w:t>.</w:t>
      </w:r>
      <w:r w:rsidR="00BA160F">
        <w:rPr>
          <w:b/>
        </w:rPr>
        <w:t> </w:t>
      </w:r>
      <w:r w:rsidRPr="00FB6BAF">
        <w:rPr>
          <w:b/>
        </w:rPr>
        <w:t>Основные направления бюджетной</w:t>
      </w:r>
      <w:r w:rsidR="009669DD">
        <w:rPr>
          <w:b/>
        </w:rPr>
        <w:t xml:space="preserve"> и </w:t>
      </w:r>
      <w:r w:rsidRPr="00FB6BAF">
        <w:rPr>
          <w:b/>
        </w:rPr>
        <w:t xml:space="preserve">налоговой политики </w:t>
      </w:r>
      <w:r w:rsidR="00445BAF" w:rsidRPr="0079504B">
        <w:rPr>
          <w:b/>
        </w:rPr>
        <w:t>муниципального района</w:t>
      </w:r>
      <w:r w:rsidR="00445BAF">
        <w:rPr>
          <w:b/>
        </w:rPr>
        <w:t xml:space="preserve"> «Нерчинско-Заводский район»</w:t>
      </w:r>
    </w:p>
    <w:p w:rsidR="00FB6BAF" w:rsidRPr="00FB6BAF" w:rsidRDefault="00FB6BAF" w:rsidP="00733426"/>
    <w:p w:rsidR="00FB6BAF" w:rsidRPr="00FB6BAF" w:rsidRDefault="00FB6BAF" w:rsidP="00733426">
      <w:proofErr w:type="gramStart"/>
      <w:r w:rsidRPr="00FB6BAF">
        <w:t xml:space="preserve">Основные направления бюджетной политики </w:t>
      </w:r>
      <w:r w:rsidR="00445BAF">
        <w:t>муниципального района</w:t>
      </w:r>
      <w:r w:rsidRPr="00FB6BAF">
        <w:t xml:space="preserve"> должны содержать краткий анализ структуры расходов бюджета </w:t>
      </w:r>
      <w:r w:rsidR="00445BAF">
        <w:t>муниципального района</w:t>
      </w:r>
      <w:r w:rsidRPr="00FB6BAF">
        <w:t xml:space="preserve"> в текущем и завершенных финансовых годах и обоснование предложений о приоритетных направлениях расходования бюджета</w:t>
      </w:r>
      <w:r w:rsidR="009669DD">
        <w:t>,</w:t>
      </w:r>
      <w:r w:rsidRPr="00FB6BAF">
        <w:t xml:space="preserve">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445BAF">
        <w:t>муниципального района</w:t>
      </w:r>
      <w:r w:rsidRPr="00FB6BAF">
        <w:t>.</w:t>
      </w:r>
      <w:proofErr w:type="gramEnd"/>
    </w:p>
    <w:p w:rsidR="00FB6BAF" w:rsidRPr="00FB6BAF" w:rsidRDefault="00FB6BAF" w:rsidP="00733426">
      <w:r w:rsidRPr="00FB6BAF">
        <w:t xml:space="preserve">Основные направления налоговой политики </w:t>
      </w:r>
      <w:r w:rsidR="00445BAF">
        <w:t>муниципального района</w:t>
      </w:r>
      <w:r w:rsidRPr="00FB6BAF">
        <w:t xml:space="preserve"> должны содержать анализ законодательства о налогах и сборах в части налогов и сборов, формирующих налоговые доходы бюджета </w:t>
      </w:r>
      <w:r w:rsidR="00445BAF">
        <w:t>муниципального района</w:t>
      </w:r>
      <w:r w:rsidRPr="00FB6BAF">
        <w:t xml:space="preserve">; обоснование </w:t>
      </w:r>
      <w:r w:rsidRPr="00FB6BAF">
        <w:lastRenderedPageBreak/>
        <w:t>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FB6BAF" w:rsidRPr="00FB6BAF" w:rsidRDefault="00FB6BAF" w:rsidP="00733426">
      <w:r w:rsidRPr="00FB6BAF">
        <w:t>Основные направления бюджетной</w:t>
      </w:r>
      <w:r w:rsidR="005E1D9F">
        <w:t xml:space="preserve"> и </w:t>
      </w:r>
      <w:r w:rsidRPr="00FB6BAF">
        <w:t xml:space="preserve">налоговой политики разрабатываются </w:t>
      </w:r>
      <w:r w:rsidR="00445BAF">
        <w:t>Комитетом по финансам</w:t>
      </w:r>
      <w:r w:rsidRPr="00FB6BAF">
        <w:t xml:space="preserve"> и утверждаются </w:t>
      </w:r>
      <w:r w:rsidR="00445BAF">
        <w:t>главой муниципального района</w:t>
      </w:r>
      <w:r w:rsidRPr="00FB6BAF">
        <w:t>.</w:t>
      </w:r>
    </w:p>
    <w:p w:rsidR="00FB6BAF" w:rsidRPr="00FB6BAF" w:rsidRDefault="00FB6BAF" w:rsidP="00733426">
      <w:r w:rsidRPr="00FB6BAF">
        <w:t>Основные направления бюджетной</w:t>
      </w:r>
      <w:r w:rsidR="005E1D9F">
        <w:t xml:space="preserve"> и</w:t>
      </w:r>
      <w:r w:rsidRPr="00FB6BAF">
        <w:t xml:space="preserve"> налоговой политики могут принимать форму единого документа, в которым выделены соответствующие тематические разделы.</w:t>
      </w:r>
    </w:p>
    <w:p w:rsidR="00FB6BAF" w:rsidRPr="00FB6BAF" w:rsidRDefault="00FB6BAF" w:rsidP="00733426"/>
    <w:p w:rsidR="00FC7C53" w:rsidRDefault="00FC7C53" w:rsidP="00733426">
      <w:pPr>
        <w:rPr>
          <w:b/>
          <w:bCs/>
        </w:rPr>
      </w:pPr>
      <w:bookmarkStart w:id="1" w:name="_Toc105937812"/>
      <w:bookmarkStart w:id="2" w:name="_Toc105952687"/>
      <w:r>
        <w:rPr>
          <w:b/>
          <w:bCs/>
        </w:rPr>
        <w:t>Статья</w:t>
      </w:r>
      <w:r w:rsidR="007715F8">
        <w:rPr>
          <w:b/>
          <w:bCs/>
        </w:rPr>
        <w:t> </w:t>
      </w:r>
      <w:r>
        <w:rPr>
          <w:b/>
          <w:bCs/>
        </w:rPr>
        <w:t>1</w:t>
      </w:r>
      <w:r w:rsidR="000C46C6">
        <w:rPr>
          <w:b/>
          <w:bCs/>
        </w:rPr>
        <w:t>7</w:t>
      </w:r>
      <w:r>
        <w:rPr>
          <w:b/>
          <w:bCs/>
        </w:rPr>
        <w:t>.</w:t>
      </w:r>
      <w:r w:rsidR="00BA160F">
        <w:rPr>
          <w:b/>
          <w:bCs/>
        </w:rPr>
        <w:t> </w:t>
      </w:r>
      <w:r w:rsidRPr="00FC7C53">
        <w:rPr>
          <w:b/>
          <w:bCs/>
        </w:rPr>
        <w:t>Планирование бюджетных ассигнований</w:t>
      </w:r>
    </w:p>
    <w:p w:rsidR="00FC7C53" w:rsidRPr="00FC7C53" w:rsidRDefault="00FC7C53" w:rsidP="00733426">
      <w:pPr>
        <w:rPr>
          <w:bCs/>
        </w:rPr>
      </w:pPr>
    </w:p>
    <w:p w:rsidR="00FC7C53" w:rsidRPr="00FC7C53" w:rsidRDefault="00FC7C53" w:rsidP="00733426">
      <w:pPr>
        <w:rPr>
          <w:bCs/>
        </w:rPr>
      </w:pPr>
      <w:r w:rsidRPr="00FC7C53">
        <w:rPr>
          <w:bCs/>
        </w:rPr>
        <w:t xml:space="preserve">1. Планирование бюджетных ассигнований осуществляется в порядке и в соответствии с методикой, устанавливаемой </w:t>
      </w:r>
      <w:r w:rsidR="004660AA">
        <w:rPr>
          <w:bCs/>
        </w:rPr>
        <w:t>Комитетом по финансам</w:t>
      </w:r>
      <w:r w:rsidRPr="00FC7C53">
        <w:rPr>
          <w:bCs/>
        </w:rPr>
        <w:t>, раздельно на исполнение действующих и принимаемых обязательств.</w:t>
      </w:r>
    </w:p>
    <w:p w:rsidR="00FC7C53" w:rsidRPr="00FC7C53" w:rsidRDefault="00FC7C53" w:rsidP="00733426">
      <w:pPr>
        <w:rPr>
          <w:bCs/>
        </w:rPr>
      </w:pPr>
      <w:r w:rsidRPr="00FC7C53">
        <w:rPr>
          <w:bCs/>
        </w:rPr>
        <w:t xml:space="preserve">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w:t>
      </w:r>
      <w:r>
        <w:rPr>
          <w:bCs/>
        </w:rPr>
        <w:t xml:space="preserve">(очередной финансовый год </w:t>
      </w:r>
      <w:r w:rsidRPr="00FC7C53">
        <w:rPr>
          <w:bCs/>
        </w:rPr>
        <w:t>и плановый период</w:t>
      </w:r>
      <w:r>
        <w:rPr>
          <w:bCs/>
        </w:rPr>
        <w:t>)</w:t>
      </w:r>
      <w:r w:rsidRPr="00FC7C53">
        <w:rPr>
          <w:bCs/>
        </w:rPr>
        <w:t>, а также его выполнения в отчетном финансовом году и текущем финансовом году.</w:t>
      </w:r>
    </w:p>
    <w:p w:rsidR="00FC7C53" w:rsidRPr="00FC7C53" w:rsidRDefault="00FC7C53" w:rsidP="00733426">
      <w:pPr>
        <w:rPr>
          <w:bCs/>
        </w:rPr>
      </w:pPr>
    </w:p>
    <w:p w:rsidR="00FB6BAF" w:rsidRDefault="00FB6BAF" w:rsidP="004660AA">
      <w:pPr>
        <w:jc w:val="center"/>
        <w:rPr>
          <w:b/>
        </w:rPr>
      </w:pPr>
      <w:r w:rsidRPr="00FB6BAF">
        <w:rPr>
          <w:b/>
          <w:bCs/>
        </w:rPr>
        <w:t>Статья</w:t>
      </w:r>
      <w:r w:rsidR="007715F8">
        <w:rPr>
          <w:b/>
          <w:bCs/>
        </w:rPr>
        <w:t> </w:t>
      </w:r>
      <w:r w:rsidRPr="00FB6BAF">
        <w:rPr>
          <w:b/>
          <w:bCs/>
        </w:rPr>
        <w:t>1</w:t>
      </w:r>
      <w:r w:rsidR="00F07273">
        <w:rPr>
          <w:b/>
          <w:bCs/>
        </w:rPr>
        <w:t>8</w:t>
      </w:r>
      <w:r w:rsidRPr="00FB6BAF">
        <w:rPr>
          <w:b/>
          <w:bCs/>
        </w:rPr>
        <w:t>.</w:t>
      </w:r>
      <w:r w:rsidR="00BA160F">
        <w:rPr>
          <w:b/>
          <w:bCs/>
        </w:rPr>
        <w:t> </w:t>
      </w:r>
      <w:r w:rsidRPr="00FB6BAF">
        <w:rPr>
          <w:b/>
          <w:bCs/>
        </w:rPr>
        <w:t xml:space="preserve">Реестр расходных обязательств </w:t>
      </w:r>
      <w:bookmarkEnd w:id="1"/>
      <w:bookmarkEnd w:id="2"/>
      <w:r w:rsidR="004660AA" w:rsidRPr="0079504B">
        <w:rPr>
          <w:b/>
        </w:rPr>
        <w:t>муниципального района</w:t>
      </w:r>
      <w:r w:rsidR="004660AA">
        <w:rPr>
          <w:b/>
        </w:rPr>
        <w:t xml:space="preserve"> «Нерчинско-Заводский район»</w:t>
      </w:r>
    </w:p>
    <w:p w:rsidR="004660AA" w:rsidRPr="00FB6BAF" w:rsidRDefault="004660AA" w:rsidP="00733426"/>
    <w:p w:rsidR="00FB6BAF" w:rsidRPr="00FB6BAF" w:rsidRDefault="00FB6BAF" w:rsidP="00733426">
      <w:r w:rsidRPr="00FB6BAF">
        <w:t xml:space="preserve">1. Органы местного самоуправления обязаны вести реестр расходных обязательств </w:t>
      </w:r>
      <w:r w:rsidR="004660AA" w:rsidRPr="004660AA">
        <w:t>муниципального района</w:t>
      </w:r>
      <w:r w:rsidR="004660AA">
        <w:rPr>
          <w:b/>
        </w:rPr>
        <w:t xml:space="preserve"> </w:t>
      </w:r>
      <w:r w:rsidRPr="00FB6BAF">
        <w:t xml:space="preserve"> в соответствии со статьей 87 Бюджетного кодекса Российской Федерации.</w:t>
      </w:r>
    </w:p>
    <w:p w:rsidR="00FB6BAF" w:rsidRPr="00FB6BAF" w:rsidRDefault="00FB6BAF" w:rsidP="00733426">
      <w:r w:rsidRPr="00FB6BAF">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FB6BAF" w:rsidRPr="00FB6BAF" w:rsidRDefault="00FB6BAF" w:rsidP="00733426">
      <w:r w:rsidRPr="00FB6BAF">
        <w:t xml:space="preserve">Реестр расходных обязательств </w:t>
      </w:r>
      <w:r w:rsidR="004660AA" w:rsidRPr="004660AA">
        <w:t>муниципального района</w:t>
      </w:r>
      <w:r w:rsidR="004660AA">
        <w:rPr>
          <w:b/>
        </w:rPr>
        <w:t xml:space="preserve"> </w:t>
      </w:r>
      <w:r w:rsidR="004660AA" w:rsidRPr="00FB6BAF">
        <w:t xml:space="preserve"> </w:t>
      </w:r>
      <w:r w:rsidRPr="00FB6BAF">
        <w:t xml:space="preserve">ведется </w:t>
      </w:r>
      <w:r w:rsidR="004660AA">
        <w:t>Комитетом по финансам</w:t>
      </w:r>
      <w:r w:rsidRPr="00FB6BAF">
        <w:t xml:space="preserve"> и представляется в </w:t>
      </w:r>
      <w:r w:rsidR="004660AA">
        <w:t xml:space="preserve">Министерство финансов Забайкальского края </w:t>
      </w:r>
      <w:r w:rsidRPr="00FB6BAF">
        <w:t xml:space="preserve">в порядке, установленном </w:t>
      </w:r>
      <w:r w:rsidR="004660AA">
        <w:t>Министерством финансов Забайкальского края</w:t>
      </w:r>
      <w:r w:rsidRPr="00FB6BAF">
        <w:t>.</w:t>
      </w:r>
    </w:p>
    <w:p w:rsidR="00FB6BAF" w:rsidRPr="00FB6BAF" w:rsidRDefault="00FB6BAF" w:rsidP="00733426">
      <w:r w:rsidRPr="00FB6BAF">
        <w:t xml:space="preserve">2. Основными принципами ведения реестра расходных обязательств </w:t>
      </w:r>
      <w:r w:rsidR="004660AA" w:rsidRPr="004660AA">
        <w:t>муниципального района</w:t>
      </w:r>
      <w:r w:rsidR="004660AA">
        <w:rPr>
          <w:b/>
        </w:rPr>
        <w:t xml:space="preserve"> </w:t>
      </w:r>
      <w:r w:rsidR="004660AA" w:rsidRPr="00FB6BAF">
        <w:t xml:space="preserve"> </w:t>
      </w:r>
      <w:r w:rsidRPr="00FB6BAF">
        <w:t>являются:</w:t>
      </w:r>
    </w:p>
    <w:p w:rsidR="00FB6BAF" w:rsidRPr="00FB6BAF" w:rsidRDefault="00FB6BAF" w:rsidP="00733426">
      <w:r w:rsidRPr="00FB6BAF">
        <w:t xml:space="preserve">- полнота отражения расходных обязательств </w:t>
      </w:r>
      <w:r w:rsidR="004660AA" w:rsidRPr="004660AA">
        <w:t>муниципального района</w:t>
      </w:r>
      <w:r w:rsidR="004660AA">
        <w:rPr>
          <w:b/>
        </w:rPr>
        <w:t xml:space="preserve"> </w:t>
      </w:r>
      <w:r w:rsidR="004660AA" w:rsidRPr="00FB6BAF">
        <w:t xml:space="preserve"> </w:t>
      </w:r>
      <w:r w:rsidRPr="00FB6BAF">
        <w:t>и сведений о них;</w:t>
      </w:r>
    </w:p>
    <w:p w:rsidR="00FB6BAF" w:rsidRPr="00FB6BAF" w:rsidRDefault="00FB6BAF" w:rsidP="00733426">
      <w:r w:rsidRPr="00FB6BAF">
        <w:t xml:space="preserve">- периодичность обновления реестра расходных обязательств </w:t>
      </w:r>
      <w:r w:rsidR="004660AA" w:rsidRPr="004660AA">
        <w:t>муниципального района</w:t>
      </w:r>
      <w:r w:rsidR="004660AA">
        <w:rPr>
          <w:b/>
        </w:rPr>
        <w:t xml:space="preserve"> </w:t>
      </w:r>
      <w:r w:rsidR="004660AA" w:rsidRPr="00FB6BAF">
        <w:t xml:space="preserve"> </w:t>
      </w:r>
      <w:r w:rsidRPr="00FB6BAF">
        <w:t>и сведений о них;</w:t>
      </w:r>
    </w:p>
    <w:p w:rsidR="00FB6BAF" w:rsidRPr="00FB6BAF" w:rsidRDefault="00FB6BAF" w:rsidP="00733426">
      <w:r w:rsidRPr="00FB6BAF">
        <w:t xml:space="preserve">- открытость сведений о расходных обязательствах </w:t>
      </w:r>
      <w:r w:rsidR="004660AA" w:rsidRPr="004660AA">
        <w:t>муниципального района</w:t>
      </w:r>
      <w:proofErr w:type="gramStart"/>
      <w:r w:rsidR="004660AA">
        <w:rPr>
          <w:b/>
        </w:rPr>
        <w:t xml:space="preserve"> </w:t>
      </w:r>
      <w:r w:rsidR="004660AA" w:rsidRPr="00FB6BAF">
        <w:t xml:space="preserve"> </w:t>
      </w:r>
      <w:r w:rsidRPr="00FB6BAF">
        <w:t>,</w:t>
      </w:r>
      <w:proofErr w:type="gramEnd"/>
      <w:r w:rsidRPr="00FB6BAF">
        <w:t xml:space="preserve"> содержащихся в реестре;</w:t>
      </w:r>
    </w:p>
    <w:p w:rsidR="00FB6BAF" w:rsidRPr="00FB6BAF" w:rsidRDefault="00FB6BAF" w:rsidP="00733426">
      <w:r w:rsidRPr="00FB6BAF">
        <w:t xml:space="preserve">- единство формата отражения сведений в реестре расходных обязательств </w:t>
      </w:r>
      <w:r w:rsidR="004660AA" w:rsidRPr="004660AA">
        <w:t>муниципального района</w:t>
      </w:r>
      <w:r w:rsidRPr="00FB6BAF">
        <w:t>;</w:t>
      </w:r>
    </w:p>
    <w:p w:rsidR="00FB6BAF" w:rsidRPr="00FB6BAF" w:rsidRDefault="00FB6BAF" w:rsidP="00733426">
      <w:r w:rsidRPr="00FB6BAF">
        <w:t xml:space="preserve">- достоверность сведений о расходных обязательствах </w:t>
      </w:r>
      <w:r w:rsidR="004660AA" w:rsidRPr="004660AA">
        <w:t>муниципального района</w:t>
      </w:r>
      <w:r w:rsidRPr="00FB6BAF">
        <w:t>, содержащихся в реестре.</w:t>
      </w:r>
    </w:p>
    <w:p w:rsidR="00FB6BAF" w:rsidRPr="00FB6BAF" w:rsidRDefault="00630613" w:rsidP="00733426">
      <w:r>
        <w:t>3</w:t>
      </w:r>
      <w:r w:rsidR="00FB6BAF" w:rsidRPr="00FB6BAF">
        <w:t xml:space="preserve">. Данные реестра расходных обязательств </w:t>
      </w:r>
      <w:r w:rsidR="004660AA" w:rsidRPr="004660AA">
        <w:t>муниципального района</w:t>
      </w:r>
      <w:r w:rsidR="004660AA">
        <w:rPr>
          <w:b/>
        </w:rPr>
        <w:t xml:space="preserve"> </w:t>
      </w:r>
      <w:r w:rsidR="004660AA" w:rsidRPr="00FB6BAF">
        <w:t xml:space="preserve"> </w:t>
      </w:r>
      <w:r w:rsidR="00FB6BAF" w:rsidRPr="00FB6BAF">
        <w:t xml:space="preserve">используются при разработке среднесрочного финансового плана </w:t>
      </w:r>
      <w:r w:rsidR="004660AA" w:rsidRPr="004660AA">
        <w:t xml:space="preserve">муниципального </w:t>
      </w:r>
      <w:r w:rsidR="004660AA" w:rsidRPr="004660AA">
        <w:lastRenderedPageBreak/>
        <w:t>района</w:t>
      </w:r>
      <w:r w:rsidR="004660AA">
        <w:rPr>
          <w:b/>
        </w:rPr>
        <w:t xml:space="preserve"> </w:t>
      </w:r>
      <w:r w:rsidR="004660AA" w:rsidRPr="00FB6BAF">
        <w:t xml:space="preserve"> </w:t>
      </w:r>
      <w:r w:rsidR="00FB6BAF" w:rsidRPr="00FB6BAF">
        <w:t xml:space="preserve">(в части бюджета действующих обязательств </w:t>
      </w:r>
      <w:r w:rsidR="004660AA" w:rsidRPr="004660AA">
        <w:t>муниципального района</w:t>
      </w:r>
      <w:r w:rsidR="00FB6BAF" w:rsidRPr="00FB6BAF">
        <w:t xml:space="preserve">) и проекта бюджета </w:t>
      </w:r>
      <w:r w:rsidR="004660AA" w:rsidRPr="004660AA">
        <w:t>муниципального района</w:t>
      </w:r>
      <w:r w:rsidR="004660AA">
        <w:rPr>
          <w:b/>
        </w:rPr>
        <w:t xml:space="preserve"> </w:t>
      </w:r>
      <w:r w:rsidR="004660AA" w:rsidRPr="00FB6BAF">
        <w:t xml:space="preserve"> </w:t>
      </w:r>
      <w:r w:rsidR="00FB6BAF" w:rsidRPr="00FB6BAF">
        <w:t>на очередной финансовый год и плановый период.</w:t>
      </w:r>
    </w:p>
    <w:p w:rsidR="00FB6BAF" w:rsidRPr="00FB6BAF" w:rsidRDefault="00FB6BAF" w:rsidP="00733426"/>
    <w:p w:rsidR="00FB6BAF" w:rsidRDefault="00FB6BAF" w:rsidP="00655CD6">
      <w:pPr>
        <w:jc w:val="center"/>
        <w:rPr>
          <w:b/>
          <w:bCs/>
        </w:rPr>
      </w:pPr>
      <w:r w:rsidRPr="00FB6BAF">
        <w:rPr>
          <w:b/>
          <w:bCs/>
        </w:rPr>
        <w:t>Статья</w:t>
      </w:r>
      <w:r w:rsidR="007715F8">
        <w:rPr>
          <w:b/>
          <w:bCs/>
        </w:rPr>
        <w:t> </w:t>
      </w:r>
      <w:r w:rsidR="00F07273">
        <w:rPr>
          <w:b/>
          <w:bCs/>
        </w:rPr>
        <w:t>19</w:t>
      </w:r>
      <w:r w:rsidRPr="00FB6BAF">
        <w:rPr>
          <w:b/>
          <w:bCs/>
        </w:rPr>
        <w:t>.</w:t>
      </w:r>
      <w:r w:rsidR="00BA160F">
        <w:rPr>
          <w:b/>
          <w:bCs/>
        </w:rPr>
        <w:t> </w:t>
      </w:r>
      <w:r w:rsidRPr="00FB6BAF">
        <w:rPr>
          <w:b/>
          <w:bCs/>
        </w:rPr>
        <w:t>Норматив</w:t>
      </w:r>
      <w:r w:rsidR="00890B36">
        <w:rPr>
          <w:b/>
          <w:bCs/>
        </w:rPr>
        <w:t>н</w:t>
      </w:r>
      <w:r w:rsidRPr="00FB6BAF">
        <w:rPr>
          <w:b/>
          <w:bCs/>
        </w:rPr>
        <w:t>ы</w:t>
      </w:r>
      <w:r w:rsidR="00890B36">
        <w:rPr>
          <w:b/>
          <w:bCs/>
        </w:rPr>
        <w:t>е затраты на оказание муниципальных услуг в целях выполнения муниципального задания</w:t>
      </w:r>
    </w:p>
    <w:p w:rsidR="00890B36" w:rsidRPr="00FB6BAF" w:rsidRDefault="00890B36" w:rsidP="00733426"/>
    <w:p w:rsidR="00FB6BAF" w:rsidRPr="00FB6BAF" w:rsidRDefault="00FB6BAF" w:rsidP="00733426">
      <w:r w:rsidRPr="00FB6BAF">
        <w:t xml:space="preserve">Нормативные затраты на оказание муниципальных услуг, утверждаются в порядке, </w:t>
      </w:r>
      <w:r w:rsidR="00890B36">
        <w:t xml:space="preserve">установленном </w:t>
      </w:r>
      <w:r w:rsidR="004660AA">
        <w:t xml:space="preserve">администрацией </w:t>
      </w:r>
      <w:r w:rsidR="004660AA" w:rsidRPr="004660AA">
        <w:t>муниципального района</w:t>
      </w:r>
      <w:r w:rsidR="004660AA">
        <w:rPr>
          <w:b/>
        </w:rPr>
        <w:t xml:space="preserve"> </w:t>
      </w:r>
      <w:r w:rsidR="004660AA" w:rsidRPr="00FB6BAF">
        <w:t xml:space="preserve"> </w:t>
      </w:r>
      <w:r w:rsidR="00890B36">
        <w:t xml:space="preserve">согласно </w:t>
      </w:r>
      <w:r w:rsidRPr="00FB6BAF">
        <w:t>абзац</w:t>
      </w:r>
      <w:r w:rsidR="00890B36">
        <w:t>у</w:t>
      </w:r>
      <w:r w:rsidRPr="00FB6BAF">
        <w:t xml:space="preserve"> перв</w:t>
      </w:r>
      <w:r w:rsidR="00890B36">
        <w:t>ому</w:t>
      </w:r>
      <w:r w:rsidRPr="00FB6BAF">
        <w:t xml:space="preserve">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90B36" w:rsidRDefault="00FB6BAF" w:rsidP="00733426">
      <w:pPr>
        <w:pStyle w:val="ConsPlusNormal"/>
        <w:ind w:firstLine="709"/>
        <w:jc w:val="both"/>
      </w:pPr>
      <w:r w:rsidRPr="00FB6BAF">
        <w:t xml:space="preserve">Данные нормативы </w:t>
      </w:r>
      <w:bookmarkStart w:id="3" w:name="_Toc105937813"/>
      <w:bookmarkStart w:id="4" w:name="_Toc105952688"/>
      <w:r w:rsidR="00890B36">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B6BAF" w:rsidRPr="00FB6BAF" w:rsidRDefault="00FB6BAF" w:rsidP="00733426"/>
    <w:p w:rsidR="00FB6BAF" w:rsidRPr="00FB6BAF" w:rsidRDefault="00FB6BAF" w:rsidP="00733426"/>
    <w:p w:rsidR="00FB6BAF" w:rsidRPr="00FB6BAF" w:rsidRDefault="00FB6BAF" w:rsidP="00733426">
      <w:pPr>
        <w:rPr>
          <w:b/>
          <w:bCs/>
        </w:rPr>
      </w:pPr>
      <w:r w:rsidRPr="00FB6BAF">
        <w:rPr>
          <w:b/>
          <w:bCs/>
        </w:rPr>
        <w:t>Статья</w:t>
      </w:r>
      <w:r w:rsidR="007715F8">
        <w:rPr>
          <w:b/>
          <w:bCs/>
        </w:rPr>
        <w:t> </w:t>
      </w:r>
      <w:r w:rsidR="00BA160F">
        <w:rPr>
          <w:b/>
          <w:bCs/>
        </w:rPr>
        <w:t>2</w:t>
      </w:r>
      <w:r w:rsidR="00F07273">
        <w:rPr>
          <w:b/>
          <w:bCs/>
        </w:rPr>
        <w:t>0</w:t>
      </w:r>
      <w:r w:rsidRPr="00FB6BAF">
        <w:rPr>
          <w:b/>
          <w:bCs/>
        </w:rPr>
        <w:t>.</w:t>
      </w:r>
      <w:r w:rsidR="00BA160F">
        <w:rPr>
          <w:b/>
          <w:bCs/>
        </w:rPr>
        <w:t> </w:t>
      </w:r>
      <w:r w:rsidRPr="00FB6BAF">
        <w:rPr>
          <w:b/>
          <w:bCs/>
        </w:rPr>
        <w:t>Муниципальные программы</w:t>
      </w:r>
      <w:r w:rsidRPr="00FB6BAF">
        <w:rPr>
          <w:b/>
          <w:bCs/>
          <w:vertAlign w:val="superscript"/>
        </w:rPr>
        <w:footnoteReference w:id="7"/>
      </w:r>
      <w:bookmarkEnd w:id="3"/>
      <w:bookmarkEnd w:id="4"/>
    </w:p>
    <w:p w:rsidR="00FB6BAF" w:rsidRPr="00FB6BAF" w:rsidRDefault="00FB6BAF" w:rsidP="00733426">
      <w:pPr>
        <w:rPr>
          <w:bCs/>
        </w:rPr>
      </w:pPr>
    </w:p>
    <w:p w:rsidR="00FB6BAF" w:rsidRPr="00FB6BAF" w:rsidRDefault="00FB6BAF" w:rsidP="00733426">
      <w:pPr>
        <w:rPr>
          <w:bCs/>
        </w:rPr>
      </w:pPr>
      <w:r w:rsidRPr="00FB6BAF">
        <w:rPr>
          <w:bCs/>
        </w:rPr>
        <w:t xml:space="preserve">1. Муниципальные программы </w:t>
      </w:r>
      <w:r w:rsidR="004660AA" w:rsidRPr="004660AA">
        <w:t>муниципального района</w:t>
      </w:r>
      <w:r w:rsidR="004660AA">
        <w:rPr>
          <w:b/>
        </w:rPr>
        <w:t xml:space="preserve"> </w:t>
      </w:r>
      <w:r w:rsidR="004660AA" w:rsidRPr="00FB6BAF">
        <w:t xml:space="preserve"> </w:t>
      </w:r>
      <w:r w:rsidRPr="00FB6BAF">
        <w:rPr>
          <w:bCs/>
        </w:rPr>
        <w:t xml:space="preserve">утверждаются </w:t>
      </w:r>
      <w:r w:rsidR="00D17050">
        <w:rPr>
          <w:bCs/>
        </w:rPr>
        <w:t>А</w:t>
      </w:r>
      <w:r w:rsidR="004660AA">
        <w:rPr>
          <w:bCs/>
        </w:rPr>
        <w:t xml:space="preserve">дминистрацией </w:t>
      </w:r>
      <w:r w:rsidR="004660AA" w:rsidRPr="004660AA">
        <w:t>муниципального района</w:t>
      </w:r>
      <w:r w:rsidRPr="00FB6BAF">
        <w:rPr>
          <w:bCs/>
        </w:rPr>
        <w:t xml:space="preserve">. Сроки реализации, порядок формирования и реализации указанных программ определяется правовым актом </w:t>
      </w:r>
      <w:r w:rsidR="004660AA">
        <w:rPr>
          <w:bCs/>
        </w:rPr>
        <w:t xml:space="preserve">администрации </w:t>
      </w:r>
      <w:r w:rsidR="004660AA" w:rsidRPr="004660AA">
        <w:t>муниципального района</w:t>
      </w:r>
      <w:r w:rsidRPr="00FB6BAF">
        <w:rPr>
          <w:bCs/>
        </w:rPr>
        <w:t>.</w:t>
      </w:r>
    </w:p>
    <w:p w:rsidR="00FB6BAF" w:rsidRPr="00FB6BAF" w:rsidRDefault="00FB6BAF" w:rsidP="00733426">
      <w:pPr>
        <w:rPr>
          <w:bCs/>
        </w:rPr>
      </w:pPr>
      <w:r w:rsidRPr="00FB6BAF">
        <w:rPr>
          <w:bCs/>
        </w:rPr>
        <w:t>2. </w:t>
      </w:r>
      <w:proofErr w:type="gramStart"/>
      <w:r w:rsidRPr="00FB6BAF">
        <w:rPr>
          <w:bCs/>
        </w:rPr>
        <w:t xml:space="preserve">Объем бюджетных ассигнований на финансовое обеспечение реализации муниципальных программ утверждается решением о бюджете </w:t>
      </w:r>
      <w:r w:rsidR="00D65DBB" w:rsidRPr="004660AA">
        <w:t>муниципального района</w:t>
      </w:r>
      <w:r w:rsidR="00D65DBB">
        <w:rPr>
          <w:b/>
        </w:rPr>
        <w:t xml:space="preserve"> </w:t>
      </w:r>
      <w:r w:rsidR="00D65DBB" w:rsidRPr="00FB6BAF">
        <w:t xml:space="preserve"> </w:t>
      </w:r>
      <w:r w:rsidRPr="00FB6BAF">
        <w:rPr>
          <w:bCs/>
        </w:rPr>
        <w:t xml:space="preserve">по соответствующей каждой программе целевой статье расходов бюджета в соответствии с утвердившим программу муниципальным правовым актом </w:t>
      </w:r>
      <w:r w:rsidR="00D65DBB">
        <w:rPr>
          <w:bCs/>
        </w:rPr>
        <w:t xml:space="preserve">администрации </w:t>
      </w:r>
      <w:r w:rsidR="00D65DBB" w:rsidRPr="004660AA">
        <w:t>муниципального района</w:t>
      </w:r>
      <w:r w:rsidRPr="00FB6BAF">
        <w:rPr>
          <w:bCs/>
        </w:rPr>
        <w:t>.</w:t>
      </w:r>
      <w:proofErr w:type="gramEnd"/>
    </w:p>
    <w:p w:rsidR="00FB6BAF" w:rsidRPr="00FB6BAF" w:rsidRDefault="00FB6BAF" w:rsidP="00733426">
      <w:pPr>
        <w:rPr>
          <w:bCs/>
        </w:rPr>
      </w:pPr>
      <w:r w:rsidRPr="00FB6BAF">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Pr="00FB6BAF">
        <w:t xml:space="preserve"> </w:t>
      </w:r>
      <w:r w:rsidRPr="00FB6BAF">
        <w:rPr>
          <w:bCs/>
        </w:rPr>
        <w:t xml:space="preserve">нормативным правовым актом </w:t>
      </w:r>
      <w:r w:rsidR="00D17050">
        <w:rPr>
          <w:bCs/>
        </w:rPr>
        <w:t>А</w:t>
      </w:r>
      <w:r w:rsidR="00D65DBB">
        <w:rPr>
          <w:bCs/>
        </w:rPr>
        <w:t>дминистрации</w:t>
      </w:r>
      <w:r w:rsidR="00D65DBB" w:rsidRPr="00D65DBB">
        <w:t xml:space="preserve"> </w:t>
      </w:r>
      <w:r w:rsidR="00D65DBB" w:rsidRPr="004660AA">
        <w:t>муниципального района</w:t>
      </w:r>
      <w:proofErr w:type="gramStart"/>
      <w:r w:rsidR="00D65DBB">
        <w:rPr>
          <w:b/>
        </w:rPr>
        <w:t xml:space="preserve"> </w:t>
      </w:r>
      <w:r w:rsidR="00D65DBB" w:rsidRPr="00FB6BAF">
        <w:t xml:space="preserve"> </w:t>
      </w:r>
      <w:r w:rsidRPr="009C3A53">
        <w:rPr>
          <w:bCs/>
          <w:i/>
        </w:rPr>
        <w:t>.</w:t>
      </w:r>
      <w:proofErr w:type="gramEnd"/>
    </w:p>
    <w:p w:rsidR="00FB6BAF" w:rsidRPr="00FB6BAF" w:rsidRDefault="00FB6BAF" w:rsidP="00733426">
      <w:pPr>
        <w:rPr>
          <w:bCs/>
        </w:rPr>
      </w:pPr>
      <w:r w:rsidRPr="00FB6BAF">
        <w:rPr>
          <w:bCs/>
        </w:rPr>
        <w:t xml:space="preserve">Муниципальные программы подлежат приведению в соответствие с решением о бюджете </w:t>
      </w:r>
      <w:r w:rsidR="00D65DBB" w:rsidRPr="004660AA">
        <w:t>муниципального района</w:t>
      </w:r>
      <w:r w:rsidR="00D65DBB">
        <w:rPr>
          <w:b/>
        </w:rPr>
        <w:t xml:space="preserve"> </w:t>
      </w:r>
      <w:r w:rsidR="00D65DBB" w:rsidRPr="00FB6BAF">
        <w:t xml:space="preserve"> </w:t>
      </w:r>
      <w:r w:rsidRPr="00FB6BAF">
        <w:rPr>
          <w:bCs/>
        </w:rPr>
        <w:t xml:space="preserve"> не позднее трех месяцев со дня вступления его в силу.</w:t>
      </w:r>
    </w:p>
    <w:p w:rsidR="00FB6BAF" w:rsidRPr="00FB6BAF" w:rsidRDefault="00FB6BAF" w:rsidP="00733426">
      <w:pPr>
        <w:rPr>
          <w:bCs/>
        </w:rPr>
      </w:pPr>
      <w:r w:rsidRPr="00FB6BAF">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D17050">
        <w:rPr>
          <w:bCs/>
        </w:rPr>
        <w:t>А</w:t>
      </w:r>
      <w:r w:rsidR="00D65DBB">
        <w:rPr>
          <w:bCs/>
        </w:rPr>
        <w:t xml:space="preserve">дминистрацией </w:t>
      </w:r>
      <w:r w:rsidR="00D65DBB" w:rsidRPr="004660AA">
        <w:t>муниципального района</w:t>
      </w:r>
      <w:r w:rsidRPr="00FB6BAF">
        <w:rPr>
          <w:bCs/>
        </w:rPr>
        <w:t xml:space="preserve">. По результатам </w:t>
      </w:r>
      <w:r w:rsidRPr="00FB6BAF">
        <w:rPr>
          <w:bCs/>
        </w:rPr>
        <w:lastRenderedPageBreak/>
        <w:t xml:space="preserve">указанной оценки </w:t>
      </w:r>
      <w:r w:rsidR="00D17050">
        <w:rPr>
          <w:bCs/>
        </w:rPr>
        <w:t>А</w:t>
      </w:r>
      <w:r w:rsidR="00D65DBB">
        <w:rPr>
          <w:bCs/>
        </w:rPr>
        <w:t xml:space="preserve">дминистрацией </w:t>
      </w:r>
      <w:r w:rsidR="00D65DBB" w:rsidRPr="004660AA">
        <w:t>муниципального района</w:t>
      </w:r>
      <w:r w:rsidR="00D65DBB">
        <w:rPr>
          <w:b/>
        </w:rPr>
        <w:t xml:space="preserve"> </w:t>
      </w:r>
      <w:r w:rsidR="00D65DBB" w:rsidRPr="00FB6BAF">
        <w:t xml:space="preserve"> </w:t>
      </w:r>
      <w:proofErr w:type="gramStart"/>
      <w:r w:rsidRPr="00FB6BAF">
        <w:rPr>
          <w:bCs/>
        </w:rPr>
        <w:t>может быть принято решение о необходимости прекращения или об изменении начиная</w:t>
      </w:r>
      <w:proofErr w:type="gramEnd"/>
      <w:r w:rsidRPr="00FB6BAF">
        <w:rPr>
          <w:bC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B6BAF" w:rsidRPr="00FB6BAF" w:rsidRDefault="00FB6BAF" w:rsidP="00733426">
      <w:pPr>
        <w:rPr>
          <w:b/>
          <w:bCs/>
        </w:rPr>
      </w:pPr>
    </w:p>
    <w:p w:rsidR="00FB6BAF" w:rsidRDefault="00FB6BAF" w:rsidP="00D65DBB">
      <w:pPr>
        <w:jc w:val="center"/>
        <w:rPr>
          <w:b/>
        </w:rPr>
      </w:pPr>
      <w:bookmarkStart w:id="5" w:name="_Toc105937814"/>
      <w:bookmarkStart w:id="6" w:name="_Toc105952689"/>
      <w:r w:rsidRPr="00FB6BAF">
        <w:rPr>
          <w:b/>
          <w:bCs/>
        </w:rPr>
        <w:t>Статья</w:t>
      </w:r>
      <w:r w:rsidR="007715F8">
        <w:rPr>
          <w:b/>
          <w:bCs/>
        </w:rPr>
        <w:t> </w:t>
      </w:r>
      <w:r w:rsidR="00BA160F">
        <w:rPr>
          <w:b/>
          <w:bCs/>
        </w:rPr>
        <w:t>2</w:t>
      </w:r>
      <w:r w:rsidR="00F07273">
        <w:rPr>
          <w:b/>
          <w:bCs/>
        </w:rPr>
        <w:t>1</w:t>
      </w:r>
      <w:r w:rsidRPr="00FB6BAF">
        <w:rPr>
          <w:b/>
          <w:bCs/>
        </w:rPr>
        <w:t>.</w:t>
      </w:r>
      <w:r w:rsidR="00BA160F">
        <w:rPr>
          <w:b/>
          <w:bCs/>
        </w:rPr>
        <w:t> </w:t>
      </w:r>
      <w:r w:rsidRPr="00FB6BAF">
        <w:rPr>
          <w:b/>
          <w:bCs/>
        </w:rPr>
        <w:t xml:space="preserve">Основные этапы составления проекта бюджета </w:t>
      </w:r>
      <w:bookmarkEnd w:id="5"/>
      <w:bookmarkEnd w:id="6"/>
      <w:r w:rsidR="00D65DBB" w:rsidRPr="0079504B">
        <w:rPr>
          <w:b/>
        </w:rPr>
        <w:t>муниципального района</w:t>
      </w:r>
      <w:r w:rsidR="00D65DBB">
        <w:rPr>
          <w:b/>
        </w:rPr>
        <w:t xml:space="preserve"> «Нерчинско-Заводский район»</w:t>
      </w:r>
    </w:p>
    <w:p w:rsidR="00D65DBB" w:rsidRPr="00FB6BAF" w:rsidRDefault="00D65DBB" w:rsidP="00D65DBB">
      <w:pPr>
        <w:jc w:val="center"/>
      </w:pPr>
    </w:p>
    <w:p w:rsidR="00FB6BAF" w:rsidRPr="00FB6BAF" w:rsidRDefault="00FB6BAF" w:rsidP="00733426">
      <w:r w:rsidRPr="00FB6BAF">
        <w:t xml:space="preserve">1. Составление проекта бюджета </w:t>
      </w:r>
      <w:r w:rsidR="00D65DBB" w:rsidRPr="004660AA">
        <w:t>муниципального района</w:t>
      </w:r>
      <w:r w:rsidR="00D65DBB">
        <w:rPr>
          <w:b/>
        </w:rPr>
        <w:t xml:space="preserve"> </w:t>
      </w:r>
      <w:r w:rsidR="00D65DBB" w:rsidRPr="00FB6BAF">
        <w:t xml:space="preserve"> </w:t>
      </w:r>
      <w:r w:rsidRPr="00FB6BAF">
        <w:t xml:space="preserve">начинается в срок </w:t>
      </w:r>
      <w:r w:rsidR="00D65DBB">
        <w:t>1 августа</w:t>
      </w:r>
      <w:r w:rsidRPr="00FB6BAF">
        <w:t xml:space="preserve"> </w:t>
      </w:r>
      <w:r w:rsidRPr="00FB6BAF">
        <w:rPr>
          <w:vertAlign w:val="superscript"/>
        </w:rPr>
        <w:footnoteReference w:id="8"/>
      </w:r>
      <w:r w:rsidRPr="00FB6BAF">
        <w:t>.</w:t>
      </w:r>
    </w:p>
    <w:p w:rsidR="00FB6BAF" w:rsidRPr="00FB6BAF" w:rsidRDefault="00FB6BAF" w:rsidP="00733426">
      <w:r w:rsidRPr="00FB6BAF">
        <w:t>2. </w:t>
      </w:r>
      <w:proofErr w:type="gramStart"/>
      <w:r w:rsidRPr="00FB6BAF">
        <w:t xml:space="preserve">Решение о начале работы над составлением проекта бюджета </w:t>
      </w:r>
      <w:r w:rsidR="00D65DBB" w:rsidRPr="004660AA">
        <w:t>муниципального района</w:t>
      </w:r>
      <w:r w:rsidR="00D65DBB">
        <w:rPr>
          <w:b/>
        </w:rPr>
        <w:t xml:space="preserve"> </w:t>
      </w:r>
      <w:r w:rsidR="00D65DBB" w:rsidRPr="00FB6BAF">
        <w:t xml:space="preserve"> </w:t>
      </w:r>
      <w:r w:rsidRPr="00FB6BAF">
        <w:t xml:space="preserve">на очередной финансовый год </w:t>
      </w:r>
      <w:r w:rsidR="007613D1">
        <w:t xml:space="preserve">(очередной финансовый год и плановый период) </w:t>
      </w:r>
      <w:r w:rsidRPr="00FB6BAF">
        <w:t xml:space="preserve">принимается </w:t>
      </w:r>
      <w:r w:rsidR="00D17050">
        <w:t>А</w:t>
      </w:r>
      <w:r w:rsidR="00D65DBB">
        <w:t xml:space="preserve">дминистрацией </w:t>
      </w:r>
      <w:r w:rsidR="00276E64" w:rsidRPr="004660AA">
        <w:t>муниципального района</w:t>
      </w:r>
      <w:r w:rsidR="00276E64">
        <w:rPr>
          <w:b/>
        </w:rPr>
        <w:t xml:space="preserve"> </w:t>
      </w:r>
      <w:r w:rsidR="00276E64" w:rsidRPr="00FB6BAF">
        <w:t xml:space="preserve"> </w:t>
      </w:r>
      <w:r w:rsidRPr="00FB6BAF">
        <w:t xml:space="preserve">в форме нормативного правового акта, регламентирующего сроки и процедуры разработки проекта бюджета </w:t>
      </w:r>
      <w:r w:rsidR="00276E64" w:rsidRPr="004660AA">
        <w:t>муниципального района</w:t>
      </w:r>
      <w:r w:rsidR="00276E64">
        <w:rPr>
          <w:b/>
        </w:rPr>
        <w:t xml:space="preserve"> </w:t>
      </w:r>
      <w:r w:rsidR="00276E64" w:rsidRPr="00FB6BAF">
        <w:t xml:space="preserve"> </w:t>
      </w:r>
      <w:r w:rsidRPr="00FB6BAF">
        <w:t xml:space="preserve">на очередной финансовый год </w:t>
      </w:r>
      <w:r w:rsidR="007613D1">
        <w:t>(очередной финансовый год и плановый период)</w:t>
      </w:r>
      <w:r w:rsidRPr="00FB6BAF">
        <w:t>, среднесрочного финансового плана, порядок работы над иными документами и материалами, обязательными для</w:t>
      </w:r>
      <w:proofErr w:type="gramEnd"/>
      <w:r w:rsidRPr="00FB6BAF">
        <w:t xml:space="preserve"> направления в </w:t>
      </w:r>
      <w:r w:rsidR="00276E64">
        <w:t xml:space="preserve">Совет </w:t>
      </w:r>
      <w:r w:rsidR="00276E64" w:rsidRPr="004660AA">
        <w:t>муниципального района</w:t>
      </w:r>
      <w:r w:rsidR="00276E64">
        <w:rPr>
          <w:b/>
        </w:rPr>
        <w:t xml:space="preserve"> </w:t>
      </w:r>
      <w:r w:rsidR="00276E64" w:rsidRPr="00FB6BAF">
        <w:t xml:space="preserve"> </w:t>
      </w:r>
      <w:r w:rsidRPr="00FB6BAF">
        <w:t xml:space="preserve">одновременно с проектом бюджета </w:t>
      </w:r>
      <w:r w:rsidR="00276E64" w:rsidRPr="004660AA">
        <w:t>муниципального района</w:t>
      </w:r>
      <w:r w:rsidRPr="00FB6BAF">
        <w:t>.</w:t>
      </w:r>
    </w:p>
    <w:p w:rsidR="00FB6BAF" w:rsidRPr="00FB6BAF" w:rsidRDefault="00F07273" w:rsidP="00733426">
      <w:r>
        <w:t>3</w:t>
      </w:r>
      <w:r w:rsidR="00FB6BAF" w:rsidRPr="00FB6BAF">
        <w:t xml:space="preserve">. Основные характеристики бюджета </w:t>
      </w:r>
      <w:r w:rsidR="00276E64" w:rsidRPr="004660AA">
        <w:t>муниципального района</w:t>
      </w:r>
      <w:r w:rsidR="00276E64">
        <w:rPr>
          <w:b/>
        </w:rPr>
        <w:t xml:space="preserve"> </w:t>
      </w:r>
      <w:r w:rsidR="00276E64" w:rsidRPr="00FB6BAF">
        <w:t xml:space="preserve"> </w:t>
      </w:r>
      <w:r w:rsidR="00FB6BAF" w:rsidRPr="00FB6BAF">
        <w:t xml:space="preserve">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w:t>
      </w:r>
      <w:proofErr w:type="gramStart"/>
      <w:r w:rsidR="00FB6BAF" w:rsidRPr="00FB6BAF">
        <w:t xml:space="preserve">муниципальных программ, подлежащих финансированию за счет бюджета </w:t>
      </w:r>
      <w:r w:rsidR="00276E64" w:rsidRPr="004660AA">
        <w:t>муниципального района</w:t>
      </w:r>
      <w:r w:rsidR="00276E64">
        <w:rPr>
          <w:b/>
        </w:rPr>
        <w:t xml:space="preserve"> </w:t>
      </w:r>
      <w:r w:rsidR="00276E64" w:rsidRPr="00FB6BAF">
        <w:t xml:space="preserve"> </w:t>
      </w:r>
      <w:r w:rsidR="00FB6BAF" w:rsidRPr="00FB6BAF">
        <w:t>в очередном финансовом году разрабатываются</w:t>
      </w:r>
      <w:proofErr w:type="gramEnd"/>
      <w:r w:rsidR="00FB6BAF" w:rsidRPr="00FB6BAF">
        <w:t xml:space="preserve"> </w:t>
      </w:r>
      <w:r w:rsidR="00276E64" w:rsidRPr="00276E64">
        <w:t>Комитетом по финансам</w:t>
      </w:r>
      <w:r w:rsidR="00FB6BAF" w:rsidRPr="00FB6BAF">
        <w:t xml:space="preserve"> с учетом:</w:t>
      </w:r>
    </w:p>
    <w:p w:rsidR="00FB6BAF" w:rsidRPr="00FB6BAF" w:rsidRDefault="00FB6BAF" w:rsidP="00733426">
      <w:r w:rsidRPr="00FB6BAF">
        <w:t xml:space="preserve">- необходимости финансирования всех расходных обязательств, включенных в реестр расходных обязательств </w:t>
      </w:r>
      <w:r w:rsidR="00276E64" w:rsidRPr="004660AA">
        <w:t>муниципального района</w:t>
      </w:r>
      <w:r w:rsidRPr="00FB6BAF">
        <w:t xml:space="preserve">, исполнение которых должно осуществляться в очередном финансовом году </w:t>
      </w:r>
      <w:r w:rsidR="009669DD">
        <w:t xml:space="preserve">(очередном финансовом году и плановом периоде) </w:t>
      </w:r>
      <w:r w:rsidRPr="00FB6BAF">
        <w:t xml:space="preserve">за счет средств бюджета </w:t>
      </w:r>
      <w:r w:rsidR="00276E64" w:rsidRPr="004660AA">
        <w:t>муниципального района</w:t>
      </w:r>
      <w:r w:rsidRPr="00FB6BAF">
        <w:t>;</w:t>
      </w:r>
    </w:p>
    <w:p w:rsidR="00FB6BAF" w:rsidRPr="00FB6BAF" w:rsidRDefault="00FB6BAF" w:rsidP="00733426">
      <w:r w:rsidRPr="00FB6BAF">
        <w:t xml:space="preserve">- документов и материалов, указанных </w:t>
      </w:r>
      <w:r w:rsidRPr="00C0172C">
        <w:t xml:space="preserve">в </w:t>
      </w:r>
      <w:r w:rsidR="00D96343">
        <w:t xml:space="preserve">пунктах </w:t>
      </w:r>
      <w:r w:rsidRPr="00C0172C">
        <w:t>2, 3 ст</w:t>
      </w:r>
      <w:r w:rsidR="00D96343">
        <w:t xml:space="preserve">атьи </w:t>
      </w:r>
      <w:r w:rsidRPr="00C0172C">
        <w:t>1</w:t>
      </w:r>
      <w:r w:rsidR="00630613">
        <w:t>3</w:t>
      </w:r>
      <w:r w:rsidRPr="00C0172C">
        <w:t xml:space="preserve"> н</w:t>
      </w:r>
      <w:r w:rsidRPr="00FB6BAF">
        <w:t xml:space="preserve">астоящего Положения. </w:t>
      </w:r>
    </w:p>
    <w:p w:rsidR="00FB6BAF" w:rsidRPr="00FB6BAF" w:rsidRDefault="00F07273" w:rsidP="00733426">
      <w:r>
        <w:t>4</w:t>
      </w:r>
      <w:r w:rsidR="00FB6BAF" w:rsidRPr="00FB6BAF">
        <w:t xml:space="preserve">. Главные распорядители бюджетных средств распределяют предельные объемы  бюджетного финансирования на очередной финансовый год </w:t>
      </w:r>
      <w:r w:rsidR="007613D1">
        <w:t xml:space="preserve">(очередной финансовый год и плановый период) </w:t>
      </w:r>
      <w:r w:rsidR="00FB6BAF" w:rsidRPr="00FB6BAF">
        <w:t>в соответствии с классификацией расходов бюджетов Российской Федерации.</w:t>
      </w:r>
    </w:p>
    <w:p w:rsidR="00FB6BAF" w:rsidRPr="00FB6BAF" w:rsidRDefault="00F07273" w:rsidP="00733426">
      <w:r>
        <w:t>5</w:t>
      </w:r>
      <w:r w:rsidR="00FB6BAF" w:rsidRPr="00FB6BAF">
        <w:t xml:space="preserve">. Несогласованные вопросы по бюджетным проектировкам в предстоящем году рассматриваются согласительной комиссией, создаваемой по решению </w:t>
      </w:r>
      <w:r w:rsidR="00276E64">
        <w:t>главы</w:t>
      </w:r>
      <w:r w:rsidR="00276E64" w:rsidRPr="00276E64">
        <w:t xml:space="preserve"> </w:t>
      </w:r>
      <w:r w:rsidR="00276E64" w:rsidRPr="004660AA">
        <w:t>муниципального района</w:t>
      </w:r>
      <w:r w:rsidR="00FB6BAF" w:rsidRPr="00FB6BAF">
        <w:t>.</w:t>
      </w:r>
    </w:p>
    <w:p w:rsidR="00FB6BAF" w:rsidRPr="00FB6BAF" w:rsidRDefault="00F07273" w:rsidP="00733426">
      <w:r>
        <w:t>6</w:t>
      </w:r>
      <w:r w:rsidR="00FB6BAF" w:rsidRPr="00FB6BAF">
        <w:t xml:space="preserve">. Проект решения о бюджете </w:t>
      </w:r>
      <w:r w:rsidR="00276E64" w:rsidRPr="004660AA">
        <w:t>муниципального района</w:t>
      </w:r>
      <w:r w:rsidR="00FB6BAF" w:rsidRPr="00FB6BAF">
        <w:t xml:space="preserve">, составляемый </w:t>
      </w:r>
      <w:r w:rsidR="00276E64">
        <w:t>Комитетом по финансам</w:t>
      </w:r>
      <w:r w:rsidR="00FB6BAF" w:rsidRPr="00FB6BAF">
        <w:t>, должен содержать:</w:t>
      </w:r>
    </w:p>
    <w:p w:rsidR="00FB6BAF" w:rsidRPr="00FB6BAF" w:rsidRDefault="00FB6BAF" w:rsidP="00733426">
      <w:r w:rsidRPr="00FB6BAF">
        <w:lastRenderedPageBreak/>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640B28">
        <w:t>Забайкальского края</w:t>
      </w:r>
      <w:r w:rsidRPr="00FB6BAF">
        <w:t xml:space="preserve">, решениями </w:t>
      </w:r>
      <w:r w:rsidR="00640B28">
        <w:t xml:space="preserve">Совета </w:t>
      </w:r>
      <w:r w:rsidR="00640B28" w:rsidRPr="004660AA">
        <w:t>муниципального района</w:t>
      </w:r>
      <w:r w:rsidR="007613D1">
        <w:rPr>
          <w:i/>
        </w:rPr>
        <w:t xml:space="preserve">, </w:t>
      </w:r>
      <w:r w:rsidRPr="00FB6BAF">
        <w:t>кроме решений о бюджете.</w:t>
      </w:r>
    </w:p>
    <w:p w:rsidR="00FB6BAF" w:rsidRPr="00FB6BAF" w:rsidRDefault="00FB6BAF" w:rsidP="00733426">
      <w:r w:rsidRPr="00FB6BAF">
        <w:t>Решением о бюджете утвержда</w:t>
      </w:r>
      <w:r w:rsidR="004215B3">
        <w:t>ю</w:t>
      </w:r>
      <w:r w:rsidRPr="00FB6BAF">
        <w:t>тся:</w:t>
      </w:r>
    </w:p>
    <w:p w:rsidR="00FB6BAF" w:rsidRPr="00FB6BAF" w:rsidRDefault="00FB6BAF" w:rsidP="00733426">
      <w:r w:rsidRPr="00FB6BAF">
        <w:t>- перечень администраторов доходов бюджета;</w:t>
      </w:r>
    </w:p>
    <w:p w:rsidR="00FB6BAF" w:rsidRPr="00FB6BAF" w:rsidRDefault="00FB6BAF" w:rsidP="00733426">
      <w:r w:rsidRPr="00FB6BAF">
        <w:t xml:space="preserve">- перечень </w:t>
      </w:r>
      <w:proofErr w:type="gramStart"/>
      <w:r w:rsidRPr="00FB6BAF">
        <w:t>администраторов источников финансирования дефицита бюджета</w:t>
      </w:r>
      <w:proofErr w:type="gramEnd"/>
      <w:r w:rsidRPr="00FB6BAF">
        <w:t>;</w:t>
      </w:r>
    </w:p>
    <w:p w:rsidR="00FB6BAF" w:rsidRPr="00FB6BAF" w:rsidRDefault="00FB6BAF" w:rsidP="00733426">
      <w:proofErr w:type="gramStart"/>
      <w:r w:rsidRPr="00FB6BAF">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009669DD">
        <w:t xml:space="preserve">(очередной финансовый год </w:t>
      </w:r>
      <w:r w:rsidRPr="00FB6BAF">
        <w:t>и</w:t>
      </w:r>
      <w:proofErr w:type="gramEnd"/>
      <w:r w:rsidRPr="00FB6BAF">
        <w:t xml:space="preserve"> плановый период</w:t>
      </w:r>
      <w:r w:rsidR="009669DD">
        <w:t>)</w:t>
      </w:r>
      <w:r w:rsidRPr="00FB6BAF">
        <w:t xml:space="preserve">,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rsidR="00640B28">
        <w:t>Забайкальского края</w:t>
      </w:r>
      <w:r w:rsidRPr="00FB6BAF">
        <w:t>;</w:t>
      </w:r>
    </w:p>
    <w:p w:rsidR="00FB6BAF" w:rsidRPr="00FB6BAF" w:rsidRDefault="00FB6BAF" w:rsidP="00733426">
      <w:r w:rsidRPr="00FB6BAF">
        <w:t xml:space="preserve">- ведомственная структура расходов бюджета на очередной финансовый год </w:t>
      </w:r>
      <w:r w:rsidR="007613D1">
        <w:t>(очередной финансовый год и плановый период)</w:t>
      </w:r>
      <w:r w:rsidRPr="00FB6BAF">
        <w:t>;</w:t>
      </w:r>
    </w:p>
    <w:p w:rsidR="00FB6BAF" w:rsidRDefault="00FB6BAF" w:rsidP="00733426">
      <w:r w:rsidRPr="00FB6BAF">
        <w:t>- общий объем бюджетных ассигнований, направленных на исполнение публичных нормативных обязательств;</w:t>
      </w:r>
    </w:p>
    <w:p w:rsidR="009669DD" w:rsidRDefault="009669DD" w:rsidP="009669DD">
      <w:pPr>
        <w:pStyle w:val="ConsPlusNormal"/>
        <w:ind w:firstLine="709"/>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B6BAF" w:rsidRPr="00FB6BAF" w:rsidRDefault="00FB6BAF" w:rsidP="00733426">
      <w:proofErr w:type="gramStart"/>
      <w:r w:rsidRPr="00FB6BAF">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w:t>
      </w:r>
      <w:proofErr w:type="gramEnd"/>
      <w:r w:rsidRPr="00FB6BAF">
        <w:t xml:space="preserve">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B6BAF" w:rsidRPr="00FB6BAF" w:rsidRDefault="00FB6BAF" w:rsidP="00733426">
      <w:r w:rsidRPr="00FB6BAF">
        <w:t xml:space="preserve">- источники финансирования дефицита бюджета на очередной финансовый год </w:t>
      </w:r>
      <w:r w:rsidR="007613D1">
        <w:t>(очередной финансовый год и плановый период)</w:t>
      </w:r>
      <w:r w:rsidRPr="00FB6BAF">
        <w:t>;</w:t>
      </w:r>
    </w:p>
    <w:p w:rsidR="00FB6BAF" w:rsidRDefault="00FB6BAF" w:rsidP="00733426">
      <w:r w:rsidRPr="00FB6BAF">
        <w:t xml:space="preserve">- верхний предел муниципального внутреннего долга по состоянию на 1 января года, следующего за очередным финансовым годом </w:t>
      </w:r>
      <w:r w:rsidR="001C1E14">
        <w:t xml:space="preserve">(очередным финансовым годом и </w:t>
      </w:r>
      <w:r w:rsidRPr="00FB6BAF">
        <w:t>каждым годом планового периода</w:t>
      </w:r>
      <w:r w:rsidR="001C1E14">
        <w:t>)</w:t>
      </w:r>
      <w:r w:rsidRPr="00FB6BAF">
        <w:t>, с указанием, в том числе, верхнего предела по муниципальным гарантиям;</w:t>
      </w:r>
    </w:p>
    <w:p w:rsidR="009669DD" w:rsidRPr="00FB6BAF" w:rsidRDefault="009669DD" w:rsidP="009669DD">
      <w:r w:rsidRPr="00FB6BAF">
        <w:t xml:space="preserve">- размер субсидий бюджету </w:t>
      </w:r>
      <w:r w:rsidR="00640B28">
        <w:t>Забайкальского края</w:t>
      </w:r>
      <w:r w:rsidRPr="00FB6BAF">
        <w:t xml:space="preserve"> в случае превышения в отчетном году расчетны</w:t>
      </w:r>
      <w:r>
        <w:t>х</w:t>
      </w:r>
      <w:r w:rsidRPr="00FB6BAF">
        <w:t xml:space="preserve"> налоговы</w:t>
      </w:r>
      <w:r>
        <w:t>х</w:t>
      </w:r>
      <w:r w:rsidRPr="00FB6BAF">
        <w:t xml:space="preserve"> доход</w:t>
      </w:r>
      <w:r>
        <w:t>ов</w:t>
      </w:r>
      <w:r w:rsidRPr="00FB6BAF">
        <w:t xml:space="preserve"> бюджета </w:t>
      </w:r>
      <w:r w:rsidR="00640B28" w:rsidRPr="004660AA">
        <w:t>муниципального района</w:t>
      </w:r>
      <w:r w:rsidR="00640B28">
        <w:rPr>
          <w:b/>
        </w:rPr>
        <w:t xml:space="preserve"> </w:t>
      </w:r>
      <w:r w:rsidR="00640B28" w:rsidRPr="00FB6BAF">
        <w:t xml:space="preserve"> </w:t>
      </w:r>
      <w:r w:rsidRPr="00FB6BAF">
        <w:t xml:space="preserve">(без </w:t>
      </w:r>
      <w:r w:rsidRPr="00FB6BAF">
        <w:lastRenderedPageBreak/>
        <w:t xml:space="preserve">учета налоговых доходов по дополнительным нормативам отчислений) уровня, установленного законом </w:t>
      </w:r>
      <w:r w:rsidRPr="00FB6BAF">
        <w:rPr>
          <w:vertAlign w:val="superscript"/>
        </w:rPr>
        <w:footnoteReference w:id="9"/>
      </w:r>
      <w:r w:rsidRPr="00FB6BAF">
        <w:t>;</w:t>
      </w:r>
    </w:p>
    <w:p w:rsidR="00FB6BAF" w:rsidRPr="00FB6BAF" w:rsidRDefault="00FB6BAF" w:rsidP="00733426">
      <w:r w:rsidRPr="00FB6BAF">
        <w:t xml:space="preserve">- иные показатели местного бюджета, установленные нормативными правовыми актами </w:t>
      </w:r>
      <w:r w:rsidR="00304A54">
        <w:t>Совета</w:t>
      </w:r>
      <w:r w:rsidR="00304A54" w:rsidRPr="00304A54">
        <w:t xml:space="preserve"> </w:t>
      </w:r>
      <w:r w:rsidR="00304A54" w:rsidRPr="004660AA">
        <w:t>муниципального района</w:t>
      </w:r>
      <w:r w:rsidRPr="00FB6BAF">
        <w:t>.</w:t>
      </w:r>
    </w:p>
    <w:p w:rsidR="00FB6BAF" w:rsidRPr="00FB6BAF" w:rsidRDefault="00FB6BAF" w:rsidP="00733426">
      <w:r w:rsidRPr="00FB6BAF">
        <w:t>- общий объем фонда финансовой поддержки поселений и распределение дотаций из данного фонда поселениям</w:t>
      </w:r>
      <w:r w:rsidRPr="00FB6BAF">
        <w:rPr>
          <w:vertAlign w:val="superscript"/>
        </w:rPr>
        <w:footnoteReference w:id="10"/>
      </w:r>
      <w:r w:rsidRPr="00FB6BAF">
        <w:t xml:space="preserve">; </w:t>
      </w:r>
    </w:p>
    <w:p w:rsidR="00FB6BAF" w:rsidRPr="00FB6BAF" w:rsidRDefault="00FB6BAF" w:rsidP="00733426">
      <w:r w:rsidRPr="00FB6BAF">
        <w:t xml:space="preserve">- в случае наделения органов местного самоуправления </w:t>
      </w:r>
      <w:r w:rsidR="00304A54" w:rsidRPr="004660AA">
        <w:t>муниципального района</w:t>
      </w:r>
      <w:r w:rsidR="00304A54">
        <w:rPr>
          <w:b/>
        </w:rPr>
        <w:t xml:space="preserve"> </w:t>
      </w:r>
      <w:r w:rsidR="00304A54" w:rsidRPr="00FB6BAF">
        <w:t xml:space="preserve"> </w:t>
      </w:r>
      <w:r w:rsidRPr="00FB6BAF">
        <w:t>полномочиями по расчету и предоставлению субвенций бюджетам поселений</w:t>
      </w:r>
      <w:r w:rsidR="00CC00A6">
        <w:t xml:space="preserve">  </w:t>
      </w:r>
      <w:r w:rsidRPr="00FB6BAF">
        <w:t>- распределение указанных субвенций между бюджетами поселений</w:t>
      </w:r>
      <w:r w:rsidRPr="00FB6BAF">
        <w:rPr>
          <w:vertAlign w:val="superscript"/>
        </w:rPr>
        <w:footnoteReference w:id="11"/>
      </w:r>
      <w:r w:rsidRPr="00FB6BAF">
        <w:t>;</w:t>
      </w:r>
    </w:p>
    <w:p w:rsidR="00FB6BAF" w:rsidRPr="00FB6BAF" w:rsidRDefault="00FB6BAF" w:rsidP="00733426">
      <w:r w:rsidRPr="00FB6BAF">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304A54" w:rsidRPr="004660AA">
        <w:t>муниципального района</w:t>
      </w:r>
      <w:r w:rsidR="00304A54">
        <w:rPr>
          <w:b/>
        </w:rPr>
        <w:t xml:space="preserve"> </w:t>
      </w:r>
      <w:r w:rsidR="00304A54" w:rsidRPr="00FB6BAF">
        <w:t xml:space="preserve"> </w:t>
      </w:r>
      <w:r w:rsidRPr="00FB6BAF">
        <w:t>планового периода и утверждение показателей второго года планового периода составляемого бюджета.</w:t>
      </w:r>
    </w:p>
    <w:p w:rsidR="00F134D3" w:rsidRPr="00F134D3" w:rsidRDefault="00F134D3" w:rsidP="00733426">
      <w:pPr>
        <w:autoSpaceDE w:val="0"/>
        <w:autoSpaceDN w:val="0"/>
        <w:adjustRightInd w:val="0"/>
        <w:rPr>
          <w:i/>
          <w:iCs/>
        </w:rPr>
      </w:pPr>
      <w:r w:rsidRPr="00F134D3">
        <w:rPr>
          <w:iCs/>
        </w:rPr>
        <w:t xml:space="preserve">Изменение параметров планового периода местного бюджета осуществляется в соответствии с муниципальным правовым актом </w:t>
      </w:r>
      <w:r w:rsidR="00304A54">
        <w:rPr>
          <w:iCs/>
        </w:rPr>
        <w:t>Совета</w:t>
      </w:r>
      <w:r w:rsidR="00304A54" w:rsidRPr="00304A54">
        <w:t xml:space="preserve"> </w:t>
      </w:r>
      <w:r w:rsidR="00304A54" w:rsidRPr="004660AA">
        <w:t>муниципального района</w:t>
      </w:r>
      <w:r w:rsidRPr="00F134D3">
        <w:rPr>
          <w:i/>
          <w:iCs/>
        </w:rPr>
        <w:t>.</w:t>
      </w:r>
    </w:p>
    <w:p w:rsidR="00F134D3" w:rsidRDefault="00F134D3" w:rsidP="00733426">
      <w:pPr>
        <w:pStyle w:val="ConsPlusNormal"/>
        <w:ind w:firstLine="709"/>
        <w:jc w:val="both"/>
      </w:pPr>
      <w: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FB6BAF" w:rsidRPr="00FB6BAF" w:rsidRDefault="00FB6BAF" w:rsidP="00733426">
      <w:r w:rsidRPr="00FB6BAF">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B6BAF" w:rsidRPr="00FB6BAF" w:rsidRDefault="00FB6BAF" w:rsidP="00733426">
      <w:r w:rsidRPr="00FB6BAF">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FB6BAF" w:rsidRPr="00FB6BAF" w:rsidRDefault="00F07273" w:rsidP="00733426">
      <w:r>
        <w:t>7</w:t>
      </w:r>
      <w:r w:rsidR="00FB6BAF" w:rsidRPr="00FB6BAF">
        <w:t xml:space="preserve">. Документы и материалы, представляемые одновременно с проектом бюджета </w:t>
      </w:r>
      <w:r w:rsidR="00304A54" w:rsidRPr="004660AA">
        <w:t>муниципального района</w:t>
      </w:r>
      <w:r w:rsidR="00FB6BAF" w:rsidRPr="00FB6BAF">
        <w:t>.</w:t>
      </w:r>
    </w:p>
    <w:p w:rsidR="00FB6BAF" w:rsidRPr="00FB6BAF" w:rsidRDefault="00FB6BAF" w:rsidP="00733426">
      <w:r w:rsidRPr="00FB6BAF">
        <w:t xml:space="preserve">Одновременно с проектом бюджета на очередной финансовый год </w:t>
      </w:r>
      <w:r w:rsidR="00F134D3">
        <w:t xml:space="preserve">(очередной финансовый год </w:t>
      </w:r>
      <w:r w:rsidRPr="00FB6BAF">
        <w:t>и плановый период</w:t>
      </w:r>
      <w:r w:rsidR="00F134D3">
        <w:t>)</w:t>
      </w:r>
      <w:r w:rsidRPr="00FB6BAF">
        <w:t xml:space="preserve"> представляются:</w:t>
      </w:r>
    </w:p>
    <w:p w:rsidR="00F134D3" w:rsidRPr="00F134D3" w:rsidRDefault="00F134D3" w:rsidP="00733426">
      <w:pPr>
        <w:pStyle w:val="ConsPlusNormal"/>
        <w:ind w:firstLine="709"/>
        <w:jc w:val="both"/>
      </w:pPr>
      <w:r>
        <w:t xml:space="preserve">- основные </w:t>
      </w:r>
      <w:hyperlink r:id="rId14" w:history="1">
        <w:r w:rsidRPr="00F134D3">
          <w:t>направления</w:t>
        </w:r>
      </w:hyperlink>
      <w:r w:rsidRPr="00F134D3">
        <w:t xml:space="preserve"> бюджетной политики и основные направления налоговой политики;</w:t>
      </w:r>
    </w:p>
    <w:p w:rsidR="00F134D3" w:rsidRPr="00F134D3" w:rsidRDefault="00F134D3" w:rsidP="00733426">
      <w:pPr>
        <w:pStyle w:val="ConsPlusNormal"/>
        <w:ind w:firstLine="709"/>
        <w:jc w:val="both"/>
      </w:pPr>
      <w:r>
        <w:t>- </w:t>
      </w:r>
      <w:r w:rsidRPr="00F134D3">
        <w:t xml:space="preserve">предварительные итоги социально-экономического развития </w:t>
      </w:r>
      <w:r w:rsidR="00304A54" w:rsidRPr="004660AA">
        <w:t>муниципального района</w:t>
      </w:r>
      <w:r w:rsidR="00304A54">
        <w:rPr>
          <w:b/>
        </w:rPr>
        <w:t xml:space="preserve"> </w:t>
      </w:r>
      <w:r w:rsidR="00304A54" w:rsidRPr="00FB6BAF">
        <w:t xml:space="preserve"> </w:t>
      </w:r>
      <w:r w:rsidRPr="00F134D3">
        <w:t xml:space="preserve">за истекший период текущего финансового года и ожидаемые итоги социально-экономического развития </w:t>
      </w:r>
      <w:r w:rsidR="00304A54" w:rsidRPr="004660AA">
        <w:t>муниципального района</w:t>
      </w:r>
      <w:r w:rsidR="00304A54">
        <w:rPr>
          <w:b/>
        </w:rPr>
        <w:t xml:space="preserve"> </w:t>
      </w:r>
      <w:r w:rsidR="00304A54" w:rsidRPr="00FB6BAF">
        <w:t xml:space="preserve"> </w:t>
      </w:r>
      <w:r w:rsidRPr="00F134D3">
        <w:t>за текущий финансовый год;</w:t>
      </w:r>
    </w:p>
    <w:p w:rsidR="00F134D3" w:rsidRPr="00F134D3" w:rsidRDefault="00F134D3" w:rsidP="00733426">
      <w:pPr>
        <w:pStyle w:val="ConsPlusNormal"/>
        <w:ind w:firstLine="709"/>
        <w:jc w:val="both"/>
      </w:pPr>
      <w:r>
        <w:t>- </w:t>
      </w:r>
      <w:r w:rsidRPr="00F134D3">
        <w:t xml:space="preserve">прогноз социально-экономического развития </w:t>
      </w:r>
      <w:r w:rsidR="00304A54" w:rsidRPr="004660AA">
        <w:t>муниципального района</w:t>
      </w:r>
      <w:r w:rsidRPr="00F134D3">
        <w:t>;</w:t>
      </w:r>
    </w:p>
    <w:p w:rsidR="00F134D3" w:rsidRPr="00F134D3" w:rsidRDefault="00F134D3" w:rsidP="00733426">
      <w:pPr>
        <w:pStyle w:val="ConsPlusNormal"/>
        <w:ind w:firstLine="709"/>
        <w:jc w:val="both"/>
      </w:pPr>
      <w:r>
        <w:lastRenderedPageBreak/>
        <w:t>- </w:t>
      </w:r>
      <w:r w:rsidRPr="00F134D3">
        <w:t xml:space="preserve">прогноз основных характеристик (общий объем доходов, общий объем расходов, дефицита (профицита) бюджета) консолидированного бюджета </w:t>
      </w:r>
      <w:r w:rsidR="00304A54" w:rsidRPr="004660AA">
        <w:t>муниципального района</w:t>
      </w:r>
      <w:r w:rsidR="00304A54">
        <w:rPr>
          <w:b/>
        </w:rPr>
        <w:t xml:space="preserve"> </w:t>
      </w:r>
      <w:r w:rsidR="00304A54" w:rsidRPr="00FB6BAF">
        <w:t xml:space="preserve"> </w:t>
      </w:r>
      <w:r w:rsidRPr="00F134D3">
        <w:t>на очередной финансовый год и плановый период либо утвержденный среднесрочный финансовый план;</w:t>
      </w:r>
    </w:p>
    <w:p w:rsidR="00F134D3" w:rsidRPr="00F134D3" w:rsidRDefault="00F134D3" w:rsidP="00733426">
      <w:pPr>
        <w:pStyle w:val="ConsPlusNormal"/>
        <w:ind w:firstLine="709"/>
        <w:jc w:val="both"/>
      </w:pPr>
      <w:r>
        <w:t>- </w:t>
      </w:r>
      <w:r w:rsidRPr="00F134D3">
        <w:t>пояснительная записка к проекту бюджета;</w:t>
      </w:r>
    </w:p>
    <w:p w:rsidR="00F134D3" w:rsidRDefault="00F134D3" w:rsidP="00733426">
      <w:pPr>
        <w:pStyle w:val="ConsPlusNormal"/>
        <w:ind w:firstLine="709"/>
        <w:jc w:val="both"/>
      </w:pPr>
      <w:r>
        <w:t>- </w:t>
      </w:r>
      <w:r w:rsidRPr="00F134D3">
        <w:t>методики (проекты мет</w:t>
      </w:r>
      <w:r>
        <w:t>одик) и расчеты распределения межбюджетных трансфертов;</w:t>
      </w:r>
    </w:p>
    <w:p w:rsidR="00F134D3" w:rsidRDefault="00F134D3" w:rsidP="00733426">
      <w:pPr>
        <w:pStyle w:val="ConsPlusNormal"/>
        <w:ind w:firstLine="709"/>
        <w:jc w:val="both"/>
      </w:pPr>
      <w: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134D3" w:rsidRDefault="00F134D3" w:rsidP="00733426">
      <w:pPr>
        <w:pStyle w:val="ConsPlusNormal"/>
        <w:ind w:firstLine="709"/>
        <w:jc w:val="both"/>
      </w:pPr>
      <w:r>
        <w:t xml:space="preserve">- оценка ожидаемого исполнения бюджета </w:t>
      </w:r>
      <w:r w:rsidR="00304A54" w:rsidRPr="004660AA">
        <w:t>муниципального района</w:t>
      </w:r>
      <w:r w:rsidR="00304A54">
        <w:rPr>
          <w:b/>
        </w:rPr>
        <w:t xml:space="preserve"> </w:t>
      </w:r>
      <w:r w:rsidR="00304A54" w:rsidRPr="00FB6BAF">
        <w:t xml:space="preserve"> </w:t>
      </w:r>
      <w:r>
        <w:t>на текущий финансовый год;</w:t>
      </w:r>
    </w:p>
    <w:p w:rsidR="00F134D3" w:rsidRDefault="00F134D3" w:rsidP="00733426">
      <w:pPr>
        <w:pStyle w:val="ConsPlusNormal"/>
        <w:ind w:firstLine="709"/>
        <w:jc w:val="both"/>
      </w:pPr>
      <w:r>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w:t>
      </w:r>
      <w:r w:rsidR="00304A54" w:rsidRPr="004660AA">
        <w:t>муниципального района</w:t>
      </w:r>
      <w:r w:rsidR="00304A54">
        <w:rPr>
          <w:b/>
        </w:rPr>
        <w:t xml:space="preserve"> </w:t>
      </w:r>
      <w:r w:rsidR="00304A54" w:rsidRPr="00FB6BAF">
        <w:t xml:space="preserve"> </w:t>
      </w:r>
      <w:r>
        <w:t>в отношении указанных бюджетных смет;</w:t>
      </w:r>
    </w:p>
    <w:p w:rsidR="00F134D3" w:rsidRDefault="00F134D3" w:rsidP="00733426">
      <w:pPr>
        <w:pStyle w:val="ConsPlusNormal"/>
        <w:ind w:firstLine="709"/>
        <w:jc w:val="both"/>
      </w:pPr>
      <w:r>
        <w:t>- иные документы и материалы.</w:t>
      </w:r>
    </w:p>
    <w:p w:rsidR="00FB6BAF" w:rsidRPr="00FB6BAF" w:rsidRDefault="00F07273" w:rsidP="00733426">
      <w:r>
        <w:t>8</w:t>
      </w:r>
      <w:r w:rsidR="00FB6BAF" w:rsidRPr="00FB6BAF">
        <w:t xml:space="preserve">. Одновременно с проектом решения о бюджете </w:t>
      </w:r>
      <w:r w:rsidR="00304A54" w:rsidRPr="004660AA">
        <w:t>муниципального района</w:t>
      </w:r>
      <w:r w:rsidR="00304A54">
        <w:rPr>
          <w:b/>
        </w:rPr>
        <w:t xml:space="preserve"> </w:t>
      </w:r>
      <w:r w:rsidR="00304A54" w:rsidRPr="00FB6BAF">
        <w:t xml:space="preserve"> </w:t>
      </w:r>
      <w:r w:rsidR="00FB6BAF" w:rsidRPr="00FB6BAF">
        <w:t xml:space="preserve">на очередной финансовый год </w:t>
      </w:r>
      <w:r w:rsidR="00F134D3">
        <w:t xml:space="preserve">(очередной финансовый год и плановый период) </w:t>
      </w:r>
      <w:r w:rsidR="00FB6BAF" w:rsidRPr="00FB6BAF">
        <w:t>органы местной администрации</w:t>
      </w:r>
      <w:r w:rsidR="00FB6BAF" w:rsidRPr="00FB6BAF">
        <w:rPr>
          <w:vertAlign w:val="superscript"/>
        </w:rPr>
        <w:footnoteReference w:id="12"/>
      </w:r>
      <w:r w:rsidR="00FB6BAF" w:rsidRPr="00FB6BAF">
        <w:t>:</w:t>
      </w:r>
    </w:p>
    <w:p w:rsidR="00FB6BAF" w:rsidRPr="00FB6BAF" w:rsidRDefault="00FB6BAF" w:rsidP="00733426">
      <w:r w:rsidRPr="00FB6BAF">
        <w:t>- оценивают потери бюджета от предоставления налоговых льгот;</w:t>
      </w:r>
    </w:p>
    <w:p w:rsidR="00FB6BAF" w:rsidRPr="00FB6BAF" w:rsidRDefault="00FB6BAF" w:rsidP="00733426">
      <w:r w:rsidRPr="00FB6BAF">
        <w:t xml:space="preserve">- разрабатывают проекты решений </w:t>
      </w:r>
      <w:r w:rsidR="00304A54">
        <w:t xml:space="preserve">Совета </w:t>
      </w:r>
      <w:r w:rsidR="00304A54" w:rsidRPr="004660AA">
        <w:t>муниципального района</w:t>
      </w:r>
      <w:r w:rsidR="00304A54">
        <w:rPr>
          <w:b/>
        </w:rPr>
        <w:t xml:space="preserve"> </w:t>
      </w:r>
      <w:r w:rsidR="00304A54" w:rsidRPr="00FB6BAF">
        <w:t xml:space="preserve"> </w:t>
      </w:r>
      <w:r w:rsidRPr="00FB6BAF">
        <w:t xml:space="preserve">о внесении изменений и дополнений в решения </w:t>
      </w:r>
      <w:r w:rsidR="00304A54">
        <w:t xml:space="preserve">Совета </w:t>
      </w:r>
      <w:r w:rsidR="00304A54" w:rsidRPr="004660AA">
        <w:t>муниципального района</w:t>
      </w:r>
      <w:r w:rsidR="00304A54">
        <w:rPr>
          <w:b/>
        </w:rPr>
        <w:t xml:space="preserve"> </w:t>
      </w:r>
      <w:r w:rsidR="00304A54" w:rsidRPr="00FB6BAF">
        <w:t xml:space="preserve"> </w:t>
      </w:r>
      <w:r w:rsidRPr="00FB6BAF">
        <w:t>о налогах и сборах;</w:t>
      </w:r>
    </w:p>
    <w:p w:rsidR="00FB6BAF" w:rsidRPr="00FB6BAF" w:rsidRDefault="00FB6BAF" w:rsidP="00733426">
      <w:r w:rsidRPr="00FB6BAF">
        <w:t xml:space="preserve">- разрабатывают проекты нормативных правовых актов, в том числе решений </w:t>
      </w:r>
      <w:r w:rsidR="00304A54">
        <w:t xml:space="preserve">Совета </w:t>
      </w:r>
      <w:r w:rsidR="00304A54" w:rsidRPr="004660AA">
        <w:t>муниципального района</w:t>
      </w:r>
      <w:r w:rsidRPr="00FB6BAF">
        <w:t xml:space="preserve">, относительно действующих и принимаемых обязательств </w:t>
      </w:r>
      <w:r w:rsidR="00304A54" w:rsidRPr="004660AA">
        <w:t>муниципального района</w:t>
      </w:r>
      <w:r w:rsidRPr="00FB6BAF">
        <w:t>;</w:t>
      </w:r>
    </w:p>
    <w:p w:rsidR="00FB6BAF" w:rsidRPr="00FB6BAF" w:rsidRDefault="00FB6BAF" w:rsidP="00733426">
      <w:r w:rsidRPr="00FB6BAF">
        <w:t xml:space="preserve">– подготавливают прогноз консолидированного бюджета </w:t>
      </w:r>
      <w:r w:rsidR="00304A54" w:rsidRPr="004660AA">
        <w:t>муниципального района</w:t>
      </w:r>
      <w:r w:rsidR="00304A54">
        <w:rPr>
          <w:b/>
        </w:rPr>
        <w:t xml:space="preserve"> </w:t>
      </w:r>
      <w:r w:rsidR="00304A54" w:rsidRPr="00FB6BAF">
        <w:t xml:space="preserve"> </w:t>
      </w:r>
      <w:r w:rsidRPr="00FB6BAF">
        <w:t>на очередной финансовый год</w:t>
      </w:r>
      <w:r w:rsidR="00083C53">
        <w:t xml:space="preserve"> (очередной финансовый год и плановый период)</w:t>
      </w:r>
      <w:r w:rsidRPr="00FB6BAF">
        <w:t>.</w:t>
      </w:r>
    </w:p>
    <w:p w:rsidR="00FB6BAF" w:rsidRPr="00FB6BAF" w:rsidRDefault="00F07273" w:rsidP="00733426">
      <w:r>
        <w:t>9</w:t>
      </w:r>
      <w:r w:rsidR="00FB6BAF" w:rsidRPr="00FB6BAF">
        <w:t xml:space="preserve">. Проект решения о бюджете, а также разрабатываемые одновременно с ним документы и материалы не позднее </w:t>
      </w:r>
      <w:r w:rsidR="00833FE8">
        <w:t>15 ноября</w:t>
      </w:r>
      <w:r w:rsidR="00FB6BAF" w:rsidRPr="00FB6BAF">
        <w:t xml:space="preserve"> представляются в</w:t>
      </w:r>
      <w:r w:rsidR="00833FE8">
        <w:t xml:space="preserve"> Совет</w:t>
      </w:r>
      <w:r w:rsidR="00833FE8" w:rsidRPr="00833FE8">
        <w:t xml:space="preserve"> </w:t>
      </w:r>
      <w:r w:rsidR="00833FE8" w:rsidRPr="004660AA">
        <w:t>муниципального района</w:t>
      </w:r>
      <w:r w:rsidR="00FB6BAF" w:rsidRPr="00FB6BAF">
        <w:t>.</w:t>
      </w:r>
    </w:p>
    <w:p w:rsidR="00FB6BAF" w:rsidRPr="00FB6BAF" w:rsidRDefault="00FB6BAF" w:rsidP="00733426">
      <w:r w:rsidRPr="00FB6BAF">
        <w:t>1</w:t>
      </w:r>
      <w:r w:rsidR="00F07273">
        <w:t>0</w:t>
      </w:r>
      <w:r w:rsidRPr="00FB6BAF">
        <w:t>. Проект бюджета</w:t>
      </w:r>
      <w:r w:rsidR="00833FE8">
        <w:t xml:space="preserve"> муниципального района</w:t>
      </w:r>
      <w:r w:rsidRPr="00FB6BAF">
        <w:t xml:space="preserve">, вносимый в </w:t>
      </w:r>
      <w:r w:rsidR="007F3CB5" w:rsidRPr="007F3CB5">
        <w:t>Совет</w:t>
      </w:r>
      <w:r w:rsidR="007F3CB5">
        <w:rPr>
          <w:i/>
        </w:rPr>
        <w:t xml:space="preserve"> </w:t>
      </w:r>
      <w:r w:rsidR="007F3CB5" w:rsidRPr="004660AA">
        <w:t>муниципального района</w:t>
      </w:r>
      <w:r w:rsidRPr="00FB6BAF">
        <w:t>, подлежит официальному опубликованию</w:t>
      </w:r>
      <w:r w:rsidRPr="00FB6BAF">
        <w:rPr>
          <w:vertAlign w:val="superscript"/>
        </w:rPr>
        <w:footnoteReference w:id="13"/>
      </w:r>
      <w:r w:rsidRPr="00FB6BAF">
        <w:t>.</w:t>
      </w:r>
    </w:p>
    <w:p w:rsidR="00FB6BAF" w:rsidRPr="00FB6BAF" w:rsidRDefault="00FB6BAF" w:rsidP="00733426"/>
    <w:p w:rsidR="00FB6BAF" w:rsidRPr="00FB6BAF" w:rsidRDefault="00FB6BAF" w:rsidP="00733426">
      <w:pPr>
        <w:jc w:val="center"/>
        <w:rPr>
          <w:b/>
        </w:rPr>
      </w:pPr>
      <w:r w:rsidRPr="00FB6BAF">
        <w:rPr>
          <w:b/>
        </w:rPr>
        <w:t xml:space="preserve">Раздел </w:t>
      </w:r>
      <w:r w:rsidRPr="00FB6BAF">
        <w:rPr>
          <w:b/>
          <w:lang w:val="en-US"/>
        </w:rPr>
        <w:t>III</w:t>
      </w:r>
      <w:r w:rsidRPr="00FB6BAF">
        <w:rPr>
          <w:b/>
        </w:rPr>
        <w:t>. Рассмотрение и утверждение проекта решения о бюджете</w:t>
      </w:r>
    </w:p>
    <w:p w:rsidR="00FB6BAF" w:rsidRPr="00FB6BAF" w:rsidRDefault="00FB6BAF" w:rsidP="00733426"/>
    <w:p w:rsidR="00FB6BAF" w:rsidRPr="00FB6BAF" w:rsidRDefault="00FB6BAF" w:rsidP="0018235D">
      <w:pPr>
        <w:jc w:val="center"/>
        <w:rPr>
          <w:b/>
        </w:rPr>
      </w:pPr>
      <w:r w:rsidRPr="00FB6BAF">
        <w:rPr>
          <w:b/>
        </w:rPr>
        <w:lastRenderedPageBreak/>
        <w:t>Статья</w:t>
      </w:r>
      <w:r w:rsidR="007715F8">
        <w:rPr>
          <w:b/>
        </w:rPr>
        <w:t> </w:t>
      </w:r>
      <w:r w:rsidRPr="00FB6BAF">
        <w:rPr>
          <w:b/>
        </w:rPr>
        <w:t>2</w:t>
      </w:r>
      <w:r w:rsidR="00F07273">
        <w:rPr>
          <w:b/>
        </w:rPr>
        <w:t>2</w:t>
      </w:r>
      <w:r w:rsidRPr="00FB6BAF">
        <w:rPr>
          <w:b/>
        </w:rPr>
        <w:t xml:space="preserve">. Внесение проекта решения о бюджете в </w:t>
      </w:r>
      <w:r w:rsidR="00FB32E4">
        <w:rPr>
          <w:b/>
        </w:rPr>
        <w:t>Совет муниципального района «Нерчинско-Заводский район»</w:t>
      </w:r>
    </w:p>
    <w:p w:rsidR="00FB6BAF" w:rsidRPr="00FB6BAF" w:rsidRDefault="00FB6BAF" w:rsidP="00733426"/>
    <w:p w:rsidR="00FB6BAF" w:rsidRPr="00FB6BAF" w:rsidRDefault="00FB32E4" w:rsidP="00733426">
      <w:r>
        <w:t>Глава муниципального района</w:t>
      </w:r>
      <w:r w:rsidR="00FB6BAF" w:rsidRPr="00FB6BAF">
        <w:t xml:space="preserve"> вносит проект решения о бюджете на очередной финансовый год </w:t>
      </w:r>
      <w:r w:rsidR="00083C53">
        <w:t xml:space="preserve">(очередной финансовый год и плановый период) </w:t>
      </w:r>
      <w:r w:rsidR="00FB6BAF" w:rsidRPr="00FB6BAF">
        <w:t xml:space="preserve">на рассмотрение в </w:t>
      </w:r>
      <w:r>
        <w:t>Совет муниципального района</w:t>
      </w:r>
      <w:r w:rsidR="00FB6BAF" w:rsidRPr="00FB6BAF">
        <w:t xml:space="preserve"> не позднее 15 ноября текущего года.</w:t>
      </w:r>
    </w:p>
    <w:p w:rsidR="00FB6BAF" w:rsidRPr="00FB6BAF" w:rsidRDefault="00FB6BAF" w:rsidP="00733426">
      <w:r w:rsidRPr="00FB6BAF">
        <w:t xml:space="preserve">Внесению проекта решения о бюджете должно предшествовать внесение в </w:t>
      </w:r>
      <w:r w:rsidR="00FB32E4" w:rsidRPr="00FB32E4">
        <w:t>Совет муниципального района</w:t>
      </w:r>
      <w:r w:rsidRPr="00FB6BAF">
        <w:t xml:space="preserve"> проектов решений об изменении и дополнении решений </w:t>
      </w:r>
      <w:r w:rsidR="00FB32E4">
        <w:t>Совета муниципального района</w:t>
      </w:r>
      <w:r w:rsidRPr="00FB6BAF">
        <w:t xml:space="preserve"> о налогах и сборах</w:t>
      </w:r>
      <w:r w:rsidRPr="00FB6BAF">
        <w:rPr>
          <w:vertAlign w:val="superscript"/>
        </w:rPr>
        <w:footnoteReference w:id="14"/>
      </w:r>
      <w:r w:rsidRPr="00FB6BAF">
        <w:t>.</w:t>
      </w:r>
    </w:p>
    <w:p w:rsidR="00FB6BAF" w:rsidRPr="00FB6BAF" w:rsidRDefault="00FB6BAF" w:rsidP="00733426">
      <w:r w:rsidRPr="00FB6BAF">
        <w:t xml:space="preserve">Одновременно с проектом бюджета в </w:t>
      </w:r>
      <w:r w:rsidR="00FB32E4" w:rsidRPr="00FB32E4">
        <w:t>Совет муниципального района</w:t>
      </w:r>
      <w:r w:rsidRPr="00FB6BAF">
        <w:t xml:space="preserve"> представляются документы и материалы в соответствии со статьей 184.2 Бюджетного кодекса Российской Федерации.</w:t>
      </w:r>
    </w:p>
    <w:p w:rsidR="00FB6BAF" w:rsidRPr="00FB6BAF" w:rsidRDefault="00FB6BAF" w:rsidP="00733426">
      <w:r w:rsidRPr="00FB6BAF">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B6BAF" w:rsidRPr="00FB6BAF" w:rsidRDefault="00FB6BAF" w:rsidP="00733426">
      <w:r w:rsidRPr="00FB6BAF">
        <w:t>В случае</w:t>
      </w:r>
      <w:proofErr w:type="gramStart"/>
      <w:r w:rsidRPr="00FB6BAF">
        <w:t>,</w:t>
      </w:r>
      <w:proofErr w:type="gramEnd"/>
      <w:r w:rsidRPr="00FB6BAF">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00F07273">
        <w:t>.</w:t>
      </w:r>
    </w:p>
    <w:p w:rsidR="00FB6BAF" w:rsidRPr="00FB6BAF" w:rsidRDefault="00FB6BAF" w:rsidP="00733426"/>
    <w:p w:rsidR="00FB6BAF" w:rsidRPr="00FB6BAF" w:rsidRDefault="00FB6BAF" w:rsidP="00655CD6">
      <w:pPr>
        <w:jc w:val="center"/>
        <w:rPr>
          <w:b/>
        </w:rPr>
      </w:pPr>
      <w:r w:rsidRPr="00FB6BAF">
        <w:rPr>
          <w:b/>
        </w:rPr>
        <w:t>Статья</w:t>
      </w:r>
      <w:r w:rsidR="007715F8">
        <w:rPr>
          <w:b/>
        </w:rPr>
        <w:t> </w:t>
      </w:r>
      <w:r w:rsidRPr="00FB6BAF">
        <w:rPr>
          <w:b/>
        </w:rPr>
        <w:t>2</w:t>
      </w:r>
      <w:r w:rsidR="00F07273">
        <w:rPr>
          <w:b/>
        </w:rPr>
        <w:t>3</w:t>
      </w:r>
      <w:r w:rsidRPr="00FB6BAF">
        <w:rPr>
          <w:b/>
        </w:rPr>
        <w:t xml:space="preserve">. Рассмотрение проекта решения о бюджете </w:t>
      </w:r>
      <w:r w:rsidR="000A2E03">
        <w:rPr>
          <w:b/>
        </w:rPr>
        <w:t>Советом 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1. В течение суток со дня внесения проекта решения о бюджете на очередной финансовый год </w:t>
      </w:r>
      <w:r w:rsidR="00083C53">
        <w:t xml:space="preserve">(очередной финансовый год и плановый период) </w:t>
      </w:r>
      <w:r w:rsidRPr="00FB6BAF">
        <w:t xml:space="preserve">в </w:t>
      </w:r>
      <w:r w:rsidR="000A2E03">
        <w:t>Совет муниципального района</w:t>
      </w:r>
      <w:r w:rsidRPr="00FB6BAF">
        <w:t xml:space="preserve"> председатель </w:t>
      </w:r>
      <w:r w:rsidR="000A2E03">
        <w:t>Совета</w:t>
      </w:r>
      <w:r w:rsidRPr="00FB6BAF">
        <w:t xml:space="preserve"> направляет его в </w:t>
      </w:r>
      <w:r w:rsidR="000A2E03">
        <w:t>Контрольно-счетную палату муниципального района</w:t>
      </w:r>
      <w:r w:rsidRPr="00FB6BAF">
        <w:t xml:space="preserve"> для проведения экспертизы.</w:t>
      </w:r>
    </w:p>
    <w:p w:rsidR="00FB6BAF" w:rsidRPr="00FB6BAF" w:rsidRDefault="00FB6BAF" w:rsidP="00733426">
      <w:r w:rsidRPr="00FB6BAF">
        <w:t>2. </w:t>
      </w:r>
      <w:r w:rsidR="000A2E03">
        <w:t>КСП муниципального района</w:t>
      </w:r>
      <w:r w:rsidRPr="00FB6BAF">
        <w:t xml:space="preserve"> в </w:t>
      </w:r>
      <w:r w:rsidR="00035253">
        <w:t>течение</w:t>
      </w:r>
      <w:r w:rsidRPr="00FB6BAF">
        <w:t xml:space="preserve"> </w:t>
      </w:r>
      <w:r w:rsidR="00035253">
        <w:t>30 дней</w:t>
      </w:r>
      <w:r w:rsidRPr="00FB6BAF">
        <w:t xml:space="preserve"> подготавливает заключение о проекте решения о бюджете с указанием недостатков данного проекта в случае их выявления. </w:t>
      </w:r>
    </w:p>
    <w:p w:rsidR="00FB6BAF" w:rsidRPr="00FB6BAF" w:rsidRDefault="00FB6BAF" w:rsidP="00733426">
      <w:r w:rsidRPr="00FB6BAF">
        <w:t xml:space="preserve">Заключение </w:t>
      </w:r>
      <w:r w:rsidR="00035253">
        <w:t>КСП</w:t>
      </w:r>
      <w:r w:rsidRPr="00FB6BAF">
        <w:t xml:space="preserve"> учитывается при подготовке депутатами </w:t>
      </w:r>
      <w:r w:rsidR="00035253">
        <w:t>Совета</w:t>
      </w:r>
      <w:r w:rsidRPr="00FB6BAF">
        <w:t xml:space="preserve"> поправок к проекту решения о бюджете </w:t>
      </w:r>
      <w:r w:rsidR="00035253">
        <w:t>муниципального района</w:t>
      </w:r>
      <w:r w:rsidRPr="00FB6BAF">
        <w:t>.</w:t>
      </w:r>
    </w:p>
    <w:p w:rsidR="00FB6BAF" w:rsidRPr="00FB6BAF" w:rsidRDefault="00FB6BAF" w:rsidP="00733426">
      <w:r w:rsidRPr="00FB6BAF">
        <w:t xml:space="preserve">3. Внесенный проект решения о бюджете на очередной финансовый год </w:t>
      </w:r>
      <w:r w:rsidR="006A7F17">
        <w:t xml:space="preserve">(очередной финансовый год и плановый период) </w:t>
      </w:r>
      <w:r w:rsidRPr="00FB6BAF">
        <w:t xml:space="preserve">с заключением </w:t>
      </w:r>
      <w:r w:rsidR="00035253">
        <w:t>КСП</w:t>
      </w:r>
      <w:r w:rsidRPr="00FB6BAF">
        <w:t xml:space="preserve"> направляется </w:t>
      </w:r>
      <w:r w:rsidRPr="00FB6BAF">
        <w:lastRenderedPageBreak/>
        <w:t>на рассмотрение в комитеты и комиссии</w:t>
      </w:r>
      <w:r w:rsidRPr="00FB6BAF">
        <w:rPr>
          <w:vertAlign w:val="superscript"/>
        </w:rPr>
        <w:footnoteReference w:id="15"/>
      </w:r>
      <w:r w:rsidRPr="00FB6BAF">
        <w:t xml:space="preserve">, а также депутатам </w:t>
      </w:r>
      <w:r w:rsidR="00035253">
        <w:t>Совета муниципального района</w:t>
      </w:r>
      <w:r w:rsidRPr="00FB6BAF">
        <w:t>.</w:t>
      </w:r>
    </w:p>
    <w:p w:rsidR="00F424B8" w:rsidRDefault="00FB6BAF" w:rsidP="003C12E9">
      <w:r w:rsidRPr="00FB6BAF">
        <w:t>4. </w:t>
      </w:r>
      <w:proofErr w:type="gramStart"/>
      <w:r w:rsidR="003C12E9">
        <w:t>В течение двадцати рабочих дней со дня внесения в Совет муниципального района проекта решения о бюджете района Совет муниципального района с участием</w:t>
      </w:r>
      <w:proofErr w:type="gramEnd"/>
      <w:r w:rsidR="003C12E9">
        <w:t xml:space="preserve"> Администрации муниципального района проводит публичные слушания по проекту решения о бюджете района. </w:t>
      </w:r>
      <w:r w:rsidRPr="00FB6BAF">
        <w:t> </w:t>
      </w:r>
      <w:r w:rsidR="00F424B8">
        <w:t xml:space="preserve"> </w:t>
      </w:r>
    </w:p>
    <w:p w:rsidR="00FB6BAF" w:rsidRPr="00FB6BAF" w:rsidRDefault="00655CD6" w:rsidP="00655CD6">
      <w:pPr>
        <w:ind w:firstLine="0"/>
      </w:pPr>
      <w:r>
        <w:t xml:space="preserve">        </w:t>
      </w:r>
      <w:r w:rsidR="00F424B8" w:rsidRPr="00FB6BAF">
        <w:t xml:space="preserve"> </w:t>
      </w:r>
      <w:r>
        <w:t>5</w:t>
      </w:r>
      <w:r w:rsidR="00FB6BAF" w:rsidRPr="00FB6BAF">
        <w:t xml:space="preserve">. В случае возникновения несогласованных вопросов по проекту решения о бюджете </w:t>
      </w:r>
      <w:r w:rsidR="003C12E9">
        <w:t>муниципального района</w:t>
      </w:r>
      <w:r w:rsidR="00FB6BAF" w:rsidRPr="00FB6BAF">
        <w:t xml:space="preserve"> решением председателя </w:t>
      </w:r>
      <w:r w:rsidR="003C12E9">
        <w:t>Совета муниципального района</w:t>
      </w:r>
      <w:r w:rsidR="00FB6BAF" w:rsidRPr="00FB6BAF">
        <w:t xml:space="preserve"> может создаваться согласительная комиссия, в которую входит равное количество представителей </w:t>
      </w:r>
      <w:r w:rsidR="003C12E9">
        <w:t>Администрации</w:t>
      </w:r>
      <w:r w:rsidR="00FB6BAF" w:rsidRPr="00FB6BAF">
        <w:t xml:space="preserve"> и </w:t>
      </w:r>
      <w:r w:rsidR="003C12E9">
        <w:t>Совета</w:t>
      </w:r>
      <w:r w:rsidR="00FB6BAF" w:rsidRPr="00FB6BAF">
        <w:t>.</w:t>
      </w:r>
    </w:p>
    <w:p w:rsidR="00FB6BAF" w:rsidRPr="00FB6BAF" w:rsidRDefault="00FB6BAF" w:rsidP="00733426">
      <w:r w:rsidRPr="00FB6BAF">
        <w:t xml:space="preserve">Согласительная комиссия рассматривает спорные вопросы в </w:t>
      </w:r>
      <w:r w:rsidR="003C12E9">
        <w:t>течение 10 дней.</w:t>
      </w:r>
    </w:p>
    <w:p w:rsidR="00FB6BAF" w:rsidRPr="00FB6BAF" w:rsidRDefault="00655CD6" w:rsidP="00733426">
      <w:r>
        <w:t>6</w:t>
      </w:r>
      <w:r w:rsidR="00FB6BAF" w:rsidRPr="00FB6BAF">
        <w:t xml:space="preserve">. Принятое </w:t>
      </w:r>
      <w:r w:rsidR="003C12E9">
        <w:t xml:space="preserve">Советом </w:t>
      </w:r>
      <w:r w:rsidR="00FB6BAF" w:rsidRPr="00FB6BAF">
        <w:t xml:space="preserve">решение о бюджете на очередной финансовый год </w:t>
      </w:r>
      <w:r w:rsidR="006A7F17">
        <w:t xml:space="preserve">(очередной финансовый год и плановый период) </w:t>
      </w:r>
      <w:r w:rsidR="00FB6BAF" w:rsidRPr="00FB6BAF">
        <w:t xml:space="preserve">в </w:t>
      </w:r>
      <w:r w:rsidR="003C12E9">
        <w:t>течение 5 рабочих дней</w:t>
      </w:r>
      <w:r w:rsidR="00FB6BAF" w:rsidRPr="00FB6BAF">
        <w:t xml:space="preserve"> </w:t>
      </w:r>
      <w:r w:rsidR="00FB6BAF" w:rsidRPr="003C12E9">
        <w:t xml:space="preserve">направляется </w:t>
      </w:r>
      <w:r w:rsidR="003C12E9" w:rsidRPr="003C12E9">
        <w:t>в А</w:t>
      </w:r>
      <w:r w:rsidR="003C12E9">
        <w:t>дминистраци</w:t>
      </w:r>
      <w:r w:rsidR="0018235D">
        <w:t>ю</w:t>
      </w:r>
      <w:r w:rsidR="003C12E9">
        <w:t xml:space="preserve"> </w:t>
      </w:r>
      <w:r w:rsidR="00FB6BAF" w:rsidRPr="00FB6BAF">
        <w:t xml:space="preserve"> для подписания и обнародования.</w:t>
      </w:r>
    </w:p>
    <w:p w:rsidR="00FB6BAF" w:rsidRPr="00FB6BAF" w:rsidRDefault="00FB6BAF" w:rsidP="00733426"/>
    <w:p w:rsidR="00FB6BAF" w:rsidRPr="006A7F17" w:rsidRDefault="00FB6BAF" w:rsidP="00655CD6">
      <w:pPr>
        <w:jc w:val="center"/>
        <w:rPr>
          <w:b/>
        </w:rPr>
      </w:pPr>
      <w:r w:rsidRPr="00FB6BAF">
        <w:rPr>
          <w:b/>
        </w:rPr>
        <w:t>Статья</w:t>
      </w:r>
      <w:r w:rsidR="007715F8">
        <w:rPr>
          <w:b/>
        </w:rPr>
        <w:t> </w:t>
      </w:r>
      <w:r w:rsidRPr="00FB6BAF">
        <w:rPr>
          <w:b/>
        </w:rPr>
        <w:t>2</w:t>
      </w:r>
      <w:r w:rsidR="00F07273">
        <w:rPr>
          <w:b/>
        </w:rPr>
        <w:t>4</w:t>
      </w:r>
      <w:r w:rsidRPr="00FB6BAF">
        <w:rPr>
          <w:b/>
        </w:rPr>
        <w:t>.</w:t>
      </w:r>
      <w:r w:rsidR="007715F8">
        <w:rPr>
          <w:b/>
        </w:rPr>
        <w:t> </w:t>
      </w:r>
      <w:r w:rsidRPr="00FB6BAF">
        <w:rPr>
          <w:b/>
        </w:rPr>
        <w:t xml:space="preserve">Сроки утверждения решения о бюджете и последствия непринятия проекта решения о бюджете на очередной финансовый год </w:t>
      </w:r>
      <w:r w:rsidR="006A7F17" w:rsidRPr="006A7F17">
        <w:rPr>
          <w:b/>
        </w:rPr>
        <w:t xml:space="preserve">(очередной финансовый год и плановый период) </w:t>
      </w:r>
      <w:r w:rsidRPr="006A7F17">
        <w:rPr>
          <w:b/>
        </w:rPr>
        <w:t>в срок</w:t>
      </w:r>
    </w:p>
    <w:p w:rsidR="00FB6BAF" w:rsidRPr="00FB6BAF" w:rsidRDefault="00FB6BAF" w:rsidP="00733426"/>
    <w:p w:rsidR="00FB6BAF" w:rsidRPr="00FB6BAF" w:rsidRDefault="00FB6BAF" w:rsidP="00733426">
      <w:r w:rsidRPr="00FB6BAF">
        <w:t xml:space="preserve">1. Решение о бюджете </w:t>
      </w:r>
      <w:r w:rsidR="003C12E9">
        <w:t>муниципального района</w:t>
      </w:r>
      <w:r w:rsidRPr="00FB6BAF">
        <w:t xml:space="preserve"> должно быть рассмотрено, утверждено </w:t>
      </w:r>
      <w:r w:rsidR="003C12E9">
        <w:t>Советом муниципального района</w:t>
      </w:r>
      <w:r w:rsidRPr="00FB6BAF">
        <w:t xml:space="preserve">, подписано </w:t>
      </w:r>
      <w:r w:rsidR="003C12E9">
        <w:t>главой муниципального района</w:t>
      </w:r>
      <w:r w:rsidRPr="00FB6BAF">
        <w:t xml:space="preserve"> и обнародовано до начала очередного финансового года.</w:t>
      </w:r>
    </w:p>
    <w:p w:rsidR="00FB6BAF" w:rsidRPr="00FB6BAF" w:rsidRDefault="00FB6BAF" w:rsidP="00733426">
      <w:r w:rsidRPr="00FB6BAF">
        <w:t xml:space="preserve">Органы местного самоуправления </w:t>
      </w:r>
      <w:r w:rsidR="003C12E9">
        <w:t>муниципального района</w:t>
      </w:r>
      <w:r w:rsidRPr="00FB6BAF">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FB6BAF" w:rsidRPr="00FB6BAF" w:rsidRDefault="00FB6BAF" w:rsidP="00733426">
      <w:r w:rsidRPr="00FB6BAF">
        <w:t>2. В случае</w:t>
      </w:r>
      <w:proofErr w:type="gramStart"/>
      <w:r w:rsidRPr="00FB6BAF">
        <w:t>,</w:t>
      </w:r>
      <w:proofErr w:type="gramEnd"/>
      <w:r w:rsidRPr="00FB6BAF">
        <w:t xml:space="preserve"> если решение о бюджете на очередной финансовый год </w:t>
      </w:r>
      <w:r w:rsidR="006A7F17">
        <w:t xml:space="preserve">(очередной финансовый год и плановый период) </w:t>
      </w:r>
      <w:r w:rsidRPr="00FB6BAF">
        <w:t xml:space="preserve">не вступило в силу с начала финансового года, вводится режим временного управления бюджетом, в рамках которого </w:t>
      </w:r>
      <w:r w:rsidR="003C12E9">
        <w:t>Комитет по финансам</w:t>
      </w:r>
      <w:r w:rsidRPr="00FB6BAF">
        <w:t xml:space="preserve"> вправе:</w:t>
      </w:r>
    </w:p>
    <w:p w:rsidR="00FB6BAF" w:rsidRPr="00FB6BAF" w:rsidRDefault="00FB6BAF" w:rsidP="00733426">
      <w:r w:rsidRPr="00FB6BAF">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B6BAF" w:rsidRPr="00FB6BAF" w:rsidRDefault="00FB6BAF" w:rsidP="00733426">
      <w:r w:rsidRPr="00FB6BAF">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FB6BAF" w:rsidRPr="00FB6BAF" w:rsidRDefault="00FB6BAF" w:rsidP="00733426">
      <w:r w:rsidRPr="00FB6BAF">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B6BAF" w:rsidRPr="00FB6BAF" w:rsidRDefault="00FB6BAF" w:rsidP="00733426">
      <w:r w:rsidRPr="00FB6BAF">
        <w:t xml:space="preserve">3. Если решение о бюджете не вступило в силу через три месяца после начала финансового года, </w:t>
      </w:r>
      <w:r w:rsidR="003C12E9">
        <w:t>Комитет по финансам</w:t>
      </w:r>
      <w:r w:rsidRPr="00FB6BAF">
        <w:t xml:space="preserve"> организует исполнение бюджета при соблюдении условий</w:t>
      </w:r>
      <w:r w:rsidR="0018235D">
        <w:t>,</w:t>
      </w:r>
      <w:r w:rsidRPr="00FB6BAF">
        <w:t xml:space="preserve"> определенных пунктом 2 настоящей статьи.</w:t>
      </w:r>
    </w:p>
    <w:p w:rsidR="00FB6BAF" w:rsidRPr="00FB6BAF" w:rsidRDefault="00FB6BAF" w:rsidP="00733426">
      <w:r w:rsidRPr="00FB6BAF">
        <w:lastRenderedPageBreak/>
        <w:t xml:space="preserve">При этом </w:t>
      </w:r>
      <w:r w:rsidR="003C12E9">
        <w:t>Комитет по финансам</w:t>
      </w:r>
      <w:r w:rsidRPr="00FB6BAF">
        <w:t xml:space="preserve"> не имеет права</w:t>
      </w:r>
      <w:r w:rsidR="006A7F17">
        <w:rPr>
          <w:rStyle w:val="a6"/>
        </w:rPr>
        <w:footnoteReference w:id="16"/>
      </w:r>
      <w:r w:rsidRPr="00FB6BAF">
        <w:t>:</w:t>
      </w:r>
    </w:p>
    <w:p w:rsidR="00FB6BAF" w:rsidRPr="00FB6BAF" w:rsidRDefault="00FB6BAF" w:rsidP="00733426">
      <w:r w:rsidRPr="00FB6BAF">
        <w:t xml:space="preserve">- доводить лимиты бюджетных обязательств и бюджетные ассигнования на бюджетные инвестиции и </w:t>
      </w:r>
      <w:proofErr w:type="gramStart"/>
      <w:r w:rsidRPr="00FB6BAF">
        <w:t>субсидии</w:t>
      </w:r>
      <w:proofErr w:type="gramEnd"/>
      <w:r w:rsidRPr="00FB6BAF">
        <w:t xml:space="preserve"> юридическим и физическим лицам;</w:t>
      </w:r>
    </w:p>
    <w:p w:rsidR="00FB6BAF" w:rsidRPr="00FB6BAF" w:rsidRDefault="00FB6BAF" w:rsidP="00733426">
      <w:r w:rsidRPr="00FB6BAF">
        <w:t>- предоставлять бюджетные кредиты;</w:t>
      </w:r>
    </w:p>
    <w:p w:rsidR="00FB6BAF" w:rsidRPr="00FB6BAF" w:rsidRDefault="00FB6BAF" w:rsidP="00733426">
      <w:r w:rsidRPr="00FB6BAF">
        <w:t>- осуществлять заимствования в размере более одной восьмой объема заимствований предыдущего финансового года в расчете на квартал;</w:t>
      </w:r>
    </w:p>
    <w:p w:rsidR="00FB6BAF" w:rsidRPr="00FB6BAF" w:rsidRDefault="00FB6BAF" w:rsidP="00733426">
      <w:r w:rsidRPr="00FB6BAF">
        <w:t>- формировать резервные фонды.</w:t>
      </w:r>
    </w:p>
    <w:p w:rsidR="00FB6BAF" w:rsidRPr="00FB6BAF" w:rsidRDefault="00FB6BAF" w:rsidP="00733426">
      <w:pPr>
        <w:rPr>
          <w:b/>
        </w:rPr>
      </w:pPr>
    </w:p>
    <w:p w:rsidR="00FB6BAF" w:rsidRPr="00941386" w:rsidRDefault="00FB6BAF" w:rsidP="00733426">
      <w:pPr>
        <w:jc w:val="center"/>
        <w:rPr>
          <w:b/>
          <w:i/>
        </w:rPr>
      </w:pPr>
      <w:r w:rsidRPr="00FB6BAF">
        <w:rPr>
          <w:b/>
        </w:rPr>
        <w:t xml:space="preserve">Раздел </w:t>
      </w:r>
      <w:r w:rsidRPr="00FB6BAF">
        <w:rPr>
          <w:b/>
          <w:lang w:val="en-US"/>
        </w:rPr>
        <w:t>IV</w:t>
      </w:r>
      <w:r w:rsidRPr="00FB6BAF">
        <w:rPr>
          <w:b/>
        </w:rPr>
        <w:t xml:space="preserve">. Исполнение бюджета </w:t>
      </w:r>
      <w:r w:rsidR="003C12E9">
        <w:rPr>
          <w:b/>
        </w:rPr>
        <w:t>муниципального района «Нерчинско-Заводский район»</w:t>
      </w:r>
    </w:p>
    <w:p w:rsidR="00FB6BAF" w:rsidRPr="00FB6BAF" w:rsidRDefault="00FB6BAF" w:rsidP="00733426">
      <w:pPr>
        <w:rPr>
          <w:b/>
          <w:bCs/>
        </w:rPr>
      </w:pPr>
    </w:p>
    <w:p w:rsidR="00FB6BAF" w:rsidRPr="00FB6BAF" w:rsidRDefault="007715F8" w:rsidP="00733426">
      <w:pPr>
        <w:rPr>
          <w:b/>
          <w:bCs/>
        </w:rPr>
      </w:pPr>
      <w:r>
        <w:rPr>
          <w:b/>
          <w:bCs/>
        </w:rPr>
        <w:t>Статья </w:t>
      </w:r>
      <w:r w:rsidR="00FB6BAF" w:rsidRPr="00FB6BAF">
        <w:rPr>
          <w:b/>
          <w:bCs/>
        </w:rPr>
        <w:t>2</w:t>
      </w:r>
      <w:r w:rsidR="00F07273">
        <w:rPr>
          <w:b/>
          <w:bCs/>
        </w:rPr>
        <w:t>5</w:t>
      </w:r>
      <w:r w:rsidR="00FB6BAF" w:rsidRPr="00FB6BAF">
        <w:rPr>
          <w:b/>
          <w:bCs/>
        </w:rPr>
        <w:t>.</w:t>
      </w:r>
      <w:r>
        <w:rPr>
          <w:b/>
          <w:bCs/>
        </w:rPr>
        <w:t> </w:t>
      </w:r>
      <w:r w:rsidR="00FB6BAF" w:rsidRPr="00FB6BAF">
        <w:rPr>
          <w:b/>
          <w:bCs/>
        </w:rPr>
        <w:t>Основы исполнения бюджета</w:t>
      </w:r>
    </w:p>
    <w:p w:rsidR="00FB6BAF" w:rsidRPr="00FB6BAF" w:rsidRDefault="00FB6BAF" w:rsidP="00733426">
      <w:pPr>
        <w:rPr>
          <w:b/>
          <w:bCs/>
        </w:rPr>
      </w:pPr>
    </w:p>
    <w:p w:rsidR="00FB6BAF" w:rsidRPr="00FB6BAF" w:rsidRDefault="00FB6BAF" w:rsidP="00733426">
      <w:r w:rsidRPr="00FB6BAF">
        <w:t xml:space="preserve">1. Исполнение бюджета обеспечивается </w:t>
      </w:r>
      <w:r w:rsidR="003C12E9">
        <w:t>Администрацией муниципального района</w:t>
      </w:r>
      <w:r w:rsidRPr="00FB6BAF">
        <w:t xml:space="preserve">. </w:t>
      </w:r>
      <w:r w:rsidR="003C12E9">
        <w:t>Комитет по финансам</w:t>
      </w:r>
      <w:r w:rsidRPr="00FB6BAF">
        <w:t xml:space="preserve"> организует и осуществляет исполнение бюджета </w:t>
      </w:r>
      <w:r w:rsidR="003C12E9">
        <w:t>муниципального района</w:t>
      </w:r>
      <w:r w:rsidRPr="00FB6BAF">
        <w:t xml:space="preserve">, управление счетами бюджета </w:t>
      </w:r>
      <w:r w:rsidR="003C12E9">
        <w:t>муниципального района</w:t>
      </w:r>
      <w:r w:rsidRPr="00FB6BAF">
        <w:t xml:space="preserve"> и бюджетными средствами.</w:t>
      </w:r>
    </w:p>
    <w:p w:rsidR="00FB6BAF" w:rsidRPr="00FB6BAF" w:rsidRDefault="00FB6BAF" w:rsidP="00733426">
      <w:r w:rsidRPr="00FB6BAF">
        <w:t>2. Исполнение бюджета организуется на основе сводной бюджетной росписи и кассового плана.</w:t>
      </w:r>
    </w:p>
    <w:p w:rsidR="00FB6BAF" w:rsidRPr="00FB6BAF" w:rsidRDefault="00FB6BAF" w:rsidP="00733426">
      <w:r w:rsidRPr="00FB6BAF">
        <w:t xml:space="preserve">3. Бюджет </w:t>
      </w:r>
      <w:r w:rsidR="003C12E9">
        <w:t>муниципального района</w:t>
      </w:r>
      <w:r w:rsidRPr="00FB6BAF">
        <w:t xml:space="preserve"> исполняется на основе принципа единства кассы и подведомственности расходов.</w:t>
      </w:r>
    </w:p>
    <w:p w:rsidR="006A7F17" w:rsidRDefault="006A7F17" w:rsidP="00733426">
      <w:proofErr w:type="gramStart"/>
      <w:r w:rsidRPr="006A7F17">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w:t>
      </w:r>
      <w:proofErr w:type="gramEnd"/>
      <w:r w:rsidRPr="006A7F17">
        <w:t xml:space="preserve"> операций, осуществляемых в соответствии с валютным законодательством Российской Федерации.</w:t>
      </w:r>
    </w:p>
    <w:p w:rsidR="00FB6BAF" w:rsidRPr="00FB6BAF" w:rsidRDefault="00FB6BAF" w:rsidP="00733426">
      <w:r w:rsidRPr="00FB6BAF">
        <w:t>4. Кассовое обслуживание исполнения бюджета осуществляется Федеральным казначейством.</w:t>
      </w:r>
    </w:p>
    <w:p w:rsidR="00FB6BAF" w:rsidRPr="00FB6BAF" w:rsidRDefault="00FB6BAF" w:rsidP="00733426">
      <w:proofErr w:type="gramStart"/>
      <w:r w:rsidRPr="00FB6BAF">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w:t>
      </w:r>
      <w:r w:rsidR="00FB0F83">
        <w:t xml:space="preserve">астью </w:t>
      </w:r>
      <w:r w:rsidRPr="00FB6BAF">
        <w:t>5 ст</w:t>
      </w:r>
      <w:r w:rsidR="00FB0F83">
        <w:t xml:space="preserve">атьи </w:t>
      </w:r>
      <w:r w:rsidRPr="00FB6BAF">
        <w:t>215</w:t>
      </w:r>
      <w:r w:rsidR="006A7F17">
        <w:t>.1</w:t>
      </w:r>
      <w:r w:rsidRPr="00FB6BAF">
        <w:t xml:space="preserve"> Бюджетного кодекса Российской Федерации.</w:t>
      </w:r>
      <w:proofErr w:type="gramEnd"/>
    </w:p>
    <w:p w:rsidR="00FB6BAF" w:rsidRPr="00FB6BAF" w:rsidRDefault="00FB6BAF" w:rsidP="00733426">
      <w:r w:rsidRPr="00FB6BAF">
        <w:t xml:space="preserve">Право открытия и закрытия единого счета бюджета </w:t>
      </w:r>
      <w:r w:rsidR="003C12E9">
        <w:t>муниципального района</w:t>
      </w:r>
      <w:r w:rsidRPr="00FB6BAF">
        <w:t xml:space="preserve"> принадлежит </w:t>
      </w:r>
      <w:r w:rsidR="003C12E9">
        <w:t>Комитету по финансам</w:t>
      </w:r>
      <w:r w:rsidRPr="00FB6BAF">
        <w:t>.</w:t>
      </w:r>
      <w:bookmarkStart w:id="7" w:name="_Toc105937815"/>
    </w:p>
    <w:p w:rsidR="00FB6BAF" w:rsidRPr="00FB6BAF" w:rsidRDefault="00FB6BAF" w:rsidP="00733426">
      <w:pPr>
        <w:rPr>
          <w:b/>
          <w:bCs/>
        </w:rPr>
      </w:pPr>
    </w:p>
    <w:p w:rsidR="00FB6BAF" w:rsidRPr="00FB6BAF" w:rsidRDefault="00FB6BAF" w:rsidP="00733426">
      <w:pPr>
        <w:rPr>
          <w:b/>
          <w:bCs/>
        </w:rPr>
      </w:pPr>
      <w:r w:rsidRPr="00FB6BAF">
        <w:rPr>
          <w:b/>
          <w:bCs/>
        </w:rPr>
        <w:t>Статья</w:t>
      </w:r>
      <w:r w:rsidR="007715F8">
        <w:rPr>
          <w:b/>
          <w:bCs/>
        </w:rPr>
        <w:t> </w:t>
      </w:r>
      <w:r w:rsidRPr="00FB6BAF">
        <w:rPr>
          <w:b/>
          <w:bCs/>
        </w:rPr>
        <w:t>2</w:t>
      </w:r>
      <w:r w:rsidR="00F07273">
        <w:rPr>
          <w:b/>
          <w:bCs/>
        </w:rPr>
        <w:t>6</w:t>
      </w:r>
      <w:r w:rsidRPr="00FB6BAF">
        <w:rPr>
          <w:b/>
          <w:bCs/>
        </w:rPr>
        <w:t>.</w:t>
      </w:r>
      <w:r w:rsidR="007715F8">
        <w:rPr>
          <w:b/>
          <w:bCs/>
        </w:rPr>
        <w:t> </w:t>
      </w:r>
      <w:r w:rsidRPr="00FB6BAF">
        <w:rPr>
          <w:b/>
          <w:bCs/>
        </w:rPr>
        <w:t>Сводная бюджетная роспись</w:t>
      </w:r>
    </w:p>
    <w:p w:rsidR="00FB6BAF" w:rsidRPr="00FB6BAF" w:rsidRDefault="00FB6BAF" w:rsidP="00733426">
      <w:pPr>
        <w:rPr>
          <w:bCs/>
        </w:rPr>
      </w:pPr>
    </w:p>
    <w:p w:rsidR="00FB6BAF" w:rsidRPr="00FB6BAF" w:rsidRDefault="00FB6BAF" w:rsidP="00733426">
      <w:pPr>
        <w:rPr>
          <w:bCs/>
        </w:rPr>
      </w:pPr>
      <w:r w:rsidRPr="00FB6BAF">
        <w:rPr>
          <w:bCs/>
        </w:rPr>
        <w:t xml:space="preserve">1. Порядок составления и ведения сводной бюджетной росписи устанавливается </w:t>
      </w:r>
      <w:r w:rsidR="00C32B83">
        <w:rPr>
          <w:bCs/>
        </w:rPr>
        <w:t>Комитетом по финансам</w:t>
      </w:r>
      <w:r w:rsidRPr="00FB6BAF">
        <w:rPr>
          <w:bCs/>
        </w:rPr>
        <w:t>;</w:t>
      </w:r>
    </w:p>
    <w:p w:rsidR="00FB6BAF" w:rsidRPr="00FB6BAF" w:rsidRDefault="00FB6BAF" w:rsidP="00733426">
      <w:pPr>
        <w:rPr>
          <w:bCs/>
        </w:rPr>
      </w:pPr>
      <w:r w:rsidRPr="00FB6BAF">
        <w:rPr>
          <w:bCs/>
        </w:rPr>
        <w:t>Утверждение сводной бюджетной росписи и внесение изменений в нее осуществляется руководителем финансового органа.</w:t>
      </w:r>
    </w:p>
    <w:p w:rsidR="00FB6BAF" w:rsidRPr="00FB6BAF" w:rsidRDefault="00FB6BAF" w:rsidP="00733426">
      <w:pPr>
        <w:rPr>
          <w:bCs/>
        </w:rPr>
      </w:pPr>
      <w:r w:rsidRPr="00FB6BAF">
        <w:rPr>
          <w:bCs/>
        </w:rPr>
        <w:t>2. Утвержденные показатели сводной бюджетной росписи должны соответствовать решению о бюджете.</w:t>
      </w:r>
    </w:p>
    <w:p w:rsidR="00FB6BAF" w:rsidRPr="00FB6BAF" w:rsidRDefault="00FB6BAF" w:rsidP="00733426">
      <w:pPr>
        <w:rPr>
          <w:bCs/>
        </w:rPr>
      </w:pPr>
      <w:r w:rsidRPr="00FB6BAF">
        <w:rPr>
          <w:bC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FB6BAF" w:rsidRPr="00FB6BAF" w:rsidRDefault="00FB6BAF" w:rsidP="00733426">
      <w:pPr>
        <w:rPr>
          <w:bCs/>
        </w:rPr>
      </w:pPr>
      <w:r w:rsidRPr="00FB6BAF">
        <w:rPr>
          <w:bCs/>
        </w:rPr>
        <w:t xml:space="preserve">В ходе исполнения бюджета показатели сводной бюджетной росписи могут быть изменены </w:t>
      </w:r>
      <w:proofErr w:type="gramStart"/>
      <w:r w:rsidRPr="00FB6BAF">
        <w:rPr>
          <w:bCs/>
        </w:rPr>
        <w:t xml:space="preserve">в соответствии с решением руководителя </w:t>
      </w:r>
      <w:r w:rsidR="00C32B83">
        <w:rPr>
          <w:bCs/>
        </w:rPr>
        <w:t>Комитета по финансам</w:t>
      </w:r>
      <w:r w:rsidRPr="00FB6BAF">
        <w:rPr>
          <w:bCs/>
        </w:rPr>
        <w:t xml:space="preserve"> без внесения изменений в решение</w:t>
      </w:r>
      <w:proofErr w:type="gramEnd"/>
      <w:r w:rsidRPr="00FB6BAF">
        <w:rPr>
          <w:bCs/>
        </w:rPr>
        <w:t xml:space="preserve"> о бюджете в соответствии со статьей 217 Бюджетного кодекса Российской Федерации.</w:t>
      </w:r>
    </w:p>
    <w:p w:rsidR="00FB6BAF" w:rsidRPr="00FB6BAF" w:rsidRDefault="00FB6BAF" w:rsidP="00733426">
      <w:r w:rsidRPr="00FB6BAF">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FB6BAF" w:rsidRPr="00FB6BAF" w:rsidRDefault="00FB6BAF" w:rsidP="00733426">
      <w:pPr>
        <w:rPr>
          <w:bCs/>
        </w:rPr>
      </w:pPr>
      <w:proofErr w:type="gramStart"/>
      <w:r w:rsidRPr="00FB6BAF">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FB6BAF" w:rsidRPr="00FB6BAF" w:rsidRDefault="00FB6BAF" w:rsidP="00733426">
      <w:pPr>
        <w:rPr>
          <w:bCs/>
        </w:rPr>
      </w:pPr>
      <w:proofErr w:type="gramStart"/>
      <w:r w:rsidRPr="00FB6BAF">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FB6BAF" w:rsidRPr="00FB6BAF" w:rsidRDefault="00FB6BAF" w:rsidP="00733426">
      <w:pPr>
        <w:rPr>
          <w:bCs/>
        </w:rPr>
      </w:pPr>
      <w:r w:rsidRPr="00FB6BAF">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B6BAF" w:rsidRPr="00FB6BAF" w:rsidRDefault="00FB6BAF" w:rsidP="00733426">
      <w:pPr>
        <w:rPr>
          <w:bCs/>
        </w:rPr>
      </w:pPr>
      <w:r w:rsidRPr="00FB6BAF">
        <w:rPr>
          <w:bCs/>
        </w:rPr>
        <w:t xml:space="preserve">Порядком составления и ведения сводной бюджетной росписи могут устанавливаться предельные сроки внесения изменений в сводную бюджетную </w:t>
      </w:r>
      <w:r w:rsidRPr="00FB6BAF">
        <w:rPr>
          <w:bCs/>
        </w:rPr>
        <w:lastRenderedPageBreak/>
        <w:t>роспись, в том числе дифференцированно по различным видам оснований, указанным в статье 217 Бюджетного кодекса Российской Федерации.</w:t>
      </w:r>
    </w:p>
    <w:p w:rsidR="00FB6BAF" w:rsidRPr="00FB6BAF" w:rsidRDefault="00FB6BAF" w:rsidP="00733426">
      <w:pPr>
        <w:rPr>
          <w:bCs/>
        </w:rPr>
      </w:pPr>
      <w:r w:rsidRPr="00FB6BAF">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B6BAF" w:rsidRPr="00FB6BAF" w:rsidRDefault="00FB6BAF" w:rsidP="00733426">
      <w:pPr>
        <w:rPr>
          <w:bCs/>
        </w:rPr>
      </w:pPr>
    </w:p>
    <w:p w:rsidR="00886DE0" w:rsidRDefault="00886DE0" w:rsidP="00733426">
      <w:pPr>
        <w:rPr>
          <w:b/>
          <w:bCs/>
        </w:rPr>
      </w:pPr>
    </w:p>
    <w:p w:rsidR="00886DE0" w:rsidRDefault="007715F8" w:rsidP="00520F52">
      <w:pPr>
        <w:jc w:val="center"/>
        <w:rPr>
          <w:b/>
          <w:bCs/>
        </w:rPr>
      </w:pPr>
      <w:r>
        <w:rPr>
          <w:b/>
          <w:bCs/>
        </w:rPr>
        <w:t>Статья </w:t>
      </w:r>
      <w:r w:rsidR="00886DE0">
        <w:rPr>
          <w:b/>
          <w:bCs/>
        </w:rPr>
        <w:t>2</w:t>
      </w:r>
      <w:r w:rsidR="00F07273">
        <w:rPr>
          <w:b/>
          <w:bCs/>
        </w:rPr>
        <w:t>7</w:t>
      </w:r>
      <w:r w:rsidR="00C0172C">
        <w:rPr>
          <w:b/>
          <w:bCs/>
        </w:rPr>
        <w:t>. </w:t>
      </w:r>
      <w:r w:rsidR="00886DE0">
        <w:rPr>
          <w:b/>
          <w:bCs/>
        </w:rPr>
        <w:t xml:space="preserve">Кассовый план </w:t>
      </w:r>
      <w:r w:rsidR="00B4678F">
        <w:rPr>
          <w:b/>
          <w:bCs/>
        </w:rPr>
        <w:t>муниципального района «Нерчинско-Заводский район»</w:t>
      </w:r>
    </w:p>
    <w:p w:rsidR="00886DE0" w:rsidRDefault="00886DE0" w:rsidP="00733426">
      <w:pPr>
        <w:rPr>
          <w:bCs/>
        </w:rPr>
      </w:pPr>
    </w:p>
    <w:p w:rsidR="009D54D7" w:rsidRPr="00FB6BAF" w:rsidRDefault="009D54D7" w:rsidP="00733426">
      <w:r w:rsidRPr="00FB6BAF">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w:t>
      </w:r>
      <w:r w:rsidR="00B4678F">
        <w:t>Комитетом по финансам</w:t>
      </w:r>
      <w:r w:rsidRPr="00FB6BAF">
        <w:t>.</w:t>
      </w:r>
    </w:p>
    <w:p w:rsidR="009D54D7" w:rsidRPr="00FB6BAF" w:rsidRDefault="009D54D7" w:rsidP="00733426">
      <w:r w:rsidRPr="00FB6BAF">
        <w:t>Под кассовым планом понимается прогноз кассовых поступлений в бюджет и кассовых выплат из бюджета в текущем финансовом году.</w:t>
      </w:r>
    </w:p>
    <w:p w:rsidR="00886DE0" w:rsidRDefault="00886DE0" w:rsidP="00733426">
      <w:pPr>
        <w:pStyle w:val="ConsPlusNormal"/>
        <w:ind w:firstLine="709"/>
        <w:jc w:val="both"/>
      </w:pPr>
      <w: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86DE0" w:rsidRDefault="00886DE0" w:rsidP="00733426">
      <w:pPr>
        <w:pStyle w:val="ConsPlusNormal"/>
        <w:ind w:firstLine="709"/>
        <w:jc w:val="both"/>
      </w:pPr>
      <w:r>
        <w:t xml:space="preserve">Кассовый план составляется и ведется </w:t>
      </w:r>
      <w:r w:rsidR="00B4678F">
        <w:rPr>
          <w:bCs/>
        </w:rPr>
        <w:t>Комитетом по финансам</w:t>
      </w:r>
      <w:r>
        <w:rPr>
          <w:rStyle w:val="a6"/>
          <w:bCs/>
          <w:i/>
        </w:rPr>
        <w:footnoteReference w:id="17"/>
      </w:r>
      <w:r>
        <w:t>.</w:t>
      </w:r>
    </w:p>
    <w:p w:rsidR="00886DE0" w:rsidRDefault="00886DE0" w:rsidP="00733426">
      <w:pPr>
        <w:rPr>
          <w:b/>
          <w:bCs/>
        </w:rPr>
      </w:pPr>
    </w:p>
    <w:p w:rsidR="00B4678F" w:rsidRDefault="00FB6BAF" w:rsidP="00520F52">
      <w:pPr>
        <w:jc w:val="center"/>
        <w:rPr>
          <w:b/>
          <w:bCs/>
        </w:rPr>
      </w:pPr>
      <w:r w:rsidRPr="00FB6BAF">
        <w:rPr>
          <w:b/>
          <w:bCs/>
        </w:rPr>
        <w:t>Статья</w:t>
      </w:r>
      <w:r w:rsidR="007715F8">
        <w:rPr>
          <w:b/>
          <w:bCs/>
        </w:rPr>
        <w:t> </w:t>
      </w:r>
      <w:r w:rsidRPr="00FB6BAF">
        <w:rPr>
          <w:b/>
          <w:bCs/>
        </w:rPr>
        <w:t>2</w:t>
      </w:r>
      <w:r w:rsidR="00F07273">
        <w:rPr>
          <w:b/>
          <w:bCs/>
        </w:rPr>
        <w:t>8</w:t>
      </w:r>
      <w:r w:rsidRPr="00FB6BAF">
        <w:rPr>
          <w:b/>
          <w:bCs/>
        </w:rPr>
        <w:t>.</w:t>
      </w:r>
      <w:r w:rsidR="00C0172C">
        <w:rPr>
          <w:b/>
          <w:bCs/>
        </w:rPr>
        <w:t> </w:t>
      </w:r>
      <w:r w:rsidRPr="00FB6BAF">
        <w:rPr>
          <w:b/>
          <w:bCs/>
        </w:rPr>
        <w:t xml:space="preserve">Исполнение бюджета </w:t>
      </w:r>
      <w:bookmarkEnd w:id="7"/>
      <w:r w:rsidR="00B4678F">
        <w:rPr>
          <w:b/>
          <w:bCs/>
        </w:rPr>
        <w:t>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Исполнение бюджета </w:t>
      </w:r>
      <w:r w:rsidR="00B4678F">
        <w:t>муниципального района</w:t>
      </w:r>
      <w:r w:rsidRPr="00FB6BAF">
        <w:t xml:space="preserve"> по доходам предусматривает:</w:t>
      </w:r>
    </w:p>
    <w:p w:rsidR="00FB6BAF" w:rsidRPr="00FB6BAF" w:rsidRDefault="00FB6BAF" w:rsidP="00733426">
      <w:proofErr w:type="gramStart"/>
      <w:r w:rsidRPr="00FB6BAF">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9D54D7">
        <w:t xml:space="preserve">Бюджетным кодексом Российской Федерации, </w:t>
      </w:r>
      <w:r w:rsidRPr="00FB6BAF">
        <w:t xml:space="preserve">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B4678F">
        <w:t>Забайкальского края</w:t>
      </w:r>
      <w:r w:rsidRPr="00FB6BAF">
        <w:t xml:space="preserve"> </w:t>
      </w:r>
      <w:r w:rsidR="00C0623B">
        <w:t xml:space="preserve"> с казначейских счетов для осуществления и отражения операций по учету и распределению поступлений</w:t>
      </w:r>
      <w:r w:rsidRPr="00FB6BAF">
        <w:t xml:space="preserve"> и</w:t>
      </w:r>
      <w:proofErr w:type="gramEnd"/>
      <w:r w:rsidRPr="00FB6BAF">
        <w:t xml:space="preserve"> иных поступлений в бюджет;</w:t>
      </w:r>
    </w:p>
    <w:p w:rsidR="00FB6BAF" w:rsidRPr="00FB6BAF" w:rsidRDefault="00FB6BAF" w:rsidP="00733426">
      <w:r w:rsidRPr="00FB6BAF">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6BAF" w:rsidRPr="00FB6BAF" w:rsidRDefault="00FB6BAF" w:rsidP="00733426">
      <w:r w:rsidRPr="00FB6BAF">
        <w:t>- зачет излишне уплаченных или излишне взысканных сумм в соответствии с законодательством Российской Федерации;</w:t>
      </w:r>
    </w:p>
    <w:p w:rsidR="00FB6BAF" w:rsidRPr="00FB6BAF" w:rsidRDefault="00FB6BAF" w:rsidP="00733426">
      <w:r w:rsidRPr="00FB6BAF">
        <w:lastRenderedPageBreak/>
        <w:t>- уточнение администратором доходов бюджета платежей в бюджеты бюджетной системы Российской Федерации;</w:t>
      </w:r>
    </w:p>
    <w:p w:rsidR="00FB6BAF" w:rsidRPr="00FB6BAF" w:rsidRDefault="00FB6BAF" w:rsidP="00733426">
      <w:proofErr w:type="gramStart"/>
      <w:r w:rsidRPr="00FB6BAF">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FB6BAF">
        <w:t xml:space="preserve"> системы Российской Федерации, в порядке, установленном Министерством финансов Российской Федерации.</w:t>
      </w:r>
    </w:p>
    <w:p w:rsidR="00FB6BAF" w:rsidRPr="00FB6BAF" w:rsidRDefault="00FB6BAF" w:rsidP="00733426"/>
    <w:p w:rsidR="00FB6BAF" w:rsidRPr="00FB6BAF" w:rsidRDefault="00FB6BAF" w:rsidP="002E7887">
      <w:pPr>
        <w:jc w:val="center"/>
        <w:rPr>
          <w:b/>
        </w:rPr>
      </w:pPr>
      <w:r w:rsidRPr="00FB6BAF">
        <w:rPr>
          <w:b/>
        </w:rPr>
        <w:t>Статья</w:t>
      </w:r>
      <w:r w:rsidR="007715F8">
        <w:rPr>
          <w:b/>
        </w:rPr>
        <w:t> </w:t>
      </w:r>
      <w:r w:rsidR="00F07273">
        <w:rPr>
          <w:b/>
        </w:rPr>
        <w:t>29</w:t>
      </w:r>
      <w:r w:rsidRPr="00FB6BAF">
        <w:rPr>
          <w:b/>
        </w:rPr>
        <w:t>.</w:t>
      </w:r>
      <w:r w:rsidR="00C0172C">
        <w:rPr>
          <w:b/>
        </w:rPr>
        <w:t> </w:t>
      </w:r>
      <w:r w:rsidRPr="00FB6BAF">
        <w:rPr>
          <w:b/>
        </w:rPr>
        <w:t xml:space="preserve">Исполнение бюджета </w:t>
      </w:r>
      <w:r w:rsidR="00B4678F">
        <w:rPr>
          <w:b/>
          <w:bCs/>
        </w:rPr>
        <w:t xml:space="preserve">муниципального района «Нерчинско-Заводский район» </w:t>
      </w:r>
      <w:r w:rsidRPr="00FB6BAF">
        <w:rPr>
          <w:b/>
        </w:rPr>
        <w:t xml:space="preserve"> по расходам</w:t>
      </w:r>
    </w:p>
    <w:p w:rsidR="00FB6BAF" w:rsidRPr="00FB6BAF" w:rsidRDefault="00FB6BAF" w:rsidP="00733426"/>
    <w:p w:rsidR="00FB6BAF" w:rsidRPr="00FB6BAF" w:rsidRDefault="00FB6BAF" w:rsidP="00733426">
      <w:r w:rsidRPr="00FB6BAF">
        <w:t xml:space="preserve">Исполнение бюджета по расходам осуществляется в порядке, установленном </w:t>
      </w:r>
      <w:r w:rsidR="00B4678F">
        <w:t>Комитетом по финансам</w:t>
      </w:r>
      <w:r w:rsidRPr="00FB6BAF">
        <w:t xml:space="preserve"> с соблюдением требования </w:t>
      </w:r>
      <w:r w:rsidR="009D54D7" w:rsidRPr="00FB6BAF">
        <w:t xml:space="preserve"> Бюджетного кодекса Российской Федерации</w:t>
      </w:r>
      <w:r w:rsidR="009D54D7">
        <w:t xml:space="preserve">, в том числе </w:t>
      </w:r>
      <w:r w:rsidRPr="00FB6BAF">
        <w:t>статей 217</w:t>
      </w:r>
      <w:r w:rsidR="009D54D7">
        <w:t xml:space="preserve"> и</w:t>
      </w:r>
      <w:r w:rsidRPr="00FB6BAF">
        <w:t xml:space="preserve"> 219 Бюджетного кодекса Российской Федерации.</w:t>
      </w:r>
    </w:p>
    <w:p w:rsidR="00FB6BAF" w:rsidRPr="00FB6BAF" w:rsidRDefault="00FB6BAF" w:rsidP="00733426">
      <w:r w:rsidRPr="00FB6BAF">
        <w:t xml:space="preserve">1. Бюджет </w:t>
      </w:r>
      <w:r w:rsidR="00B4678F">
        <w:t>муниципального района</w:t>
      </w:r>
      <w:r w:rsidRPr="00FB6BAF">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FB6BAF" w:rsidRPr="00FB6BAF" w:rsidRDefault="00FB6BAF" w:rsidP="00733426">
      <w:r w:rsidRPr="00FB6BAF">
        <w:t>Исполнение бюджета по расходам предусматривает:</w:t>
      </w:r>
    </w:p>
    <w:p w:rsidR="00FB6BAF" w:rsidRPr="00FB6BAF" w:rsidRDefault="009D54D7" w:rsidP="00733426">
      <w:r>
        <w:t>- </w:t>
      </w:r>
      <w:r w:rsidR="00FB6BAF" w:rsidRPr="00FB6BAF">
        <w:t>принятие бюджетных обязательств;</w:t>
      </w:r>
    </w:p>
    <w:p w:rsidR="00FB6BAF" w:rsidRPr="00FB6BAF" w:rsidRDefault="009D54D7" w:rsidP="00733426">
      <w:r>
        <w:t>- </w:t>
      </w:r>
      <w:r w:rsidR="00FB6BAF" w:rsidRPr="00FB6BAF">
        <w:t>подтверждение денежных обязательств;</w:t>
      </w:r>
    </w:p>
    <w:p w:rsidR="00FB6BAF" w:rsidRPr="00FB6BAF" w:rsidRDefault="009D54D7" w:rsidP="00733426">
      <w:r>
        <w:t>- </w:t>
      </w:r>
      <w:r w:rsidR="00FB6BAF" w:rsidRPr="00FB6BAF">
        <w:t>санкционирование оплаты денежных обязательств;</w:t>
      </w:r>
    </w:p>
    <w:p w:rsidR="00FB6BAF" w:rsidRPr="00FB6BAF" w:rsidRDefault="009D54D7" w:rsidP="00733426">
      <w:r>
        <w:t>- </w:t>
      </w:r>
      <w:r w:rsidR="00FB6BAF" w:rsidRPr="00FB6BAF">
        <w:t>подтверждение исполнения денежных обязательств.</w:t>
      </w:r>
    </w:p>
    <w:p w:rsidR="00FB6BAF" w:rsidRPr="00FB6BAF" w:rsidRDefault="00FB6BAF" w:rsidP="00733426">
      <w:r w:rsidRPr="00FB6BAF">
        <w:t xml:space="preserve">2. Бюджетные обязательства принимаются получателем бюджетных средств в </w:t>
      </w:r>
      <w:proofErr w:type="gramStart"/>
      <w:r w:rsidRPr="00FB6BAF">
        <w:t>пределах</w:t>
      </w:r>
      <w:proofErr w:type="gramEnd"/>
      <w:r w:rsidRPr="00FB6BAF">
        <w:t xml:space="preserve"> доведенных до него лимитов бюджетных обязательств.</w:t>
      </w:r>
    </w:p>
    <w:p w:rsidR="00FB6BAF" w:rsidRPr="00FB6BAF" w:rsidRDefault="00FB6BAF" w:rsidP="00733426">
      <w:r w:rsidRPr="00FB6BAF">
        <w:t>Получатель бюджетных сре</w:t>
      </w:r>
      <w:proofErr w:type="gramStart"/>
      <w:r w:rsidRPr="00FB6BAF">
        <w:t>дств пр</w:t>
      </w:r>
      <w:proofErr w:type="gramEnd"/>
      <w:r w:rsidRPr="00FB6BAF">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FB6BAF" w:rsidRPr="00FB6BAF" w:rsidRDefault="00FB6BAF" w:rsidP="00733426">
      <w:r w:rsidRPr="00FB6BAF">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B6BAF" w:rsidRPr="00FB6BAF" w:rsidRDefault="00FB6BAF" w:rsidP="00733426">
      <w:r w:rsidRPr="00FB6BAF">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w:t>
      </w:r>
      <w:r w:rsidRPr="00FB6BAF">
        <w:lastRenderedPageBreak/>
        <w:t xml:space="preserve">обязательств, установленным </w:t>
      </w:r>
      <w:r w:rsidR="0030221B">
        <w:t>Комитетом по финансам</w:t>
      </w:r>
      <w:r w:rsidRPr="00FB6BAF">
        <w:t xml:space="preserve"> в соответствии с положениями Бюджетного кодекса Российской Федерации.</w:t>
      </w:r>
    </w:p>
    <w:p w:rsidR="00FB6BAF" w:rsidRPr="00FB6BAF" w:rsidRDefault="00FB6BAF" w:rsidP="00733426">
      <w:proofErr w:type="gramStart"/>
      <w:r w:rsidRPr="00FB6BAF">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w:t>
      </w:r>
      <w:r w:rsidR="009D54D7">
        <w:t xml:space="preserve">по </w:t>
      </w:r>
      <w:r w:rsidRPr="00FB6BAF">
        <w:t>муниципальному контракту условиям данного муниципального контракта.</w:t>
      </w:r>
      <w:proofErr w:type="gramEnd"/>
      <w:r w:rsidRPr="00FB6BAF">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FB6BAF">
        <w:t>пределах</w:t>
      </w:r>
      <w:proofErr w:type="gramEnd"/>
      <w:r w:rsidRPr="00FB6BAF">
        <w:t xml:space="preserve"> доведенных до получателя бюджетных средств лимитов бюджетных обязательств.</w:t>
      </w:r>
    </w:p>
    <w:p w:rsidR="00FB6BAF" w:rsidRPr="00FB6BAF" w:rsidRDefault="00FB6BAF" w:rsidP="00733426">
      <w:r w:rsidRPr="00FB6BAF">
        <w:t xml:space="preserve">Оплата денежных обязательств по публичным нормативным обязательствам может осуществляться в </w:t>
      </w:r>
      <w:proofErr w:type="gramStart"/>
      <w:r w:rsidRPr="00FB6BAF">
        <w:t>пределах</w:t>
      </w:r>
      <w:proofErr w:type="gramEnd"/>
      <w:r w:rsidRPr="00FB6BAF">
        <w:t xml:space="preserve"> доведенных до получателя бюджетных средств бюджетных ассигнований.</w:t>
      </w:r>
    </w:p>
    <w:p w:rsidR="00FB6BAF" w:rsidRPr="00FB6BAF" w:rsidRDefault="00FB6BAF" w:rsidP="00733426">
      <w:r w:rsidRPr="00FB6BAF">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FB6BAF">
        <w:t>неденежных</w:t>
      </w:r>
      <w:proofErr w:type="spellEnd"/>
      <w:r w:rsidRPr="00FB6BAF">
        <w:t xml:space="preserve"> операций по исполнению денежных обязательств получателей бюджетных средств.</w:t>
      </w:r>
    </w:p>
    <w:p w:rsidR="00FB6BAF" w:rsidRDefault="00FB6BAF" w:rsidP="00733426"/>
    <w:p w:rsidR="009D54D7" w:rsidRPr="009D54D7" w:rsidRDefault="009D54D7" w:rsidP="002E7887">
      <w:pPr>
        <w:pStyle w:val="ConsPlusNormal"/>
        <w:ind w:firstLine="709"/>
        <w:jc w:val="center"/>
        <w:outlineLvl w:val="0"/>
        <w:rPr>
          <w:b/>
        </w:rPr>
      </w:pPr>
      <w:r w:rsidRPr="009D54D7">
        <w:rPr>
          <w:b/>
        </w:rPr>
        <w:t>Статья</w:t>
      </w:r>
      <w:r w:rsidR="007715F8">
        <w:rPr>
          <w:b/>
        </w:rPr>
        <w:t> </w:t>
      </w:r>
      <w:r w:rsidR="00C0172C">
        <w:rPr>
          <w:b/>
        </w:rPr>
        <w:t>3</w:t>
      </w:r>
      <w:r w:rsidR="00F07273">
        <w:rPr>
          <w:b/>
        </w:rPr>
        <w:t>0</w:t>
      </w:r>
      <w:r w:rsidRPr="009D54D7">
        <w:rPr>
          <w:b/>
        </w:rPr>
        <w:t>.</w:t>
      </w:r>
      <w:r w:rsidR="00C0172C">
        <w:rPr>
          <w:b/>
        </w:rPr>
        <w:t> </w:t>
      </w:r>
      <w:r w:rsidRPr="009D54D7">
        <w:rPr>
          <w:b/>
        </w:rPr>
        <w:t>Исполнение бюджета по источникам финансирования дефицита бюджета</w:t>
      </w:r>
    </w:p>
    <w:p w:rsidR="009D54D7" w:rsidRDefault="009D54D7" w:rsidP="00733426"/>
    <w:p w:rsidR="009D54D7" w:rsidRDefault="009D54D7" w:rsidP="00733426">
      <w:pPr>
        <w:pStyle w:val="ConsPlusNormal"/>
        <w:ind w:firstLine="709"/>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5" w:history="1">
        <w:r w:rsidRPr="009D54D7">
          <w:t>порядке</w:t>
        </w:r>
      </w:hyperlink>
      <w:r>
        <w:t xml:space="preserve">, установленном </w:t>
      </w:r>
      <w:r w:rsidR="0030221B">
        <w:rPr>
          <w:bCs/>
        </w:rPr>
        <w:t>Комитетом по финансам</w:t>
      </w:r>
      <w:r>
        <w:t xml:space="preserve"> в соответствии с положениями </w:t>
      </w:r>
      <w:r w:rsidRPr="00FB6BAF">
        <w:t>Бюджетного кодекса Российской Федерации</w:t>
      </w:r>
      <w:r>
        <w:t>.</w:t>
      </w:r>
    </w:p>
    <w:p w:rsidR="009D54D7" w:rsidRPr="009D54D7" w:rsidRDefault="009D54D7" w:rsidP="00733426">
      <w:pPr>
        <w:autoSpaceDE w:val="0"/>
        <w:autoSpaceDN w:val="0"/>
        <w:adjustRightInd w:val="0"/>
        <w:rPr>
          <w:rFonts w:ascii="Times New Roman CYR" w:hAnsi="Times New Roman CYR" w:cs="Times New Roman CYR"/>
        </w:rPr>
      </w:pPr>
      <w:r w:rsidRPr="009D54D7">
        <w:rPr>
          <w:rFonts w:ascii="Times New Roman CYR" w:hAnsi="Times New Roman CYR" w:cs="Times New Roman CYR"/>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30221B">
        <w:rPr>
          <w:bCs/>
        </w:rPr>
        <w:t>Комитетом по финансам</w:t>
      </w:r>
      <w:r w:rsidRPr="009D54D7">
        <w:rPr>
          <w:rFonts w:ascii="Times New Roman CYR" w:hAnsi="Times New Roman CYR" w:cs="Times New Roman CYR"/>
        </w:rPr>
        <w:t>.</w:t>
      </w:r>
    </w:p>
    <w:p w:rsidR="009D54D7" w:rsidRPr="00FB6BAF" w:rsidRDefault="009D54D7" w:rsidP="00733426"/>
    <w:p w:rsidR="00FB6BAF" w:rsidRPr="00FB6BAF" w:rsidRDefault="007715F8" w:rsidP="002E7887">
      <w:pPr>
        <w:jc w:val="center"/>
        <w:rPr>
          <w:b/>
        </w:rPr>
      </w:pPr>
      <w:r>
        <w:rPr>
          <w:b/>
        </w:rPr>
        <w:t>Статья </w:t>
      </w:r>
      <w:r w:rsidR="00C0172C">
        <w:rPr>
          <w:b/>
        </w:rPr>
        <w:t>3</w:t>
      </w:r>
      <w:r w:rsidR="00F07273">
        <w:rPr>
          <w:b/>
        </w:rPr>
        <w:t>1</w:t>
      </w:r>
      <w:r w:rsidR="00FB6BAF" w:rsidRPr="00FB6BAF">
        <w:rPr>
          <w:b/>
        </w:rPr>
        <w:t>.</w:t>
      </w:r>
      <w:r w:rsidR="00C0172C">
        <w:rPr>
          <w:b/>
        </w:rPr>
        <w:t> </w:t>
      </w:r>
      <w:r w:rsidR="00FB6BAF" w:rsidRPr="00FB6BAF">
        <w:rPr>
          <w:b/>
        </w:rPr>
        <w:t xml:space="preserve">Использование доходов, фактически полученных при исполнении бюджета </w:t>
      </w:r>
      <w:proofErr w:type="gramStart"/>
      <w:r w:rsidR="00FB6BAF" w:rsidRPr="00FB6BAF">
        <w:rPr>
          <w:b/>
        </w:rPr>
        <w:t>сверх</w:t>
      </w:r>
      <w:proofErr w:type="gramEnd"/>
      <w:r w:rsidR="00FB6BAF" w:rsidRPr="00FB6BAF">
        <w:rPr>
          <w:b/>
        </w:rPr>
        <w:t xml:space="preserve"> утвержденных решением о бюджете</w:t>
      </w:r>
    </w:p>
    <w:p w:rsidR="00FB6BAF" w:rsidRPr="00FB6BAF" w:rsidRDefault="00FB6BAF" w:rsidP="00733426"/>
    <w:p w:rsidR="00FB6BAF" w:rsidRPr="00FB6BAF" w:rsidRDefault="00FB6BAF" w:rsidP="00733426">
      <w:r w:rsidRPr="00FB6BAF">
        <w:t>1. </w:t>
      </w:r>
      <w:r w:rsidRPr="00FB6BAF">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30221B">
        <w:rPr>
          <w:bCs/>
        </w:rPr>
        <w:t>Комитетом по финансам</w:t>
      </w:r>
      <w:r w:rsidR="0030221B">
        <w:t xml:space="preserve"> </w:t>
      </w:r>
      <w:r w:rsidRPr="00FB6BAF">
        <w:rPr>
          <w:bCs/>
        </w:rPr>
        <w:t xml:space="preserve">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FB6BAF">
        <w:rPr>
          <w:bCs/>
        </w:rPr>
        <w:t>образования</w:t>
      </w:r>
      <w:proofErr w:type="gramEnd"/>
      <w:r w:rsidRPr="00FB6BAF">
        <w:rPr>
          <w:bCs/>
        </w:rPr>
        <w:t xml:space="preserve"> в </w:t>
      </w:r>
      <w:r w:rsidRPr="00FB6BAF">
        <w:rPr>
          <w:bCs/>
        </w:rPr>
        <w:lastRenderedPageBreak/>
        <w:t>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FB6BAF" w:rsidRPr="00FB6BAF" w:rsidRDefault="00FB6BAF" w:rsidP="00733426">
      <w:pPr>
        <w:rPr>
          <w:b/>
          <w:bCs/>
        </w:rPr>
      </w:pPr>
    </w:p>
    <w:p w:rsidR="00FB6BAF" w:rsidRPr="00FB6BAF" w:rsidRDefault="00FB6BAF" w:rsidP="00733426">
      <w:pPr>
        <w:rPr>
          <w:b/>
          <w:bCs/>
        </w:rPr>
      </w:pPr>
      <w:r w:rsidRPr="00FB6BAF">
        <w:rPr>
          <w:b/>
          <w:bCs/>
        </w:rPr>
        <w:t>Статья</w:t>
      </w:r>
      <w:r w:rsidR="007715F8">
        <w:rPr>
          <w:b/>
          <w:bCs/>
        </w:rPr>
        <w:t> </w:t>
      </w:r>
      <w:r w:rsidR="00C0172C">
        <w:rPr>
          <w:b/>
          <w:bCs/>
        </w:rPr>
        <w:t>3</w:t>
      </w:r>
      <w:r w:rsidR="00F07273">
        <w:rPr>
          <w:b/>
          <w:bCs/>
        </w:rPr>
        <w:t>2</w:t>
      </w:r>
      <w:r w:rsidRPr="00FB6BAF">
        <w:rPr>
          <w:b/>
          <w:bCs/>
        </w:rPr>
        <w:t>.</w:t>
      </w:r>
      <w:r w:rsidR="00C0172C">
        <w:rPr>
          <w:b/>
          <w:bCs/>
        </w:rPr>
        <w:t> </w:t>
      </w:r>
      <w:r w:rsidRPr="00FB6BAF">
        <w:rPr>
          <w:b/>
          <w:bCs/>
        </w:rPr>
        <w:t>Завершение текущего финансового года</w:t>
      </w:r>
    </w:p>
    <w:p w:rsidR="00FB6BAF" w:rsidRPr="00FB6BAF" w:rsidRDefault="00FB6BAF" w:rsidP="00733426">
      <w:pPr>
        <w:rPr>
          <w:bCs/>
        </w:rPr>
      </w:pPr>
    </w:p>
    <w:p w:rsidR="00FB6BAF" w:rsidRPr="00FB6BAF" w:rsidRDefault="00FB6BAF" w:rsidP="00733426">
      <w:pPr>
        <w:rPr>
          <w:bCs/>
        </w:rPr>
      </w:pPr>
      <w:r w:rsidRPr="00FB6BAF">
        <w:rPr>
          <w:bCs/>
        </w:rPr>
        <w:t>1. Операции по исполнению бюджета завершаются 31 декабря, за исключением операций, указанных в пункте 2 настоящей статьи.</w:t>
      </w:r>
    </w:p>
    <w:p w:rsidR="00FB6BAF" w:rsidRPr="00FB6BAF" w:rsidRDefault="00FB6BAF" w:rsidP="00733426">
      <w:pPr>
        <w:rPr>
          <w:bCs/>
        </w:rPr>
      </w:pPr>
      <w:r w:rsidRPr="00FB6BAF">
        <w:rPr>
          <w:bCs/>
        </w:rPr>
        <w:t xml:space="preserve">Завершение операций по исполнению бюджета в текущем финансовом году осуществляется в порядке, установленном </w:t>
      </w:r>
      <w:r w:rsidR="0030221B">
        <w:rPr>
          <w:bCs/>
        </w:rPr>
        <w:t>Комитетом по финансам</w:t>
      </w:r>
      <w:r w:rsidRPr="00FB6BAF">
        <w:rPr>
          <w:bCs/>
        </w:rPr>
        <w:t xml:space="preserve"> в соответствии с требованиями настоящей статьи.</w:t>
      </w:r>
    </w:p>
    <w:p w:rsidR="00FB6BAF" w:rsidRPr="00FB6BAF" w:rsidRDefault="00FB6BAF" w:rsidP="00733426">
      <w:pPr>
        <w:rPr>
          <w:bCs/>
        </w:rPr>
      </w:pPr>
      <w:bookmarkStart w:id="8" w:name="Par2"/>
      <w:bookmarkEnd w:id="8"/>
      <w:r w:rsidRPr="00FB6BAF">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30221B">
        <w:rPr>
          <w:bCs/>
        </w:rPr>
        <w:t xml:space="preserve">муниципального района </w:t>
      </w:r>
      <w:r w:rsidRPr="00FB6BAF">
        <w:rPr>
          <w:bCs/>
        </w:rPr>
        <w:t>отчетного финансового года.</w:t>
      </w:r>
    </w:p>
    <w:p w:rsidR="00FB6BAF" w:rsidRPr="00FB6BAF" w:rsidRDefault="00FB6BAF" w:rsidP="00733426">
      <w:pPr>
        <w:rPr>
          <w:bCs/>
        </w:rPr>
      </w:pPr>
      <w:r w:rsidRPr="00FB6BAF">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B6BAF" w:rsidRPr="00FB6BAF" w:rsidRDefault="00FB6BAF" w:rsidP="00733426">
      <w:pPr>
        <w:rPr>
          <w:bCs/>
        </w:rPr>
      </w:pPr>
      <w:r w:rsidRPr="00FB6BAF">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FB6BAF" w:rsidRPr="00FB6BAF" w:rsidRDefault="00FB6BAF" w:rsidP="00733426">
      <w:pPr>
        <w:rPr>
          <w:bCs/>
        </w:rPr>
      </w:pPr>
      <w:r w:rsidRPr="00FB6BAF">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B6BAF" w:rsidRDefault="00FB6BAF" w:rsidP="00733426">
      <w:pPr>
        <w:pStyle w:val="ConsPlusNormal"/>
        <w:ind w:firstLine="709"/>
        <w:jc w:val="both"/>
        <w:rPr>
          <w:bCs/>
        </w:rPr>
      </w:pPr>
      <w:r w:rsidRPr="00FB6BAF">
        <w:rPr>
          <w:bCs/>
        </w:rPr>
        <w:t xml:space="preserve">5. Не использованные </w:t>
      </w:r>
      <w:r w:rsidR="00C56457">
        <w:rPr>
          <w:bCs/>
        </w:rPr>
        <w:t>по состоянию на 1 января текущего финансового года</w:t>
      </w:r>
      <w:r w:rsidRPr="00FB6BAF">
        <w:rPr>
          <w:bCs/>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C56457">
        <w:rPr>
          <w:bCs/>
        </w:rPr>
        <w:t xml:space="preserve">, </w:t>
      </w:r>
      <w:r w:rsidR="00C56457">
        <w:t>в течение первых 15 рабочих дней текущего финансового года</w:t>
      </w:r>
      <w:r w:rsidRPr="00FB6BAF">
        <w:rPr>
          <w:bCs/>
        </w:rPr>
        <w:t>.</w:t>
      </w:r>
    </w:p>
    <w:p w:rsidR="00C56457" w:rsidRDefault="00C56457" w:rsidP="00733426">
      <w:pPr>
        <w:pStyle w:val="ConsPlusNormal"/>
        <w:ind w:firstLine="709"/>
        <w:jc w:val="both"/>
      </w:pPr>
      <w: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56457" w:rsidRDefault="00C56457" w:rsidP="00733426">
      <w:pPr>
        <w:pStyle w:val="ConsPlusNormal"/>
        <w:ind w:firstLine="709"/>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56457" w:rsidRDefault="00C56457" w:rsidP="00733426">
      <w:pPr>
        <w:pStyle w:val="ConsPlusNormal"/>
        <w:ind w:firstLine="709"/>
        <w:jc w:val="both"/>
      </w:pPr>
      <w:proofErr w:type="gramStart"/>
      <w: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w:t>
      </w:r>
      <w:r>
        <w:lastRenderedPageBreak/>
        <w:t>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t xml:space="preserve">, </w:t>
      </w:r>
      <w:proofErr w:type="gramStart"/>
      <w:r>
        <w:t>которому</w:t>
      </w:r>
      <w:proofErr w:type="gramEnd"/>
      <w: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FB6BAF" w:rsidRPr="00FB6BAF" w:rsidRDefault="00FB6BAF" w:rsidP="00733426">
      <w:pPr>
        <w:rPr>
          <w:bCs/>
        </w:rPr>
      </w:pPr>
      <w:r w:rsidRPr="00FB6BAF">
        <w:rPr>
          <w:bCs/>
        </w:rPr>
        <w:t>В случае</w:t>
      </w:r>
      <w:proofErr w:type="gramStart"/>
      <w:r w:rsidRPr="00FB6BAF">
        <w:rPr>
          <w:bCs/>
        </w:rPr>
        <w:t>,</w:t>
      </w:r>
      <w:proofErr w:type="gramEnd"/>
      <w:r w:rsidRPr="00FB6BAF">
        <w:rPr>
          <w:bC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FB6BAF">
        <w:t xml:space="preserve"> </w:t>
      </w:r>
      <w:r w:rsidRPr="00FB6BAF">
        <w:rPr>
          <w:bCs/>
        </w:rPr>
        <w:t>с соблюдением общих требований, установленных Министерством финансов Российской Федерации.</w:t>
      </w:r>
    </w:p>
    <w:p w:rsidR="00FB6BAF" w:rsidRDefault="00FB6BAF" w:rsidP="00733426">
      <w:pPr>
        <w:rPr>
          <w:bCs/>
        </w:rPr>
      </w:pPr>
      <w:r w:rsidRPr="00FB6BAF">
        <w:rPr>
          <w:bCs/>
        </w:rPr>
        <w:t>6. </w:t>
      </w:r>
      <w:r w:rsidR="0030221B">
        <w:rPr>
          <w:bCs/>
        </w:rPr>
        <w:t>Комитет по финансам</w:t>
      </w:r>
      <w:r w:rsidRPr="00FB6BAF">
        <w:rPr>
          <w:bCs/>
        </w:rPr>
        <w:t xml:space="preserve"> устанавливает порядок обеспечения получателей бюджетных сре</w:t>
      </w:r>
      <w:proofErr w:type="gramStart"/>
      <w:r w:rsidRPr="00FB6BAF">
        <w:rPr>
          <w:bCs/>
        </w:rPr>
        <w:t>дств пр</w:t>
      </w:r>
      <w:proofErr w:type="gramEnd"/>
      <w:r w:rsidRPr="00FB6BAF">
        <w:rPr>
          <w:bC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B3894" w:rsidRDefault="007B3894" w:rsidP="00733426">
      <w:pPr>
        <w:pStyle w:val="ConsPlusNormal"/>
        <w:ind w:firstLine="709"/>
        <w:jc w:val="both"/>
      </w:pPr>
      <w:r>
        <w:rPr>
          <w:bCs/>
        </w:rPr>
        <w:t>7. </w:t>
      </w:r>
      <w: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FB6BAF" w:rsidRPr="00FB6BAF" w:rsidRDefault="00FB6BAF" w:rsidP="00733426"/>
    <w:p w:rsidR="00FB6BAF" w:rsidRPr="00941386" w:rsidRDefault="00FB6BAF" w:rsidP="00B70DE1">
      <w:pPr>
        <w:jc w:val="center"/>
        <w:rPr>
          <w:b/>
          <w:i/>
        </w:rPr>
      </w:pPr>
      <w:r w:rsidRPr="00FB6BAF">
        <w:rPr>
          <w:b/>
        </w:rPr>
        <w:t>Статья</w:t>
      </w:r>
      <w:r w:rsidR="007715F8">
        <w:rPr>
          <w:b/>
        </w:rPr>
        <w:t> </w:t>
      </w:r>
      <w:r w:rsidR="00C0172C">
        <w:rPr>
          <w:b/>
        </w:rPr>
        <w:t>3</w:t>
      </w:r>
      <w:r w:rsidR="00F07273">
        <w:rPr>
          <w:b/>
        </w:rPr>
        <w:t>3</w:t>
      </w:r>
      <w:r w:rsidRPr="00FB6BAF">
        <w:rPr>
          <w:b/>
        </w:rPr>
        <w:t>.</w:t>
      </w:r>
      <w:r w:rsidR="00C0172C">
        <w:rPr>
          <w:b/>
        </w:rPr>
        <w:t> </w:t>
      </w:r>
      <w:r w:rsidRPr="00FB6BAF">
        <w:rPr>
          <w:b/>
        </w:rPr>
        <w:t xml:space="preserve">Учет и отчетность об исполнении бюджета </w:t>
      </w:r>
      <w:r w:rsidR="00DF72B9">
        <w:rPr>
          <w:b/>
        </w:rPr>
        <w:t>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1. Все доходы бюджета </w:t>
      </w:r>
      <w:r w:rsidR="00DF72B9">
        <w:t>муниципального района</w:t>
      </w:r>
      <w:r w:rsidRPr="00FB6BAF">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FB6BAF" w:rsidRPr="00FB6BAF" w:rsidRDefault="00FB6BAF" w:rsidP="00733426">
      <w:r w:rsidRPr="00FB6BAF">
        <w:t xml:space="preserve">Учет операций по исполнению бюджета, осуществляемых участниками бюджетного процесса </w:t>
      </w:r>
      <w:r w:rsidR="00DF72B9">
        <w:t>муниципального района</w:t>
      </w:r>
      <w:r w:rsidRPr="00FB6BAF">
        <w:t xml:space="preserve"> в рамках их бюджетных полномочий, производится на лицевых счетах, открываемых </w:t>
      </w:r>
      <w:r w:rsidR="00DF72B9" w:rsidRPr="00DF72B9">
        <w:t>Комитетом по финансам</w:t>
      </w:r>
      <w:r w:rsidRPr="00FB6BAF">
        <w:t xml:space="preserve"> в соответствии с положениями Бюджетного кодекса Российской Федерации в Федеральном казначействе.</w:t>
      </w:r>
    </w:p>
    <w:p w:rsidR="00FB6BAF" w:rsidRPr="00FB6BAF" w:rsidRDefault="00FB6BAF" w:rsidP="00733426">
      <w:r w:rsidRPr="00FB6BAF">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FB6BAF" w:rsidRPr="00FB6BAF" w:rsidRDefault="00FB6BAF" w:rsidP="00733426">
      <w:r w:rsidRPr="00FB6BAF">
        <w:t xml:space="preserve">Лицевые счета, открываемые в </w:t>
      </w:r>
      <w:r w:rsidR="00DF72B9">
        <w:t>Комитете по финансам</w:t>
      </w:r>
      <w:r w:rsidRPr="00FB6BAF">
        <w:t xml:space="preserve">, открываются и ведутся в порядке, установленном </w:t>
      </w:r>
      <w:r w:rsidR="00DF72B9">
        <w:t>Комитетом по финансам</w:t>
      </w:r>
      <w:r w:rsidRPr="00FB6BAF">
        <w:t>.</w:t>
      </w:r>
    </w:p>
    <w:p w:rsidR="00FB6BAF" w:rsidRPr="00FB6BAF" w:rsidRDefault="00FB6BAF" w:rsidP="00733426">
      <w:r w:rsidRPr="00FB6BAF">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w:t>
      </w:r>
      <w:r w:rsidRPr="00FB6BAF">
        <w:lastRenderedPageBreak/>
        <w:t>которого находится казенное учреждение, в соответствии с общими требованиями, установленными Министерством финансов Российской Федерации.</w:t>
      </w:r>
      <w:r w:rsidR="007B3894">
        <w:rPr>
          <w:rStyle w:val="a6"/>
        </w:rPr>
        <w:footnoteReference w:id="18"/>
      </w:r>
    </w:p>
    <w:p w:rsidR="00FB6BAF" w:rsidRPr="00FB6BAF" w:rsidRDefault="00FB6BAF" w:rsidP="00733426">
      <w:r w:rsidRPr="00FB6BAF">
        <w:t>2. Единая методология отчетности об исполнении бюджета устанавливается Правительством Российской Федерации и Минфином России.</w:t>
      </w:r>
    </w:p>
    <w:p w:rsidR="00FB6BAF" w:rsidRPr="00FB6BAF" w:rsidRDefault="00DF72B9" w:rsidP="00733426">
      <w:r>
        <w:t>Комитет по финансам</w:t>
      </w:r>
      <w:r w:rsidR="00FB6BAF" w:rsidRPr="00FB6BAF">
        <w:t xml:space="preserve"> составляет ежеквартальный, полугодовой и годовой отчеты об исполнении бюджета </w:t>
      </w:r>
      <w:r w:rsidR="0018558B">
        <w:t>муниципального района</w:t>
      </w:r>
      <w:r w:rsidR="00FB6BAF" w:rsidRPr="00FB6BAF">
        <w:t xml:space="preserve"> и представляет их </w:t>
      </w:r>
      <w:r w:rsidR="0018558B">
        <w:t>Администрации муниципального района</w:t>
      </w:r>
      <w:r w:rsidR="00FB6BAF" w:rsidRPr="00FB6BAF">
        <w:t>.</w:t>
      </w:r>
    </w:p>
    <w:p w:rsidR="00FB6BAF" w:rsidRPr="00FB6BAF" w:rsidRDefault="00FB6BAF" w:rsidP="00733426">
      <w:r w:rsidRPr="00FB6BAF">
        <w:t xml:space="preserve">Отчет об исполнении бюджета </w:t>
      </w:r>
      <w:r w:rsidR="0018558B">
        <w:t>муниципального района</w:t>
      </w:r>
      <w:r w:rsidRPr="00FB6BAF">
        <w:t xml:space="preserve"> за первый квартал, полугодие и девять месяцев текущего финансового года утверждается </w:t>
      </w:r>
      <w:r w:rsidR="0018558B">
        <w:t>постановлением Администрации муниципального района</w:t>
      </w:r>
      <w:r w:rsidRPr="00FB6BAF">
        <w:t xml:space="preserve"> и направляется</w:t>
      </w:r>
      <w:r w:rsidR="00694979">
        <w:t xml:space="preserve"> </w:t>
      </w:r>
      <w:r w:rsidRPr="00FB6BAF">
        <w:t xml:space="preserve">в орган внешнего муниципального финансового контроля не позднее </w:t>
      </w:r>
      <w:r w:rsidR="00694979">
        <w:t>30 дней после окончания отчетного периода</w:t>
      </w:r>
      <w:r w:rsidR="001F20F6">
        <w:t>.</w:t>
      </w:r>
    </w:p>
    <w:p w:rsidR="007B3894" w:rsidRDefault="007B3894" w:rsidP="00733426">
      <w:pPr>
        <w:pStyle w:val="ConsPlusNormal"/>
        <w:ind w:firstLine="709"/>
        <w:jc w:val="both"/>
      </w:pPr>
      <w:r>
        <w:t xml:space="preserve">Годовые отчеты об исполнении местного бюджета подлежат утверждению </w:t>
      </w:r>
      <w:r w:rsidR="001F20F6">
        <w:t>постановлением Администрации муниципального района.</w:t>
      </w:r>
    </w:p>
    <w:p w:rsidR="007B3894" w:rsidRPr="00FB6BAF" w:rsidRDefault="007B3894" w:rsidP="00733426"/>
    <w:p w:rsidR="00FB6BAF" w:rsidRPr="00FB6BAF" w:rsidRDefault="00FB6BAF" w:rsidP="00733426">
      <w:r w:rsidRPr="00FB6BAF">
        <w:t xml:space="preserve">Внешняя проверка годового отчета об исполнении бюджета </w:t>
      </w:r>
      <w:r w:rsidR="001F20F6">
        <w:t xml:space="preserve">муниципального района </w:t>
      </w:r>
      <w:r w:rsidRPr="00FB6BAF">
        <w:t xml:space="preserve">осуществляется </w:t>
      </w:r>
      <w:r w:rsidR="001F20F6">
        <w:t>КСП</w:t>
      </w:r>
      <w:r w:rsidRPr="00FB6BAF">
        <w:t xml:space="preserve"> в порядке, установленном муниципальным правовым актом </w:t>
      </w:r>
      <w:r w:rsidR="001F20F6">
        <w:t>Совета муниципального района</w:t>
      </w:r>
      <w:r w:rsidRPr="00FB6BAF">
        <w:t>,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FB6BAF" w:rsidRPr="00FB6BAF" w:rsidRDefault="00FB6BAF" w:rsidP="001F20F6">
      <w:pPr>
        <w:rPr>
          <w:i/>
        </w:rPr>
      </w:pPr>
      <w:r w:rsidRPr="00FB6BAF">
        <w:t xml:space="preserve">Заключение на годовой отчет об исполнении бюджета представляется </w:t>
      </w:r>
      <w:r w:rsidR="001F20F6">
        <w:t>КСП</w:t>
      </w:r>
      <w:r w:rsidRPr="00FB6BAF">
        <w:t xml:space="preserve"> в </w:t>
      </w:r>
      <w:r w:rsidR="001F20F6">
        <w:t>Совет муниципального района</w:t>
      </w:r>
      <w:r w:rsidRPr="00FB6BAF">
        <w:t xml:space="preserve"> с одновременным направлением соответственно в </w:t>
      </w:r>
      <w:r w:rsidR="001F20F6">
        <w:t>Администрацию муниципального района.</w:t>
      </w:r>
    </w:p>
    <w:p w:rsidR="00FB6BAF" w:rsidRPr="000B754B" w:rsidRDefault="00FB6BAF" w:rsidP="00733426">
      <w:pPr>
        <w:rPr>
          <w:i/>
        </w:rPr>
      </w:pPr>
      <w:r w:rsidRPr="00FB6BAF">
        <w:t xml:space="preserve">Годовой отчет об исполнении бюджета </w:t>
      </w:r>
      <w:r w:rsidR="001F20F6">
        <w:t xml:space="preserve">муниципального района </w:t>
      </w:r>
      <w:r w:rsidRPr="00FB6BAF">
        <w:t xml:space="preserve">подлежит утверждению решением </w:t>
      </w:r>
      <w:r w:rsidR="001F20F6">
        <w:t>Совета муниципального района</w:t>
      </w:r>
      <w:r w:rsidRPr="000B754B">
        <w:rPr>
          <w:i/>
        </w:rPr>
        <w:t>.</w:t>
      </w:r>
    </w:p>
    <w:p w:rsidR="00FB6BAF" w:rsidRDefault="00FB6BAF" w:rsidP="00733426">
      <w:r w:rsidRPr="00FB6BAF">
        <w:t>Годовой отчет об исполнении бюджета подлежит официальному опубликованию</w:t>
      </w:r>
      <w:r w:rsidRPr="00FB6BAF">
        <w:rPr>
          <w:vertAlign w:val="superscript"/>
        </w:rPr>
        <w:footnoteReference w:id="19"/>
      </w:r>
      <w:r w:rsidRPr="00FB6BAF">
        <w:t>.</w:t>
      </w:r>
    </w:p>
    <w:p w:rsidR="00733426" w:rsidRPr="00FB6BAF" w:rsidRDefault="00733426" w:rsidP="00733426"/>
    <w:p w:rsidR="00FB6BAF" w:rsidRPr="000B754B" w:rsidRDefault="00FB6BAF" w:rsidP="00B70DE1">
      <w:pPr>
        <w:jc w:val="center"/>
        <w:rPr>
          <w:b/>
          <w:i/>
        </w:rPr>
      </w:pPr>
      <w:r w:rsidRPr="00FB6BAF">
        <w:rPr>
          <w:b/>
        </w:rPr>
        <w:t>Статья</w:t>
      </w:r>
      <w:r w:rsidR="007715F8">
        <w:rPr>
          <w:b/>
        </w:rPr>
        <w:t> </w:t>
      </w:r>
      <w:r w:rsidRPr="00FB6BAF">
        <w:rPr>
          <w:b/>
        </w:rPr>
        <w:t>3</w:t>
      </w:r>
      <w:r w:rsidR="00F07273">
        <w:rPr>
          <w:b/>
        </w:rPr>
        <w:t>4</w:t>
      </w:r>
      <w:r w:rsidRPr="00FB6BAF">
        <w:rPr>
          <w:b/>
        </w:rPr>
        <w:t>.</w:t>
      </w:r>
      <w:r w:rsidR="00C0172C">
        <w:rPr>
          <w:b/>
        </w:rPr>
        <w:t> </w:t>
      </w:r>
      <w:r w:rsidRPr="00FB6BAF">
        <w:rPr>
          <w:b/>
        </w:rPr>
        <w:t xml:space="preserve">Подготовка </w:t>
      </w:r>
      <w:r w:rsidR="00392E08">
        <w:rPr>
          <w:b/>
        </w:rPr>
        <w:t>г</w:t>
      </w:r>
      <w:r w:rsidRPr="00FB6BAF">
        <w:rPr>
          <w:b/>
        </w:rPr>
        <w:t xml:space="preserve">одового отчета об исполнении бюджета </w:t>
      </w:r>
      <w:r w:rsidR="00C0623B">
        <w:rPr>
          <w:b/>
        </w:rPr>
        <w:t>муниципального района «Нерчинско-Заводский район»</w:t>
      </w:r>
    </w:p>
    <w:p w:rsidR="00FB6BAF" w:rsidRPr="00FB6BAF" w:rsidRDefault="00FB6BAF" w:rsidP="00733426"/>
    <w:p w:rsidR="00FB6BAF" w:rsidRPr="00FB6BAF" w:rsidRDefault="00FB6BAF" w:rsidP="00733426">
      <w:r w:rsidRPr="00FB6BAF">
        <w:t xml:space="preserve">1. Для подготовки </w:t>
      </w:r>
      <w:r w:rsidR="00392E08">
        <w:t>г</w:t>
      </w:r>
      <w:r w:rsidRPr="00FB6BAF">
        <w:t xml:space="preserve">одового отчета об исполнении бюджета </w:t>
      </w:r>
      <w:r w:rsidR="00C0623B">
        <w:t xml:space="preserve">муниципального района  Администрация муниципального района </w:t>
      </w:r>
      <w:r w:rsidRPr="00FB6BAF">
        <w:t xml:space="preserve">издает правовой акт о подготовке </w:t>
      </w:r>
      <w:r w:rsidR="00392E08">
        <w:t>г</w:t>
      </w:r>
      <w:r w:rsidRPr="00FB6BAF">
        <w:t xml:space="preserve">одового отчета об исполнении бюджета </w:t>
      </w:r>
      <w:r w:rsidR="00C0623B">
        <w:t>муниципального района</w:t>
      </w:r>
      <w:r w:rsidRPr="00FB6BAF">
        <w:t>.</w:t>
      </w:r>
    </w:p>
    <w:p w:rsidR="00FB6BAF" w:rsidRPr="00FB6BAF" w:rsidRDefault="00FB6BAF" w:rsidP="00733426">
      <w:r w:rsidRPr="00FB6BAF">
        <w:t xml:space="preserve">2. В соответствии с указанным правовым актом </w:t>
      </w:r>
      <w:r w:rsidR="00C0623B">
        <w:t>Администрацией муниципального района</w:t>
      </w:r>
      <w:r w:rsidRPr="000B754B">
        <w:rPr>
          <w:i/>
        </w:rPr>
        <w:t xml:space="preserve"> </w:t>
      </w:r>
      <w:r w:rsidRPr="00FB6BAF">
        <w:t>осуществляются следующие действия</w:t>
      </w:r>
      <w:r w:rsidRPr="00FB6BAF">
        <w:rPr>
          <w:vertAlign w:val="superscript"/>
        </w:rPr>
        <w:footnoteReference w:id="20"/>
      </w:r>
      <w:r w:rsidRPr="00FB6BAF">
        <w:t xml:space="preserve">: </w:t>
      </w:r>
    </w:p>
    <w:p w:rsidR="00FB6BAF" w:rsidRPr="00FB6BAF" w:rsidRDefault="00FB6BAF" w:rsidP="00733426">
      <w:r w:rsidRPr="00FB6BAF">
        <w:lastRenderedPageBreak/>
        <w:t>- все получатели бюджетных средств готовят годовы</w:t>
      </w:r>
      <w:r w:rsidR="00392E08">
        <w:t>е</w:t>
      </w:r>
      <w:r w:rsidRPr="00FB6BAF">
        <w:t xml:space="preserve"> отчеты по доходам и расходам и представляют их главным распорядителям бюджетных средств;</w:t>
      </w:r>
    </w:p>
    <w:p w:rsidR="00FB6BAF" w:rsidRPr="00FB6BAF" w:rsidRDefault="00FB6BAF" w:rsidP="00733426">
      <w:r w:rsidRPr="00FB6BAF">
        <w:t>- главные распорядители бюджетных сре</w:t>
      </w:r>
      <w:proofErr w:type="gramStart"/>
      <w:r w:rsidRPr="00FB6BAF">
        <w:t>дств св</w:t>
      </w:r>
      <w:proofErr w:type="gramEnd"/>
      <w:r w:rsidRPr="00FB6BAF">
        <w:t xml:space="preserve">одят и обобщают отчеты подведомственных им бюджетных учреждений и представляют их в </w:t>
      </w:r>
      <w:r w:rsidR="00C0623B">
        <w:t>Комитет по финансам</w:t>
      </w:r>
      <w:r w:rsidRPr="00FB6BAF">
        <w:t>;</w:t>
      </w:r>
    </w:p>
    <w:p w:rsidR="00FB6BAF" w:rsidRPr="00FB6BAF" w:rsidRDefault="00FB6BAF" w:rsidP="00733426">
      <w:r w:rsidRPr="00FB6BAF">
        <w:t xml:space="preserve">- получатели бюджетных средств, которым были предоставлены бюджетные кредиты, представляют в </w:t>
      </w:r>
      <w:r w:rsidR="00C0623B">
        <w:t>Комитет по финансам</w:t>
      </w:r>
      <w:r w:rsidRPr="00FB6BAF">
        <w:t xml:space="preserve"> отчеты о расходовании полученных средств;</w:t>
      </w:r>
    </w:p>
    <w:p w:rsidR="00FB6BAF" w:rsidRPr="00FB6BAF" w:rsidRDefault="00FB6BAF" w:rsidP="00733426">
      <w:r w:rsidRPr="00FB6BAF">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FB6BAF" w:rsidRPr="00FB6BAF" w:rsidRDefault="00FB6BAF" w:rsidP="00733426">
      <w:r w:rsidRPr="00FB6BAF">
        <w:t xml:space="preserve">- на основании полученных отчетов </w:t>
      </w:r>
      <w:r w:rsidR="00C0623B">
        <w:t>Комитет по финансам</w:t>
      </w:r>
      <w:r w:rsidRPr="00FB6BAF">
        <w:t xml:space="preserve"> подготавливает отчет об исполнении бюджета </w:t>
      </w:r>
      <w:r w:rsidR="00C0623B">
        <w:t>муниципального района</w:t>
      </w:r>
      <w:r w:rsidRPr="00FB6BAF">
        <w:t xml:space="preserve"> за </w:t>
      </w:r>
      <w:r w:rsidR="00392E08">
        <w:t>отчетный</w:t>
      </w:r>
      <w:r w:rsidRPr="00FB6BAF">
        <w:t xml:space="preserve"> год и направляет его в </w:t>
      </w:r>
      <w:r w:rsidR="00C0623B">
        <w:t>Министерство финансов Забайкальского края</w:t>
      </w:r>
      <w:r w:rsidRPr="000B754B">
        <w:rPr>
          <w:i/>
        </w:rPr>
        <w:t xml:space="preserve"> </w:t>
      </w:r>
      <w:r w:rsidRPr="00FB6BAF">
        <w:t>для согласования отчета по форме;</w:t>
      </w:r>
    </w:p>
    <w:p w:rsidR="00FB6BAF" w:rsidRPr="000B754B" w:rsidRDefault="00FB6BAF" w:rsidP="00733426">
      <w:pPr>
        <w:rPr>
          <w:i/>
        </w:rPr>
      </w:pPr>
      <w:r w:rsidRPr="00FB6BAF">
        <w:t xml:space="preserve">- согласованный с </w:t>
      </w:r>
      <w:r w:rsidR="00C0623B">
        <w:t xml:space="preserve">Министерством </w:t>
      </w:r>
      <w:proofErr w:type="spellStart"/>
      <w:r w:rsidR="00C0623B">
        <w:t>финснаов</w:t>
      </w:r>
      <w:proofErr w:type="spellEnd"/>
      <w:r w:rsidR="00C0623B">
        <w:t xml:space="preserve"> Забайкальского края</w:t>
      </w:r>
      <w:r w:rsidRPr="00FB6BAF">
        <w:t xml:space="preserve"> отчет об исполнении бюджета </w:t>
      </w:r>
      <w:r w:rsidR="00B52DA0">
        <w:t>муниципального района</w:t>
      </w:r>
      <w:r w:rsidRPr="00FB6BAF">
        <w:t xml:space="preserve"> в срок до 1 июня представляется в </w:t>
      </w:r>
      <w:r w:rsidR="00B52DA0">
        <w:t>Администрацию муниципального района</w:t>
      </w:r>
      <w:r w:rsidRPr="000B754B">
        <w:rPr>
          <w:i/>
        </w:rPr>
        <w:t>.</w:t>
      </w:r>
    </w:p>
    <w:p w:rsidR="00FB6BAF" w:rsidRPr="00FB6BAF" w:rsidRDefault="00FB6BAF" w:rsidP="00733426"/>
    <w:p w:rsidR="00FB6BAF" w:rsidRPr="000B754B" w:rsidRDefault="00FB6BAF" w:rsidP="00B70DE1">
      <w:pPr>
        <w:jc w:val="center"/>
        <w:rPr>
          <w:b/>
          <w:i/>
        </w:rPr>
      </w:pPr>
      <w:r w:rsidRPr="00FB6BAF">
        <w:rPr>
          <w:b/>
        </w:rPr>
        <w:t>Статья</w:t>
      </w:r>
      <w:r w:rsidR="007715F8">
        <w:rPr>
          <w:b/>
        </w:rPr>
        <w:t> </w:t>
      </w:r>
      <w:r w:rsidRPr="00FB6BAF">
        <w:rPr>
          <w:b/>
        </w:rPr>
        <w:t>3</w:t>
      </w:r>
      <w:r w:rsidR="00F07273">
        <w:rPr>
          <w:b/>
        </w:rPr>
        <w:t>5</w:t>
      </w:r>
      <w:r w:rsidRPr="00FB6BAF">
        <w:rPr>
          <w:b/>
        </w:rPr>
        <w:t>.</w:t>
      </w:r>
      <w:r w:rsidR="00C0172C">
        <w:rPr>
          <w:b/>
        </w:rPr>
        <w:t> </w:t>
      </w:r>
      <w:r w:rsidRPr="00FB6BAF">
        <w:rPr>
          <w:b/>
        </w:rPr>
        <w:t xml:space="preserve">Представление отчета об исполнении бюджета </w:t>
      </w:r>
      <w:r w:rsidR="00B52DA0">
        <w:rPr>
          <w:b/>
        </w:rPr>
        <w:t xml:space="preserve">муниципального района «Нерчинско-Заводский район» </w:t>
      </w:r>
      <w:r w:rsidRPr="00FB6BAF">
        <w:rPr>
          <w:b/>
        </w:rPr>
        <w:t xml:space="preserve"> в </w:t>
      </w:r>
      <w:r w:rsidR="00B52DA0">
        <w:rPr>
          <w:b/>
        </w:rPr>
        <w:t>Совет муниципального района</w:t>
      </w:r>
    </w:p>
    <w:p w:rsidR="00FB6BAF" w:rsidRPr="00FB6BAF" w:rsidRDefault="00FB6BAF" w:rsidP="00733426"/>
    <w:p w:rsidR="00FB6BAF" w:rsidRPr="00FB6BAF" w:rsidRDefault="00FB6BAF" w:rsidP="00733426">
      <w:r w:rsidRPr="00FB6BAF">
        <w:t xml:space="preserve">Порядок представления, рассмотрения и утверждения годового отчета об исполнении бюджета устанавливается решением </w:t>
      </w:r>
      <w:r w:rsidR="00B52DA0">
        <w:t>Совета муниципального района</w:t>
      </w:r>
      <w:r w:rsidRPr="00FB6BAF">
        <w:t xml:space="preserve"> в соответствии с положениями Бюджетного кодекса Российской Федерации.</w:t>
      </w:r>
    </w:p>
    <w:p w:rsidR="00FB6BAF" w:rsidRPr="00FB6BAF" w:rsidRDefault="00FB6BAF" w:rsidP="00733426">
      <w:r w:rsidRPr="00FB6BAF">
        <w:t xml:space="preserve">Ежегодно не позднее 1 мая текущего года </w:t>
      </w:r>
      <w:r w:rsidR="00B52DA0" w:rsidRPr="00B52DA0">
        <w:t>глава муниципального района</w:t>
      </w:r>
      <w:r w:rsidRPr="00FB6BAF">
        <w:t xml:space="preserve"> представляет в </w:t>
      </w:r>
      <w:r w:rsidR="00B52DA0">
        <w:t>Совет муниципального района</w:t>
      </w:r>
      <w:r w:rsidRPr="00FB6BAF">
        <w:t xml:space="preserve"> отчет об исполнении бюджета </w:t>
      </w:r>
      <w:r w:rsidR="00B52DA0">
        <w:t>муниципального района</w:t>
      </w:r>
      <w:r w:rsidRPr="00FB6BAF">
        <w:t xml:space="preserve"> за отчетный финансовый год.</w:t>
      </w:r>
    </w:p>
    <w:p w:rsidR="00FB6BAF" w:rsidRPr="00FB6BAF" w:rsidRDefault="00FB6BAF" w:rsidP="00733426">
      <w:r w:rsidRPr="00FB6BAF">
        <w:t>Одновременно с отчетом об исполнении бюджета представляются следующие документы и материалы</w:t>
      </w:r>
      <w:r w:rsidRPr="00FB6BAF">
        <w:rPr>
          <w:vertAlign w:val="superscript"/>
        </w:rPr>
        <w:footnoteReference w:id="21"/>
      </w:r>
      <w:r w:rsidRPr="00FB6BAF">
        <w:t>:</w:t>
      </w:r>
    </w:p>
    <w:p w:rsidR="00FB6BAF" w:rsidRPr="00FB6BAF" w:rsidRDefault="00FB6BAF" w:rsidP="00733426">
      <w:r w:rsidRPr="00FB6BAF">
        <w:t>- проек</w:t>
      </w:r>
      <w:r w:rsidR="00392E08">
        <w:t>т решения об исполнении бюджета;</w:t>
      </w:r>
    </w:p>
    <w:p w:rsidR="00FB6BAF" w:rsidRPr="00FB6BAF" w:rsidRDefault="00FB6BAF" w:rsidP="00733426">
      <w:r w:rsidRPr="00FB6BAF">
        <w:t>- сведения о расходовании средств резервного фонда;</w:t>
      </w:r>
    </w:p>
    <w:p w:rsidR="00FB6BAF" w:rsidRPr="00FB6BAF" w:rsidRDefault="00FB6BAF" w:rsidP="00733426">
      <w:r w:rsidRPr="00FB6BAF">
        <w:t>- сведения о предоставлении и погашении бюджетных кредитов;</w:t>
      </w:r>
    </w:p>
    <w:p w:rsidR="00FB6BAF" w:rsidRPr="00FB6BAF" w:rsidRDefault="00FB6BAF" w:rsidP="00733426">
      <w:r w:rsidRPr="00FB6BAF">
        <w:t>- сведения о предоставленных муниципальных гарантиях;</w:t>
      </w:r>
    </w:p>
    <w:p w:rsidR="00FB6BAF" w:rsidRPr="00FB6BAF" w:rsidRDefault="00FB6BAF" w:rsidP="00733426">
      <w:r w:rsidRPr="00FB6BAF">
        <w:t>- сведения о муниципальных заимствованиях по видам заимствований;</w:t>
      </w:r>
    </w:p>
    <w:p w:rsidR="00FB6BAF" w:rsidRPr="00FB6BAF" w:rsidRDefault="00FB6BAF" w:rsidP="00733426">
      <w:r w:rsidRPr="00FB6BAF">
        <w:t>- сведения о структуре муниципального долга;</w:t>
      </w:r>
    </w:p>
    <w:p w:rsidR="00FB6BAF" w:rsidRPr="00FB6BAF" w:rsidRDefault="00FB6BAF" w:rsidP="00733426">
      <w:r w:rsidRPr="00FB6BAF">
        <w:t>- сводные отчеты о выполнении муниципальных заданий;</w:t>
      </w:r>
    </w:p>
    <w:p w:rsidR="00FB6BAF" w:rsidRPr="00FB6BAF" w:rsidRDefault="00FB6BAF" w:rsidP="00733426">
      <w:r w:rsidRPr="00FB6BAF">
        <w:t>- сводные отчетные сметы доходов и расходов бюджетных учреждений по главным распорядителям бюджетных средств;</w:t>
      </w:r>
    </w:p>
    <w:p w:rsidR="00FB6BAF" w:rsidRPr="00FB6BAF" w:rsidRDefault="00FB6BAF" w:rsidP="00733426">
      <w:r w:rsidRPr="00FB6BAF">
        <w:lastRenderedPageBreak/>
        <w:t xml:space="preserve">- справка о кредиторской задолженности бюджета </w:t>
      </w:r>
      <w:r w:rsidR="00B52DA0">
        <w:t>муниципального района</w:t>
      </w:r>
      <w:r w:rsidRPr="00FB6BAF">
        <w:t xml:space="preserve"> и получателей бюджетных средств исполнителям и поставщикам за оказанные услуги и выполненные работы;</w:t>
      </w:r>
    </w:p>
    <w:p w:rsidR="00FB6BAF" w:rsidRPr="00FB6BAF" w:rsidRDefault="00FB6BAF" w:rsidP="00733426">
      <w:r w:rsidRPr="00FB6BAF">
        <w:t>- справка о дебиторской задолженности перед получателями бюджетных средств;</w:t>
      </w:r>
    </w:p>
    <w:p w:rsidR="00FB6BAF" w:rsidRPr="00FB6BAF" w:rsidRDefault="00FB6BAF" w:rsidP="00733426">
      <w:r w:rsidRPr="00FB6BAF">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FB6BAF" w:rsidRPr="00FB6BAF" w:rsidRDefault="00FB6BAF" w:rsidP="00733426"/>
    <w:p w:rsidR="00FB6BAF" w:rsidRPr="00FB6BAF" w:rsidRDefault="00FB6BAF" w:rsidP="00B70DE1">
      <w:pPr>
        <w:jc w:val="center"/>
        <w:rPr>
          <w:b/>
        </w:rPr>
      </w:pPr>
      <w:r w:rsidRPr="00FB6BAF">
        <w:rPr>
          <w:b/>
        </w:rPr>
        <w:t>Статья</w:t>
      </w:r>
      <w:r w:rsidR="007715F8">
        <w:rPr>
          <w:b/>
        </w:rPr>
        <w:t> </w:t>
      </w:r>
      <w:r w:rsidRPr="00FB6BAF">
        <w:rPr>
          <w:b/>
        </w:rPr>
        <w:t>3</w:t>
      </w:r>
      <w:r w:rsidR="00F07273">
        <w:rPr>
          <w:b/>
        </w:rPr>
        <w:t>6</w:t>
      </w:r>
      <w:r w:rsidRPr="00FB6BAF">
        <w:rPr>
          <w:b/>
        </w:rPr>
        <w:t>.</w:t>
      </w:r>
      <w:r w:rsidR="00C0172C">
        <w:rPr>
          <w:b/>
        </w:rPr>
        <w:t> </w:t>
      </w:r>
      <w:r w:rsidRPr="00FB6BAF">
        <w:rPr>
          <w:b/>
        </w:rPr>
        <w:t xml:space="preserve">Рассмотрение отчета об исполнении бюджета </w:t>
      </w:r>
      <w:r w:rsidR="00B52DA0">
        <w:rPr>
          <w:b/>
        </w:rPr>
        <w:t>муниципального района «Нерчинско-Заводский район»</w:t>
      </w:r>
      <w:r w:rsidRPr="00FB6BAF">
        <w:rPr>
          <w:b/>
          <w:vertAlign w:val="superscript"/>
        </w:rPr>
        <w:footnoteReference w:id="22"/>
      </w:r>
    </w:p>
    <w:p w:rsidR="00FB6BAF" w:rsidRPr="00FB6BAF" w:rsidRDefault="00FB6BAF" w:rsidP="00733426"/>
    <w:p w:rsidR="00FB6BAF" w:rsidRPr="00FB6BAF" w:rsidRDefault="00FB6BAF" w:rsidP="00733426">
      <w:r w:rsidRPr="00FB6BAF">
        <w:t xml:space="preserve">1. В течение суток со дня внесения отчета об исполнении бюджета в </w:t>
      </w:r>
      <w:r w:rsidR="00B52DA0">
        <w:t>Совет муниципального района</w:t>
      </w:r>
      <w:r w:rsidRPr="00FB6BAF">
        <w:t xml:space="preserve"> данный отчет направляется для проверки в </w:t>
      </w:r>
      <w:r w:rsidR="00B52DA0">
        <w:t>Контрольно-счетную палату муниципального района</w:t>
      </w:r>
      <w:r w:rsidRPr="00FB6BAF">
        <w:t>.</w:t>
      </w:r>
    </w:p>
    <w:p w:rsidR="00FB6BAF" w:rsidRPr="00FB6BAF" w:rsidRDefault="00FB6BAF" w:rsidP="00733426">
      <w:r w:rsidRPr="00FB6BAF">
        <w:t>2</w:t>
      </w:r>
      <w:r w:rsidR="00B52DA0">
        <w:t xml:space="preserve">. КСП </w:t>
      </w:r>
      <w:r w:rsidRPr="00FB6BAF">
        <w:t>в месячный срок проводит внешнюю проверку отчета об исполнении бюджета за отчетный финансовый год и составляет заключение.</w:t>
      </w:r>
    </w:p>
    <w:p w:rsidR="00FB6BAF" w:rsidRPr="000B754B" w:rsidRDefault="00FB6BAF" w:rsidP="00733426">
      <w:pPr>
        <w:rPr>
          <w:i/>
        </w:rPr>
      </w:pPr>
      <w:r w:rsidRPr="00FB6BAF">
        <w:t>3. </w:t>
      </w:r>
      <w:r w:rsidR="00B52DA0">
        <w:t xml:space="preserve">Совет муниципального района </w:t>
      </w:r>
      <w:r w:rsidRPr="00FB6BAF">
        <w:t xml:space="preserve"> рассматривает отчет об исполнении бюджета </w:t>
      </w:r>
      <w:r w:rsidR="00B52DA0">
        <w:t>муниципального района</w:t>
      </w:r>
      <w:r w:rsidRPr="00FB6BAF">
        <w:t xml:space="preserve"> в течение одного месяца после получения заключения </w:t>
      </w:r>
      <w:r w:rsidR="00B52DA0">
        <w:t>КСП</w:t>
      </w:r>
      <w:r w:rsidRPr="000B754B">
        <w:rPr>
          <w:i/>
        </w:rPr>
        <w:t>.</w:t>
      </w:r>
    </w:p>
    <w:p w:rsidR="00FB6BAF" w:rsidRPr="00FB6BAF" w:rsidRDefault="00FB6BAF" w:rsidP="00733426">
      <w:r w:rsidRPr="00FB6BAF">
        <w:t>4. </w:t>
      </w:r>
      <w:r w:rsidR="00B52DA0">
        <w:t>Совет муниципального района</w:t>
      </w:r>
      <w:r w:rsidR="00B52DA0" w:rsidRPr="00FB6BAF">
        <w:t xml:space="preserve"> </w:t>
      </w:r>
      <w:r w:rsidRPr="00FB6BAF">
        <w:t xml:space="preserve">при рассмотрении отчета об исполнении бюджета заслушивает доклад </w:t>
      </w:r>
      <w:r w:rsidR="00B15141">
        <w:t>руководителя Комитета по финансам</w:t>
      </w:r>
      <w:r w:rsidRPr="000B754B">
        <w:rPr>
          <w:i/>
        </w:rPr>
        <w:t xml:space="preserve"> </w:t>
      </w:r>
      <w:r w:rsidRPr="00FB6BAF">
        <w:t xml:space="preserve">об исполнении бюджета </w:t>
      </w:r>
      <w:r w:rsidR="00B15141">
        <w:t>муниципального района</w:t>
      </w:r>
      <w:r w:rsidRPr="00FB6BAF">
        <w:t xml:space="preserve">, а также доклад руководителя </w:t>
      </w:r>
      <w:r w:rsidR="00B15141">
        <w:t>КСП</w:t>
      </w:r>
      <w:r w:rsidRPr="00FB6BAF">
        <w:t>.</w:t>
      </w:r>
    </w:p>
    <w:p w:rsidR="00FB6BAF" w:rsidRPr="00FB6BAF" w:rsidRDefault="00FB6BAF" w:rsidP="00733426">
      <w:r w:rsidRPr="00FB6BAF">
        <w:t xml:space="preserve">5. По итогам рассмотрения отчета об исполнении бюджета </w:t>
      </w:r>
      <w:r w:rsidR="00B15141">
        <w:t xml:space="preserve">муниципального отчета Совет муниципального района </w:t>
      </w:r>
      <w:r w:rsidRPr="00FB6BAF">
        <w:t>принимает одно из следующих решений:</w:t>
      </w:r>
    </w:p>
    <w:p w:rsidR="00FB6BAF" w:rsidRPr="00FB6BAF" w:rsidRDefault="00FB6BAF" w:rsidP="00733426">
      <w:r w:rsidRPr="00FB6BAF">
        <w:t xml:space="preserve">- об утверждении отчета об исполнении бюджета </w:t>
      </w:r>
      <w:r w:rsidR="00B15141">
        <w:t>муниципального района</w:t>
      </w:r>
      <w:r w:rsidRPr="00FB6BAF">
        <w:t>;</w:t>
      </w:r>
    </w:p>
    <w:p w:rsidR="00FB6BAF" w:rsidRPr="00FB6BAF" w:rsidRDefault="00FB6BAF" w:rsidP="00733426">
      <w:r w:rsidRPr="00FB6BAF">
        <w:t xml:space="preserve">- об отклонении отчета об исполнении бюджета </w:t>
      </w:r>
      <w:r w:rsidR="00B15141">
        <w:t>муниципального района.</w:t>
      </w:r>
    </w:p>
    <w:p w:rsidR="00FB6BAF" w:rsidRPr="00FB6BAF" w:rsidRDefault="00FB6BAF" w:rsidP="00733426">
      <w:r w:rsidRPr="00FB6BAF">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B6BAF" w:rsidRPr="00FB6BAF" w:rsidRDefault="00FB6BAF" w:rsidP="00733426"/>
    <w:p w:rsidR="00FB6BAF" w:rsidRPr="00FB6BAF" w:rsidRDefault="00FB6BAF" w:rsidP="00733426">
      <w:pPr>
        <w:rPr>
          <w:b/>
        </w:rPr>
      </w:pPr>
      <w:r w:rsidRPr="00FB6BAF">
        <w:rPr>
          <w:b/>
        </w:rPr>
        <w:t xml:space="preserve">Раздел </w:t>
      </w:r>
      <w:r w:rsidRPr="00FB6BAF">
        <w:rPr>
          <w:b/>
          <w:lang w:val="en-US"/>
        </w:rPr>
        <w:t>V</w:t>
      </w:r>
      <w:r w:rsidRPr="00FB6BAF">
        <w:rPr>
          <w:b/>
        </w:rPr>
        <w:t>. Муниципальный финансовый контроль</w:t>
      </w:r>
    </w:p>
    <w:p w:rsidR="00FB6BAF" w:rsidRPr="00FB6BAF" w:rsidRDefault="00FB6BAF" w:rsidP="00733426"/>
    <w:p w:rsidR="00FB6BAF" w:rsidRPr="00FB6BAF" w:rsidRDefault="00FB6BAF" w:rsidP="00B70DE1">
      <w:pPr>
        <w:jc w:val="center"/>
        <w:rPr>
          <w:b/>
        </w:rPr>
      </w:pPr>
      <w:r w:rsidRPr="00FB6BAF">
        <w:rPr>
          <w:b/>
        </w:rPr>
        <w:t>Статья</w:t>
      </w:r>
      <w:r w:rsidR="007715F8">
        <w:rPr>
          <w:b/>
        </w:rPr>
        <w:t> </w:t>
      </w:r>
      <w:r w:rsidRPr="00FB6BAF">
        <w:rPr>
          <w:b/>
        </w:rPr>
        <w:t>3</w:t>
      </w:r>
      <w:r w:rsidR="00F07273">
        <w:rPr>
          <w:b/>
        </w:rPr>
        <w:t>7</w:t>
      </w:r>
      <w:r w:rsidRPr="00FB6BAF">
        <w:rPr>
          <w:b/>
        </w:rPr>
        <w:t>.</w:t>
      </w:r>
      <w:r w:rsidR="00C0172C">
        <w:rPr>
          <w:b/>
        </w:rPr>
        <w:t> </w:t>
      </w:r>
      <w:r w:rsidRPr="00FB6BAF">
        <w:rPr>
          <w:b/>
        </w:rPr>
        <w:t>Органы, осуществляющие муниципальный финансовый контроль</w:t>
      </w:r>
    </w:p>
    <w:p w:rsidR="00FB6BAF" w:rsidRPr="00FB6BAF" w:rsidRDefault="00FB6BAF" w:rsidP="00733426"/>
    <w:p w:rsidR="00FB6BAF" w:rsidRPr="00FB6BAF" w:rsidRDefault="00FB6BAF" w:rsidP="00733426">
      <w:r w:rsidRPr="00FB6BAF">
        <w:t xml:space="preserve">1. Муниципальный финансовый контроль в </w:t>
      </w:r>
      <w:r w:rsidR="00B15141">
        <w:t>муниципальном районе</w:t>
      </w:r>
      <w:r w:rsidRPr="00FB6BAF">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B6BAF" w:rsidRPr="00FB6BAF" w:rsidRDefault="00FB6BAF" w:rsidP="00733426">
      <w:r w:rsidRPr="00FB6BAF">
        <w:t xml:space="preserve">Муниципальный финансовый контроль подразделяется </w:t>
      </w:r>
      <w:proofErr w:type="gramStart"/>
      <w:r w:rsidRPr="00FB6BAF">
        <w:t>на</w:t>
      </w:r>
      <w:proofErr w:type="gramEnd"/>
      <w:r w:rsidRPr="00FB6BAF">
        <w:t xml:space="preserve"> внешний и внутренний, предварительный и последующий.</w:t>
      </w:r>
    </w:p>
    <w:p w:rsidR="00FB6BAF" w:rsidRPr="00FB6BAF" w:rsidRDefault="00FB6BAF" w:rsidP="00733426">
      <w:r w:rsidRPr="00FB6BAF">
        <w:lastRenderedPageBreak/>
        <w:t xml:space="preserve">2. Внешний муниципальный финансовый контроль в сфере бюджетных правоотношений является контрольной деятельностью контрольно-счетных органов </w:t>
      </w:r>
      <w:r w:rsidR="00B15141">
        <w:t>муниципального района</w:t>
      </w:r>
      <w:r w:rsidR="00B15141" w:rsidRPr="00FB6BAF">
        <w:t xml:space="preserve"> </w:t>
      </w:r>
      <w:r w:rsidRPr="00FB6BAF">
        <w:t>(далее - органы внешнего муниципального финансового контроля).</w:t>
      </w:r>
    </w:p>
    <w:p w:rsidR="00FB6BAF" w:rsidRPr="00FB6BAF" w:rsidRDefault="00FB6BAF" w:rsidP="00733426">
      <w:r w:rsidRPr="00FB6BAF">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B15141">
        <w:t>Администрации муниципального района</w:t>
      </w:r>
      <w:r w:rsidRPr="00FB6BAF">
        <w:t xml:space="preserve">, (далее - органы внутреннего муниципального финансового контроля), </w:t>
      </w:r>
      <w:r w:rsidR="00B15141">
        <w:t>Комитета по финансам</w:t>
      </w:r>
      <w:r w:rsidRPr="00FB6BAF">
        <w:t>.</w:t>
      </w:r>
    </w:p>
    <w:p w:rsidR="00FB6BAF" w:rsidRPr="00FB6BAF" w:rsidRDefault="00FB6BAF" w:rsidP="00733426">
      <w:r w:rsidRPr="00FB6BAF">
        <w:t xml:space="preserve">4. Предварительный контроль осуществляется в целях предупреждения и пресечения бюджетных нарушений в процессе исполнения бюджета </w:t>
      </w:r>
      <w:r w:rsidR="00B15141">
        <w:t>муниципального района</w:t>
      </w:r>
      <w:r w:rsidRPr="00FB6BAF">
        <w:t>.</w:t>
      </w:r>
    </w:p>
    <w:p w:rsidR="00FB6BAF" w:rsidRPr="00FB6BAF" w:rsidRDefault="00FB6BAF" w:rsidP="00733426">
      <w:r w:rsidRPr="00FB6BAF">
        <w:t xml:space="preserve">5. Последующий контроль осуществляется по результатам исполнения бюджета </w:t>
      </w:r>
      <w:r w:rsidR="00B15141">
        <w:t>муниципального района</w:t>
      </w:r>
      <w:r w:rsidRPr="00FB6BAF">
        <w:t xml:space="preserve"> в целях установления законности их исполнения, достоверности учета и отчетности.</w:t>
      </w:r>
    </w:p>
    <w:p w:rsidR="00FB6BAF" w:rsidRPr="00FB6BAF" w:rsidRDefault="00FB6BAF" w:rsidP="00733426">
      <w:r w:rsidRPr="00FB6BAF">
        <w:t>6. Объектами муниципального финансового контроля являются:</w:t>
      </w:r>
    </w:p>
    <w:p w:rsidR="00FB6BAF" w:rsidRPr="00FB6BAF" w:rsidRDefault="00FB6BAF" w:rsidP="00733426">
      <w:proofErr w:type="gramStart"/>
      <w:r w:rsidRPr="00FB6BAF">
        <w:t xml:space="preserve">- главные распорядители (распорядители, получатели) бюджетных средств, главные администраторы (администраторы) доходов бюджета </w:t>
      </w:r>
      <w:r w:rsidR="00B15141">
        <w:t>муниципального района</w:t>
      </w:r>
      <w:r w:rsidRPr="00FB6BAF">
        <w:t xml:space="preserve">, главные администраторы (администраторы) источников финансирования дефицита бюджета </w:t>
      </w:r>
      <w:r w:rsidR="00B15141">
        <w:t>муниципального района</w:t>
      </w:r>
      <w:r w:rsidRPr="00FB6BAF">
        <w:t>;</w:t>
      </w:r>
      <w:proofErr w:type="gramEnd"/>
    </w:p>
    <w:p w:rsidR="00FB6BAF" w:rsidRPr="00FB6BAF" w:rsidRDefault="00FB6BAF" w:rsidP="00733426">
      <w:r w:rsidRPr="00FB6BAF">
        <w:t>- </w:t>
      </w:r>
      <w:r w:rsidR="00B15141">
        <w:t>Комитет по финансам</w:t>
      </w:r>
      <w:r w:rsidRPr="00FB6BAF">
        <w:t xml:space="preserve"> (главные распорядители (распорядители) и получатели средств бюджета </w:t>
      </w:r>
      <w:r w:rsidR="00B15141">
        <w:t>муниципального района</w:t>
      </w:r>
      <w:r w:rsidRPr="00FB6BAF">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FB6BAF" w:rsidRPr="00FB6BAF" w:rsidRDefault="00FB6BAF" w:rsidP="00733426">
      <w:r w:rsidRPr="00FB6BAF">
        <w:t xml:space="preserve">- муниципальные учреждения </w:t>
      </w:r>
      <w:r w:rsidR="00B15141">
        <w:t>муниципального района</w:t>
      </w:r>
      <w:r w:rsidRPr="00FB6BAF">
        <w:t>;</w:t>
      </w:r>
    </w:p>
    <w:p w:rsidR="00FB6BAF" w:rsidRPr="00FB6BAF" w:rsidRDefault="00FB6BAF" w:rsidP="00733426">
      <w:r w:rsidRPr="00FB6BAF">
        <w:t xml:space="preserve">- муниципальные унитарные предприятия </w:t>
      </w:r>
      <w:r w:rsidR="00B15141">
        <w:t>муниципального района</w:t>
      </w:r>
      <w:r w:rsidRPr="00FB6BAF">
        <w:t>;</w:t>
      </w:r>
    </w:p>
    <w:p w:rsidR="00FB6BAF" w:rsidRPr="00FB6BAF" w:rsidRDefault="00FB6BAF" w:rsidP="00733426">
      <w:r w:rsidRPr="00FB6BAF">
        <w:t xml:space="preserve">- хозяйственные товарищества и общества с участием </w:t>
      </w:r>
      <w:r w:rsidR="00B15141">
        <w:t>муниципального района</w:t>
      </w:r>
      <w:r w:rsidR="00B15141" w:rsidRPr="00FB6BAF">
        <w:t xml:space="preserve"> </w:t>
      </w:r>
      <w:r w:rsidRPr="00FB6BAF">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B6BAF" w:rsidRPr="00FB6BAF" w:rsidRDefault="00FB6BAF" w:rsidP="00733426">
      <w:proofErr w:type="gramStart"/>
      <w:r w:rsidRPr="00FB6BAF">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B15141">
        <w:t>муниципального района</w:t>
      </w:r>
      <w:r w:rsidR="00B15141" w:rsidRPr="00FB6BAF">
        <w:t xml:space="preserve"> </w:t>
      </w:r>
      <w:r w:rsidRPr="00FB6BAF">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B15141">
        <w:t>муниципального района</w:t>
      </w:r>
      <w:r w:rsidRPr="00FB6BAF">
        <w:t>, договоров (соглашений) о предоставлении</w:t>
      </w:r>
      <w:proofErr w:type="gramEnd"/>
      <w:r w:rsidRPr="00FB6BAF">
        <w:t xml:space="preserve"> муниципальных гарантий;</w:t>
      </w:r>
    </w:p>
    <w:p w:rsidR="00FB6BAF" w:rsidRPr="00FB6BAF" w:rsidRDefault="00FB6BAF" w:rsidP="00733426">
      <w:r w:rsidRPr="00FB6BAF">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B15141">
        <w:t>муниципального района</w:t>
      </w:r>
      <w:r w:rsidRPr="00FB6BAF">
        <w:t>.</w:t>
      </w:r>
    </w:p>
    <w:p w:rsidR="00FB6BAF" w:rsidRPr="00FB6BAF" w:rsidRDefault="00FB6BAF" w:rsidP="00733426">
      <w:r w:rsidRPr="00FB6BAF">
        <w:t xml:space="preserve">7. Органы муниципального финансового контроля </w:t>
      </w:r>
      <w:r w:rsidR="00B15141">
        <w:t>муниципального района</w:t>
      </w:r>
      <w:r w:rsidRPr="00FB6BAF">
        <w:t xml:space="preserve"> осуществляют </w:t>
      </w:r>
      <w:proofErr w:type="gramStart"/>
      <w:r w:rsidRPr="00FB6BAF">
        <w:t>контроль за</w:t>
      </w:r>
      <w:proofErr w:type="gramEnd"/>
      <w:r w:rsidRPr="00FB6BAF">
        <w:t xml:space="preserve"> использованием средств бюджета </w:t>
      </w:r>
      <w:r w:rsidR="00B15141">
        <w:t>муниципального района</w:t>
      </w:r>
      <w:r w:rsidRPr="00FB6BAF">
        <w:t xml:space="preserve">, а также межбюджетных трансфертов и бюджетных кредитов, предоставленных другому бюджету бюджетной системы Российской Федерации. </w:t>
      </w:r>
      <w:r w:rsidRPr="00FB6BAF">
        <w:lastRenderedPageBreak/>
        <w:t>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B6BAF" w:rsidRPr="00FB6BAF" w:rsidRDefault="00FB6BAF" w:rsidP="00733426">
      <w:proofErr w:type="gramStart"/>
      <w:r w:rsidRPr="00FB6BAF">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B15141">
        <w:t>муниципального района</w:t>
      </w:r>
      <w:r w:rsidRPr="00FB6BAF">
        <w:t>,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sidRPr="00FB6BAF">
        <w:t xml:space="preserve"> бюджета </w:t>
      </w:r>
      <w:r w:rsidR="00B15141">
        <w:t>муниципального района</w:t>
      </w:r>
      <w:r w:rsidRPr="00FB6BAF">
        <w:t>, в процессе проверки главных распорядителей (распорядителей) бюджетных средств, их предоставивших.</w:t>
      </w:r>
    </w:p>
    <w:p w:rsidR="00FB6BAF" w:rsidRPr="00FB6BAF" w:rsidRDefault="00FB6BAF" w:rsidP="00733426">
      <w:r w:rsidRPr="00FB6BAF">
        <w:t>8. </w:t>
      </w:r>
      <w:proofErr w:type="gramStart"/>
      <w:r w:rsidRPr="00FB6BAF">
        <w:t xml:space="preserve">Непредставление или несвоевременное представление объектами контроля в органы муниципального финансового контроля </w:t>
      </w:r>
      <w:r w:rsidR="00B15141">
        <w:t>муниципального района</w:t>
      </w:r>
      <w:r w:rsidRPr="00FB6BAF">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FB6BAF" w:rsidRPr="00FB6BAF" w:rsidRDefault="00FB6BAF" w:rsidP="00733426">
      <w:r w:rsidRPr="00FB6BAF">
        <w:t xml:space="preserve">9. Проверка расходов контрольно-счетных органов </w:t>
      </w:r>
      <w:r w:rsidR="00B15141">
        <w:t>муниципального района</w:t>
      </w:r>
      <w:r w:rsidRPr="00FB6BAF">
        <w:t xml:space="preserve">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FB6BAF" w:rsidRDefault="00FB6BAF" w:rsidP="00733426">
      <w:r w:rsidRPr="00FB6BAF">
        <w:t xml:space="preserve">10. Муниципальный финансовый контроль в </w:t>
      </w:r>
      <w:proofErr w:type="spellStart"/>
      <w:r w:rsidR="00B15141">
        <w:t>муниципальнм</w:t>
      </w:r>
      <w:proofErr w:type="spellEnd"/>
      <w:r w:rsidR="00B15141">
        <w:t xml:space="preserve"> районе</w:t>
      </w:r>
      <w:r w:rsidRPr="00FB6BAF">
        <w:t xml:space="preserve"> осуществляется методами, определенными статьей 267.1 Бюджетного кодекса Российской Федерации.</w:t>
      </w:r>
    </w:p>
    <w:p w:rsidR="00FB6BAF" w:rsidRPr="00FB6BAF" w:rsidRDefault="00FB6BAF" w:rsidP="00733426"/>
    <w:p w:rsidR="00FB6BAF" w:rsidRPr="00FB6BAF" w:rsidRDefault="00FB6BAF" w:rsidP="00EA13C2">
      <w:pPr>
        <w:jc w:val="center"/>
        <w:rPr>
          <w:b/>
        </w:rPr>
      </w:pPr>
      <w:r w:rsidRPr="00FB6BAF">
        <w:rPr>
          <w:b/>
        </w:rPr>
        <w:t>Статья</w:t>
      </w:r>
      <w:r w:rsidR="007715F8">
        <w:rPr>
          <w:b/>
        </w:rPr>
        <w:t> </w:t>
      </w:r>
      <w:r w:rsidRPr="00FB6BAF">
        <w:rPr>
          <w:b/>
        </w:rPr>
        <w:t>3</w:t>
      </w:r>
      <w:r w:rsidR="00F07273">
        <w:rPr>
          <w:b/>
        </w:rPr>
        <w:t>8</w:t>
      </w:r>
      <w:r w:rsidRPr="00FB6BAF">
        <w:rPr>
          <w:b/>
        </w:rPr>
        <w:t>.</w:t>
      </w:r>
      <w:r w:rsidR="00C0172C">
        <w:rPr>
          <w:b/>
        </w:rPr>
        <w:t> </w:t>
      </w:r>
      <w:r w:rsidRPr="00FB6BAF">
        <w:rPr>
          <w:b/>
        </w:rPr>
        <w:t>Установлени</w:t>
      </w:r>
      <w:r w:rsidR="00EA13C2">
        <w:rPr>
          <w:b/>
        </w:rPr>
        <w:t>е</w:t>
      </w:r>
      <w:r w:rsidRPr="00FB6BAF">
        <w:rPr>
          <w:b/>
        </w:rPr>
        <w:t xml:space="preserve"> порядка осуществления муниципального финансового контроля</w:t>
      </w:r>
    </w:p>
    <w:p w:rsidR="00FB6BAF" w:rsidRPr="00FB6BAF" w:rsidRDefault="00FB6BAF" w:rsidP="00733426"/>
    <w:p w:rsidR="00FB6BAF" w:rsidRPr="00FB6BAF" w:rsidRDefault="00FB6BAF" w:rsidP="00733426">
      <w:r w:rsidRPr="00FB6BAF">
        <w:t>1. Порядок осуществления муниципального финансового контроля устанавливается:</w:t>
      </w:r>
    </w:p>
    <w:p w:rsidR="00FB6BAF" w:rsidRPr="00FB6BAF" w:rsidRDefault="00FB6BAF" w:rsidP="00733426">
      <w:r w:rsidRPr="00FB6BAF">
        <w:t xml:space="preserve">- для </w:t>
      </w:r>
      <w:r w:rsidR="00607B76">
        <w:t>КСП муниципального района</w:t>
      </w:r>
      <w:r w:rsidR="00A735E2">
        <w:t xml:space="preserve"> муниципальными правовыми актами Совета</w:t>
      </w:r>
      <w:r w:rsidR="00607B76">
        <w:t xml:space="preserve"> муниципального района</w:t>
      </w:r>
      <w:r w:rsidRPr="00FB6BAF">
        <w:t>;</w:t>
      </w:r>
    </w:p>
    <w:p w:rsidR="00FB6BAF" w:rsidRPr="00FB6BAF" w:rsidRDefault="00FB6BAF" w:rsidP="00733426">
      <w:r w:rsidRPr="00FB6BAF">
        <w:t xml:space="preserve">- для </w:t>
      </w:r>
      <w:r w:rsidR="00607B76">
        <w:t>Комитета по финансам Администрацией муниципального района</w:t>
      </w:r>
      <w:r w:rsidRPr="00FB6BAF">
        <w:t>.</w:t>
      </w:r>
    </w:p>
    <w:p w:rsidR="00FB6BAF" w:rsidRPr="00FB6BAF" w:rsidRDefault="00FB6BAF" w:rsidP="00733426">
      <w:r w:rsidRPr="00FB6BAF">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FB6BAF" w:rsidRPr="00FB6BAF" w:rsidRDefault="00FB6BAF" w:rsidP="00733426">
      <w:r w:rsidRPr="00FB6BAF">
        <w:t>- </w:t>
      </w:r>
      <w:proofErr w:type="gramStart"/>
      <w:r w:rsidRPr="00FB6BAF">
        <w:t>контроль за</w:t>
      </w:r>
      <w:proofErr w:type="gramEnd"/>
      <w:r w:rsidRPr="00FB6BAF">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FB6BAF" w:rsidRPr="00FB6BAF" w:rsidRDefault="00FB6BAF" w:rsidP="00733426">
      <w:r w:rsidRPr="00FB6BAF">
        <w:t>- </w:t>
      </w:r>
      <w:proofErr w:type="gramStart"/>
      <w:r w:rsidRPr="00FB6BAF">
        <w:t>контроль за</w:t>
      </w:r>
      <w:proofErr w:type="gramEnd"/>
      <w:r w:rsidRPr="00FB6BAF">
        <w:t xml:space="preserve"> достоверностью, полнотой и соответствием нормативным требованиям составления и представления бюджетной отчетности главных </w:t>
      </w:r>
      <w:r w:rsidRPr="00FB6BAF">
        <w:lastRenderedPageBreak/>
        <w:t xml:space="preserve">администраторов бюджетных средств, квартального и годового отчетов об исполнении бюджета </w:t>
      </w:r>
      <w:r w:rsidR="00607B76">
        <w:t>муниципального района</w:t>
      </w:r>
      <w:r w:rsidRPr="00FB6BAF">
        <w:t>;</w:t>
      </w:r>
    </w:p>
    <w:p w:rsidR="00FB6BAF" w:rsidRPr="00FB6BAF" w:rsidRDefault="00FB6BAF" w:rsidP="00733426">
      <w:r w:rsidRPr="00FB6BAF">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FB6BAF" w:rsidRDefault="00FB6BAF" w:rsidP="00733426">
      <w:r w:rsidRPr="00FB6BAF">
        <w:t>При осуществлении полномочий по внешнему муниципальному финансовому контролю органами внешнего муниципального финансового контроля:</w:t>
      </w:r>
    </w:p>
    <w:p w:rsidR="00FB6BAF" w:rsidRPr="00FB6BAF" w:rsidRDefault="00FB6BAF" w:rsidP="00733426">
      <w:r w:rsidRPr="00FB6BAF">
        <w:t>- проводятся проверки, ревизии, обследования;</w:t>
      </w:r>
    </w:p>
    <w:p w:rsidR="00FB6BAF" w:rsidRPr="00FB6BAF" w:rsidRDefault="00FB6BAF" w:rsidP="00733426">
      <w:r w:rsidRPr="00FB6BAF">
        <w:t>- направляются объектам контроля акты, заключения, представления и (или) предписания;</w:t>
      </w:r>
    </w:p>
    <w:p w:rsidR="00FB6BAF" w:rsidRPr="00FB6BAF" w:rsidRDefault="00FB6BAF" w:rsidP="00733426">
      <w:r w:rsidRPr="00FB6BAF">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B6BAF" w:rsidRPr="00FB6BAF" w:rsidRDefault="00FB6BAF" w:rsidP="00733426">
      <w:r w:rsidRPr="00FB6BAF">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B6BAF" w:rsidRPr="00FB6BAF" w:rsidRDefault="00FB6BAF" w:rsidP="00733426">
      <w:r w:rsidRPr="00FB6BAF">
        <w:t xml:space="preserve">3. Полномочиями </w:t>
      </w:r>
      <w:r w:rsidR="00607B76">
        <w:t>Комитета по финансам</w:t>
      </w:r>
      <w:r w:rsidRPr="00FB6BAF">
        <w:t xml:space="preserve"> по осуществлению внутреннего муниципального финансового контроля являются:</w:t>
      </w:r>
    </w:p>
    <w:p w:rsidR="00FB6BAF" w:rsidRPr="00FB6BAF" w:rsidRDefault="00FB6BAF" w:rsidP="00733426">
      <w:r w:rsidRPr="00FB6BAF">
        <w:t xml:space="preserve">- контроль за </w:t>
      </w:r>
      <w:proofErr w:type="spellStart"/>
      <w:r w:rsidRPr="00FB6BAF">
        <w:t>непревышением</w:t>
      </w:r>
      <w:proofErr w:type="spellEnd"/>
      <w:r w:rsidRPr="00FB6BAF">
        <w:t xml:space="preserve"> суммы по операции над лимитами бюджетных обязательств и (или) бюджетными ассигнованиями;</w:t>
      </w:r>
    </w:p>
    <w:p w:rsidR="00FB6BAF" w:rsidRPr="00FB6BAF" w:rsidRDefault="00FB6BAF" w:rsidP="00733426">
      <w:r w:rsidRPr="00FB6BAF">
        <w:t>- </w:t>
      </w:r>
      <w:proofErr w:type="gramStart"/>
      <w:r w:rsidRPr="00FB6BAF">
        <w:t>контроль за</w:t>
      </w:r>
      <w:proofErr w:type="gramEnd"/>
      <w:r w:rsidRPr="00FB6BAF">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607B76">
        <w:t xml:space="preserve">Комитет по финансам </w:t>
      </w:r>
      <w:r w:rsidRPr="00FB6BAF">
        <w:t>получателем бюджетных средств;</w:t>
      </w:r>
    </w:p>
    <w:p w:rsidR="00FB6BAF" w:rsidRDefault="00FB6BAF" w:rsidP="00733426">
      <w:pPr>
        <w:rPr>
          <w:i/>
        </w:rPr>
      </w:pPr>
      <w:r w:rsidRPr="00FB6BAF">
        <w:t>- </w:t>
      </w:r>
      <w:proofErr w:type="gramStart"/>
      <w:r w:rsidRPr="00FB6BAF">
        <w:t>контроль за</w:t>
      </w:r>
      <w:proofErr w:type="gramEnd"/>
      <w:r w:rsidRPr="00FB6BAF">
        <w:t xml:space="preserve"> наличием документов, подтверждающих возникновение денежного обязательства, подлежащего оплате за счет средств бюджета </w:t>
      </w:r>
      <w:r w:rsidR="00607B76">
        <w:t>муниципального района</w:t>
      </w:r>
      <w:r w:rsidRPr="009D2971">
        <w:rPr>
          <w:i/>
        </w:rPr>
        <w:t>.</w:t>
      </w:r>
    </w:p>
    <w:p w:rsidR="00392E08" w:rsidRPr="00392E08" w:rsidRDefault="00392E08" w:rsidP="00733426">
      <w:pPr>
        <w:pStyle w:val="ConsPlusNormal"/>
        <w:ind w:firstLine="709"/>
        <w:jc w:val="both"/>
        <w:rPr>
          <w:iCs/>
        </w:rPr>
      </w:pPr>
      <w:proofErr w:type="gramStart"/>
      <w:r>
        <w:rPr>
          <w:i/>
        </w:rPr>
        <w:t>- </w:t>
      </w:r>
      <w:r w:rsidRPr="00392E08">
        <w:rPr>
          <w:iCs/>
        </w:rPr>
        <w:t xml:space="preserve">контроль за соответствием сведений о поставленном на учет бюджетном обязательстве по муниципальному контракту сведениям о данном </w:t>
      </w:r>
      <w:r>
        <w:rPr>
          <w:iCs/>
        </w:rPr>
        <w:t>муниципальном</w:t>
      </w:r>
      <w:r w:rsidRPr="00392E08">
        <w:rPr>
          <w:iCs/>
        </w:rPr>
        <w:t xml:space="preserve"> контракте, содержащемся в предусмотренном </w:t>
      </w:r>
      <w:hyperlink r:id="rId16" w:history="1">
        <w:r w:rsidRPr="00392E08">
          <w:rPr>
            <w:iCs/>
          </w:rPr>
          <w:t>законодательством</w:t>
        </w:r>
      </w:hyperlink>
      <w:r w:rsidRPr="00392E08">
        <w:rPr>
          <w:iCs/>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B6BAF" w:rsidRPr="00FB6BAF" w:rsidRDefault="00FB6BAF" w:rsidP="00733426">
      <w:r w:rsidRPr="00FB6BAF">
        <w:t xml:space="preserve">При осуществлении полномочий по внутреннему муниципальному финансовому контролю </w:t>
      </w:r>
      <w:r w:rsidR="00607B76">
        <w:t xml:space="preserve">Комитетом по финансам </w:t>
      </w:r>
      <w:r w:rsidRPr="00FB6BAF">
        <w:t>проводится санкционирование операций.</w:t>
      </w:r>
    </w:p>
    <w:p w:rsidR="00392E08" w:rsidRDefault="002E4025" w:rsidP="00733426">
      <w:pPr>
        <w:pStyle w:val="ConsPlusNormal"/>
        <w:ind w:firstLine="709"/>
        <w:jc w:val="both"/>
      </w:pPr>
      <w:hyperlink r:id="rId17" w:history="1">
        <w:r w:rsidR="00392E08" w:rsidRPr="00392E08">
          <w:t>Порядок</w:t>
        </w:r>
      </w:hyperlink>
      <w:r w:rsidR="00392E08" w:rsidRPr="00392E08">
        <w:t xml:space="preserve"> </w:t>
      </w:r>
      <w:r w:rsidR="00392E08">
        <w:t xml:space="preserve">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607B76">
        <w:t>Администрации муниципального района</w:t>
      </w:r>
      <w:r w:rsidR="00392E08">
        <w:t>.</w:t>
      </w:r>
    </w:p>
    <w:p w:rsidR="00392E08" w:rsidRDefault="00392E08" w:rsidP="00733426">
      <w:pPr>
        <w:pStyle w:val="ConsPlusNormal"/>
        <w:ind w:firstLine="709"/>
        <w:jc w:val="both"/>
      </w:pPr>
      <w:r>
        <w:lastRenderedPageBreak/>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B6BAF" w:rsidRPr="00FB6BAF" w:rsidRDefault="00FB6BAF" w:rsidP="00733426">
      <w:pPr>
        <w:rPr>
          <w:b/>
        </w:rPr>
      </w:pPr>
    </w:p>
    <w:p w:rsidR="00FB6BAF" w:rsidRPr="00FB6BAF" w:rsidRDefault="00FB6BAF" w:rsidP="00733426">
      <w:pPr>
        <w:rPr>
          <w:b/>
        </w:rPr>
      </w:pPr>
      <w:r w:rsidRPr="00FB6BAF">
        <w:rPr>
          <w:b/>
        </w:rPr>
        <w:t>Статья</w:t>
      </w:r>
      <w:r w:rsidR="007715F8">
        <w:rPr>
          <w:b/>
        </w:rPr>
        <w:t> </w:t>
      </w:r>
      <w:r w:rsidR="00F07273">
        <w:rPr>
          <w:b/>
        </w:rPr>
        <w:t>39</w:t>
      </w:r>
      <w:r w:rsidRPr="00FB6BAF">
        <w:rPr>
          <w:b/>
        </w:rPr>
        <w:t>.</w:t>
      </w:r>
      <w:r w:rsidR="00C0172C">
        <w:rPr>
          <w:b/>
        </w:rPr>
        <w:t> </w:t>
      </w:r>
      <w:r w:rsidR="001122EE">
        <w:rPr>
          <w:b/>
        </w:rPr>
        <w:t>Б</w:t>
      </w:r>
      <w:r w:rsidRPr="00FB6BAF">
        <w:rPr>
          <w:b/>
        </w:rPr>
        <w:t>юджетные правонарушения</w:t>
      </w:r>
    </w:p>
    <w:p w:rsidR="00FB6BAF" w:rsidRPr="00FB6BAF" w:rsidRDefault="00FB6BAF" w:rsidP="00733426"/>
    <w:p w:rsidR="001122EE" w:rsidRDefault="001122EE" w:rsidP="00733426">
      <w:pPr>
        <w:pStyle w:val="ConsPlusNormal"/>
        <w:ind w:firstLine="709"/>
        <w:jc w:val="both"/>
      </w:pPr>
      <w:r>
        <w:t xml:space="preserve">1. </w:t>
      </w:r>
      <w:proofErr w:type="gramStart"/>
      <w: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w:t>
      </w:r>
      <w:r w:rsidRPr="001122EE">
        <w:t xml:space="preserve">которого </w:t>
      </w:r>
      <w:hyperlink r:id="rId18" w:history="1">
        <w:r w:rsidRPr="001122EE">
          <w:t>главой 30</w:t>
        </w:r>
        <w:proofErr w:type="gramEnd"/>
      </w:hyperlink>
      <w:r>
        <w:t xml:space="preserve"> Бюджетного кодекса Российской Федерации предусмотрено применение бюджетных мер принуждения.</w:t>
      </w:r>
    </w:p>
    <w:p w:rsidR="001122EE" w:rsidRDefault="001122EE" w:rsidP="00733426">
      <w:pPr>
        <w:pStyle w:val="ConsPlusNormal"/>
        <w:ind w:firstLine="709"/>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1122EE" w:rsidRDefault="001122EE" w:rsidP="00733426">
      <w:pPr>
        <w:pStyle w:val="ConsPlusNormal"/>
        <w:ind w:firstLine="709"/>
        <w:jc w:val="both"/>
      </w:pPr>
      <w:r>
        <w:t xml:space="preserve">3. Применение к участнику бюджетного процесса, указанному </w:t>
      </w:r>
      <w:r w:rsidRPr="001122EE">
        <w:t xml:space="preserve">в </w:t>
      </w:r>
      <w:hyperlink w:anchor="Par2" w:history="1">
        <w:r w:rsidRPr="001122EE">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1122EE" w:rsidRDefault="001122EE" w:rsidP="00733426">
      <w:pPr>
        <w:pStyle w:val="ConsPlusNormal"/>
        <w:ind w:firstLine="709"/>
        <w:jc w:val="both"/>
      </w:pPr>
    </w:p>
    <w:p w:rsidR="001122EE" w:rsidRPr="001122EE" w:rsidRDefault="001122EE" w:rsidP="00733426">
      <w:pPr>
        <w:pStyle w:val="ConsPlusNormal"/>
        <w:ind w:firstLine="709"/>
        <w:jc w:val="both"/>
        <w:outlineLvl w:val="0"/>
        <w:rPr>
          <w:b/>
        </w:rPr>
      </w:pPr>
      <w:r w:rsidRPr="001122EE">
        <w:rPr>
          <w:b/>
        </w:rPr>
        <w:t>Статья</w:t>
      </w:r>
      <w:r w:rsidR="007715F8">
        <w:rPr>
          <w:b/>
        </w:rPr>
        <w:t> </w:t>
      </w:r>
      <w:r w:rsidR="00C0172C">
        <w:rPr>
          <w:b/>
        </w:rPr>
        <w:t>4</w:t>
      </w:r>
      <w:r w:rsidR="00F07273">
        <w:rPr>
          <w:b/>
        </w:rPr>
        <w:t>0</w:t>
      </w:r>
      <w:r w:rsidRPr="001122EE">
        <w:rPr>
          <w:b/>
        </w:rPr>
        <w:t>.</w:t>
      </w:r>
      <w:r w:rsidR="00C0172C">
        <w:rPr>
          <w:b/>
        </w:rPr>
        <w:t> </w:t>
      </w:r>
      <w:r w:rsidRPr="001122EE">
        <w:rPr>
          <w:b/>
        </w:rPr>
        <w:t>Бюджетные меры принуждения</w:t>
      </w:r>
    </w:p>
    <w:p w:rsidR="001122EE" w:rsidRDefault="001122EE" w:rsidP="00733426">
      <w:pPr>
        <w:pStyle w:val="ConsPlusNormal"/>
        <w:ind w:firstLine="709"/>
        <w:jc w:val="both"/>
      </w:pPr>
    </w:p>
    <w:p w:rsidR="001122EE" w:rsidRDefault="001122EE" w:rsidP="00733426">
      <w:pPr>
        <w:pStyle w:val="ConsPlusNormal"/>
        <w:ind w:firstLine="709"/>
        <w:jc w:val="both"/>
      </w:pPr>
      <w:r>
        <w:t xml:space="preserve">1. Бюджетная мера принуждения за совершение бюджетного нарушения применяется </w:t>
      </w:r>
      <w:r w:rsidR="00607B76">
        <w:t xml:space="preserve">Комитетом по финансам </w:t>
      </w:r>
      <w:r>
        <w:t>на основании уведомления о применении бюджетных мер принуждения органа муниципального финансового контроля.</w:t>
      </w:r>
    </w:p>
    <w:p w:rsidR="001122EE" w:rsidRDefault="001122EE" w:rsidP="00733426">
      <w:pPr>
        <w:pStyle w:val="ConsPlusNormal"/>
        <w:ind w:firstLine="709"/>
        <w:jc w:val="both"/>
      </w:pPr>
      <w:bookmarkStart w:id="9" w:name="Par9"/>
      <w:bookmarkEnd w:id="9"/>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22EE" w:rsidRDefault="001122EE" w:rsidP="00733426">
      <w:pPr>
        <w:pStyle w:val="ConsPlusNormal"/>
        <w:ind w:firstLine="709"/>
        <w:jc w:val="both"/>
      </w:pPr>
      <w: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lastRenderedPageBreak/>
        <w:t>- бесспорное взыскание пеней за несвоевременный возврат средств бюджета;</w:t>
      </w:r>
    </w:p>
    <w:p w:rsidR="001122EE" w:rsidRDefault="001122EE" w:rsidP="00733426">
      <w:pPr>
        <w:pStyle w:val="ConsPlusNormal"/>
        <w:ind w:firstLine="709"/>
        <w:jc w:val="both"/>
      </w:pPr>
      <w:r>
        <w:t>- приостановление (сокращение) предоставления межбюджетных трансфертов (за исключением субвенций);</w:t>
      </w:r>
    </w:p>
    <w:p w:rsidR="001122EE" w:rsidRDefault="001122EE" w:rsidP="00733426">
      <w:pPr>
        <w:pStyle w:val="ConsPlusNormal"/>
        <w:ind w:firstLine="709"/>
        <w:jc w:val="both"/>
      </w:pPr>
      <w: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22EE" w:rsidRDefault="001122EE" w:rsidP="00733426">
      <w:pPr>
        <w:pStyle w:val="ConsPlusNormal"/>
        <w:ind w:firstLine="709"/>
        <w:jc w:val="both"/>
      </w:pPr>
      <w:r>
        <w:t xml:space="preserve">3. Применение к участнику бюджетного процесса, указанному в </w:t>
      </w:r>
      <w:hyperlink w:anchor="Par9" w:history="1">
        <w:r w:rsidRPr="001122EE">
          <w:t>пункте 2</w:t>
        </w:r>
      </w:hyperlink>
      <w: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22EE" w:rsidRDefault="001122EE" w:rsidP="00733426">
      <w:pPr>
        <w:pStyle w:val="ConsPlusNormal"/>
        <w:ind w:firstLine="709"/>
        <w:jc w:val="both"/>
      </w:pPr>
      <w:r>
        <w:t xml:space="preserve">4. </w:t>
      </w:r>
      <w:hyperlink r:id="rId19" w:history="1">
        <w:r w:rsidRPr="001122EE">
          <w:t>Порядок</w:t>
        </w:r>
      </w:hyperlink>
      <w:r>
        <w:t xml:space="preserve"> исполнения решения о применении бюджетных мер принуждения устанавливается </w:t>
      </w:r>
      <w:r w:rsidR="00607B76">
        <w:rPr>
          <w:bCs/>
        </w:rPr>
        <w:t>Комитетом по финансам</w:t>
      </w:r>
      <w:r>
        <w:t xml:space="preserve"> в соответствии с Бюджетным кодексом Российской Федерации.</w:t>
      </w:r>
    </w:p>
    <w:p w:rsidR="001122EE" w:rsidRDefault="001122EE" w:rsidP="00733426">
      <w:pPr>
        <w:pStyle w:val="ConsPlusNormal"/>
        <w:ind w:firstLine="709"/>
        <w:jc w:val="both"/>
      </w:pPr>
      <w: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607B76">
        <w:rPr>
          <w:bCs/>
        </w:rPr>
        <w:t>Комитетом по финансам</w:t>
      </w:r>
      <w:r>
        <w:t>, содержащий основания для применения предусмотренных Бюджетным кодексом Российской Федерации бюджетных мер принуждения.</w:t>
      </w:r>
    </w:p>
    <w:p w:rsidR="001122EE" w:rsidRDefault="001122EE" w:rsidP="00733426">
      <w:pPr>
        <w:pStyle w:val="ConsPlusNormal"/>
        <w:ind w:firstLine="709"/>
        <w:jc w:val="both"/>
      </w:pPr>
      <w: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607B76">
        <w:rPr>
          <w:bCs/>
        </w:rPr>
        <w:t>Комитету по финансам</w:t>
      </w:r>
      <w:r>
        <w:t>.</w:t>
      </w:r>
    </w:p>
    <w:p w:rsidR="001122EE" w:rsidRDefault="001122EE" w:rsidP="00733426">
      <w:pPr>
        <w:pStyle w:val="ConsPlusNormal"/>
        <w:ind w:firstLine="709"/>
        <w:jc w:val="both"/>
      </w:pPr>
      <w:r>
        <w:t xml:space="preserve">6. Бюджетные меры принуждения, предусмотренные </w:t>
      </w:r>
      <w:hyperlink r:id="rId20" w:history="1">
        <w:r w:rsidRPr="001122EE">
          <w:t>главой 30</w:t>
        </w:r>
      </w:hyperlink>
      <w:r>
        <w:t xml:space="preserve"> Бюджетного кодекса Российской Федерации, подлежат применению в течение 30 календарных дней после получения </w:t>
      </w:r>
      <w:r w:rsidR="00607B76">
        <w:rPr>
          <w:bCs/>
        </w:rPr>
        <w:t>Комитетом по финансам</w:t>
      </w:r>
      <w:r>
        <w:t xml:space="preserve">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1122EE" w:rsidRDefault="001122EE" w:rsidP="00733426">
      <w:pPr>
        <w:pStyle w:val="ConsPlusNormal"/>
        <w:ind w:firstLine="709"/>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122EE" w:rsidRDefault="001122EE" w:rsidP="00733426">
      <w:pPr>
        <w:pStyle w:val="ConsPlusNormal"/>
        <w:ind w:firstLine="709"/>
        <w:jc w:val="both"/>
      </w:pPr>
    </w:p>
    <w:p w:rsidR="001122EE" w:rsidRPr="001122EE" w:rsidRDefault="001122EE" w:rsidP="00EA13C2">
      <w:pPr>
        <w:pStyle w:val="ConsPlusNormal"/>
        <w:ind w:firstLine="709"/>
        <w:jc w:val="center"/>
        <w:outlineLvl w:val="0"/>
        <w:rPr>
          <w:b/>
        </w:rPr>
      </w:pPr>
      <w:r w:rsidRPr="001122EE">
        <w:rPr>
          <w:b/>
        </w:rPr>
        <w:t>Статья</w:t>
      </w:r>
      <w:r w:rsidR="007715F8">
        <w:rPr>
          <w:b/>
        </w:rPr>
        <w:t> </w:t>
      </w:r>
      <w:r w:rsidR="00C0172C">
        <w:rPr>
          <w:b/>
        </w:rPr>
        <w:t>4</w:t>
      </w:r>
      <w:r w:rsidR="00F07273">
        <w:rPr>
          <w:b/>
        </w:rPr>
        <w:t>1</w:t>
      </w:r>
      <w:r w:rsidRPr="001122EE">
        <w:rPr>
          <w:b/>
        </w:rPr>
        <w:t>.</w:t>
      </w:r>
      <w:r w:rsidR="00C0172C">
        <w:rPr>
          <w:b/>
        </w:rPr>
        <w:t> </w:t>
      </w:r>
      <w:r w:rsidRPr="001122EE">
        <w:rPr>
          <w:b/>
        </w:rPr>
        <w:t>Полномочия финансового органа по применению бюджетных мер принуждения</w:t>
      </w:r>
    </w:p>
    <w:p w:rsidR="001122EE" w:rsidRDefault="001122EE" w:rsidP="00733426">
      <w:pPr>
        <w:pStyle w:val="ConsPlusNormal"/>
        <w:ind w:firstLine="709"/>
        <w:jc w:val="both"/>
      </w:pPr>
    </w:p>
    <w:p w:rsidR="001122EE" w:rsidRDefault="001122EE" w:rsidP="00733426">
      <w:pPr>
        <w:pStyle w:val="ConsPlusNormal"/>
        <w:ind w:firstLine="709"/>
        <w:jc w:val="both"/>
      </w:pPr>
      <w:r>
        <w:t xml:space="preserve">1. </w:t>
      </w:r>
      <w:r w:rsidR="00607B76">
        <w:rPr>
          <w:bCs/>
        </w:rPr>
        <w:t>Комитет по финансам</w:t>
      </w:r>
      <w:r>
        <w:t xml:space="preserve"> принимает решение о применении бюджетных мер принуждения, предусмотренных </w:t>
      </w:r>
      <w:hyperlink r:id="rId21" w:history="1">
        <w:r w:rsidRPr="001122EE">
          <w:t>главой 30</w:t>
        </w:r>
      </w:hyperlink>
      <w:r>
        <w:t xml:space="preserve"> Бюджетного кодекса Российской Федерации, на основании уведомлений о применении бюджетных мер принуждения.</w:t>
      </w:r>
    </w:p>
    <w:p w:rsidR="001122EE" w:rsidRDefault="001122EE" w:rsidP="00733426">
      <w:pPr>
        <w:pStyle w:val="ConsPlusNormal"/>
        <w:ind w:firstLine="709"/>
        <w:jc w:val="both"/>
      </w:pPr>
      <w:r>
        <w:t xml:space="preserve">2. Федеральное казначейство (финансовые органы муниципальных образований) применяет бюджетные меры принуждения, предусмотренные </w:t>
      </w:r>
      <w:hyperlink r:id="rId22" w:history="1">
        <w:r w:rsidRPr="001122EE">
          <w:t>главой 30</w:t>
        </w:r>
      </w:hyperlink>
      <w:r>
        <w:t xml:space="preserve"> Бюджетного кодекса Российской Федерации (за исключением передачи уполномоченному по соответствующему бюджету части полномочий главного </w:t>
      </w:r>
      <w:r>
        <w:lastRenderedPageBreak/>
        <w:t xml:space="preserve">распорядителя, распорядителя и получателя бюджетных средств), в соответствии с решениями </w:t>
      </w:r>
      <w:r w:rsidR="00607B76">
        <w:rPr>
          <w:bCs/>
        </w:rPr>
        <w:t>Комитета по финансам</w:t>
      </w:r>
      <w:r>
        <w:t xml:space="preserve"> об их применении.</w:t>
      </w:r>
    </w:p>
    <w:p w:rsidR="001122EE" w:rsidRDefault="001122EE" w:rsidP="00733426">
      <w:pPr>
        <w:pStyle w:val="ConsPlusNormal"/>
        <w:ind w:firstLine="709"/>
        <w:jc w:val="both"/>
      </w:pPr>
    </w:p>
    <w:sectPr w:rsidR="001122EE" w:rsidSect="002E4025">
      <w:headerReference w:type="default" r:id="rId23"/>
      <w:pgSz w:w="11907" w:h="16840" w:code="9"/>
      <w:pgMar w:top="568" w:right="567" w:bottom="1134" w:left="1134" w:header="720" w:footer="403" w:gutter="0"/>
      <w:paperSrc w:first="259" w:other="25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C0" w:rsidRDefault="00A142C0" w:rsidP="00FB6BAF">
      <w:r>
        <w:separator/>
      </w:r>
    </w:p>
  </w:endnote>
  <w:endnote w:type="continuationSeparator" w:id="0">
    <w:p w:rsidR="00A142C0" w:rsidRDefault="00A142C0" w:rsidP="00F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C0" w:rsidRDefault="00A142C0" w:rsidP="00FB6BAF">
      <w:r>
        <w:separator/>
      </w:r>
    </w:p>
  </w:footnote>
  <w:footnote w:type="continuationSeparator" w:id="0">
    <w:p w:rsidR="00A142C0" w:rsidRDefault="00A142C0" w:rsidP="00FB6BAF">
      <w:r>
        <w:continuationSeparator/>
      </w:r>
    </w:p>
  </w:footnote>
  <w:footnote w:id="1">
    <w:p w:rsidR="002E4025" w:rsidRDefault="002E4025" w:rsidP="00DF6615">
      <w:pPr>
        <w:pStyle w:val="a4"/>
        <w:jc w:val="both"/>
      </w:pPr>
      <w:r>
        <w:rPr>
          <w:rStyle w:val="a6"/>
        </w:rPr>
        <w:footnoteRef/>
      </w:r>
      <w:r>
        <w:t xml:space="preserve"> В соответствии с частью 3 статьи 34 Федерального закона от 06.10.2003 № 131-ФЗ «Об общих принципах организации местного самоуправления в Российской Федерации» полномочия органов местного самоуправления должны быть закреплены в уставе муниципального образования</w:t>
      </w:r>
    </w:p>
  </w:footnote>
  <w:footnote w:id="2">
    <w:p w:rsidR="002E4025" w:rsidRDefault="002E4025" w:rsidP="00DF6615">
      <w:pPr>
        <w:pStyle w:val="a4"/>
        <w:jc w:val="both"/>
      </w:pPr>
      <w:r>
        <w:rPr>
          <w:rStyle w:val="a6"/>
        </w:rPr>
        <w:footnoteRef/>
      </w:r>
      <w:r>
        <w:t xml:space="preserve"> В соответствии с пунктом 4 статьи 12 части первой Налогового кодекса Российской Федерации представительными органами муниципальных образований в пределах, которые предусмотрены </w:t>
      </w:r>
      <w:r w:rsidRPr="00DF6615">
        <w:t>Налогового кодекса Российской Федерации</w:t>
      </w:r>
      <w:r>
        <w:t xml:space="preserve">, могут устанавливаться налоговые льготы, основания и порядок их применения. Согласно пункту 3 статьи 56 части первой </w:t>
      </w:r>
      <w:r w:rsidRPr="00DF6615">
        <w:t xml:space="preserve">Налогового кодекса Российской Федерации </w:t>
      </w:r>
      <w:r>
        <w:t>представительные органы муниципального образования вправе устанавливать и отменять льготы исключительно по местным налогам</w:t>
      </w:r>
    </w:p>
  </w:footnote>
  <w:footnote w:id="3">
    <w:p w:rsidR="002E4025" w:rsidRDefault="002E4025" w:rsidP="00DF6615">
      <w:pPr>
        <w:pStyle w:val="a4"/>
        <w:jc w:val="both"/>
      </w:pPr>
      <w:r>
        <w:rPr>
          <w:rStyle w:val="a6"/>
        </w:rPr>
        <w:footnoteRef/>
      </w:r>
      <w:r>
        <w:t xml:space="preserve"> Указанное полномочие закреплено за представительным органом муниципального образования подпунктом 5 части 10 статьи 35 </w:t>
      </w:r>
      <w:r w:rsidRPr="00DC20D6">
        <w:t>Федерального закона от 06.10.2003 № 131-ФЗ «Об общих принципах организации местного самоуправления в Российской Федерации»</w:t>
      </w:r>
      <w:r>
        <w:t>. Доходы от использования муниципального имущества являются одним видов неналоговых доходов муниципального образования</w:t>
      </w:r>
    </w:p>
  </w:footnote>
  <w:footnote w:id="4">
    <w:p w:rsidR="002E4025" w:rsidRDefault="002E4025" w:rsidP="001E25DC">
      <w:pPr>
        <w:pStyle w:val="a4"/>
        <w:jc w:val="both"/>
      </w:pPr>
      <w:r>
        <w:rPr>
          <w:rStyle w:val="a6"/>
        </w:rPr>
        <w:footnoteRef/>
      </w:r>
      <w:r>
        <w:t xml:space="preserve"> В случае введения торгового сбора </w:t>
      </w:r>
      <w:proofErr w:type="spellStart"/>
      <w:r>
        <w:t>законодательны</w:t>
      </w:r>
      <w:proofErr w:type="spellEnd"/>
      <w:r>
        <w:t xml:space="preserve"> актом </w:t>
      </w:r>
      <w:proofErr w:type="spellStart"/>
      <w:r>
        <w:t>Российсекой</w:t>
      </w:r>
      <w:proofErr w:type="spellEnd"/>
      <w:r>
        <w:t xml:space="preserve"> Федерации </w:t>
      </w:r>
    </w:p>
  </w:footnote>
  <w:footnote w:id="5">
    <w:p w:rsidR="002E4025" w:rsidRDefault="002E4025" w:rsidP="00BB0424">
      <w:pPr>
        <w:pStyle w:val="a4"/>
        <w:jc w:val="both"/>
      </w:pPr>
      <w:r>
        <w:rPr>
          <w:rStyle w:val="a6"/>
        </w:rPr>
        <w:footnoteRef/>
      </w:r>
      <w:r>
        <w:t xml:space="preserve"> Создание в расходной части бюджетов всех уровней бюджетной системы </w:t>
      </w:r>
      <w:r w:rsidRPr="0059290E">
        <w:t>Российской Федерации</w:t>
      </w:r>
      <w:r>
        <w:t xml:space="preserve"> резервных фондов предусматривается статьей 81 </w:t>
      </w:r>
      <w:r w:rsidRPr="0059290E">
        <w:t>Бюджетного кодекса Российской Федерации</w:t>
      </w:r>
    </w:p>
  </w:footnote>
  <w:footnote w:id="6">
    <w:p w:rsidR="002E4025" w:rsidRPr="008439B6" w:rsidRDefault="002E4025" w:rsidP="00233995">
      <w:pPr>
        <w:pStyle w:val="a4"/>
        <w:jc w:val="both"/>
      </w:pPr>
      <w:r>
        <w:rPr>
          <w:rStyle w:val="a6"/>
        </w:rPr>
        <w:footnoteRef/>
      </w:r>
      <w:r>
        <w:t xml:space="preserve"> </w:t>
      </w:r>
      <w:proofErr w:type="gramStart"/>
      <w:r>
        <w:t>В соответствии с пунктом 7 статьи 173 Бюджетного кодекса Российской Федерации п</w:t>
      </w:r>
      <w:r w:rsidRPr="008439B6">
        <w:t xml:space="preserve">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r:id="rId1" w:history="1">
        <w:r w:rsidRPr="00157C3E">
          <w:rPr>
            <w:rStyle w:val="aa"/>
            <w:color w:val="auto"/>
            <w:u w:val="none"/>
          </w:rPr>
          <w:t>абзацем</w:t>
        </w:r>
        <w:proofErr w:type="gramEnd"/>
        <w:r w:rsidRPr="00157C3E">
          <w:rPr>
            <w:rStyle w:val="aa"/>
            <w:color w:val="auto"/>
            <w:u w:val="none"/>
          </w:rPr>
          <w:t xml:space="preserve"> вторым пункта 1 статьи 154</w:t>
        </w:r>
      </w:hyperlink>
      <w:r w:rsidRPr="00157C3E">
        <w:t xml:space="preserve"> </w:t>
      </w:r>
      <w:r w:rsidRPr="00233995">
        <w:t>Бюджетного кодекса Российской Федерации</w:t>
      </w:r>
      <w:r w:rsidRPr="008439B6">
        <w:t>.</w:t>
      </w:r>
    </w:p>
    <w:p w:rsidR="002E4025" w:rsidRDefault="002E4025">
      <w:pPr>
        <w:pStyle w:val="a4"/>
      </w:pPr>
    </w:p>
  </w:footnote>
  <w:footnote w:id="7">
    <w:p w:rsidR="002E4025" w:rsidRDefault="002E4025" w:rsidP="0059290E">
      <w:pPr>
        <w:pStyle w:val="a4"/>
        <w:jc w:val="both"/>
      </w:pPr>
      <w:r>
        <w:rPr>
          <w:rStyle w:val="a6"/>
        </w:rPr>
        <w:footnoteRef/>
      </w:r>
      <w:r>
        <w:t xml:space="preserve"> статья 179 </w:t>
      </w:r>
      <w:r w:rsidRPr="0059290E">
        <w:t>Бюджетного кодекса Российской Федерации</w:t>
      </w:r>
    </w:p>
  </w:footnote>
  <w:footnote w:id="8">
    <w:p w:rsidR="002E4025" w:rsidRDefault="002E4025" w:rsidP="0059290E">
      <w:pPr>
        <w:pStyle w:val="a4"/>
        <w:jc w:val="both"/>
      </w:pPr>
      <w:r>
        <w:rPr>
          <w:rStyle w:val="a6"/>
        </w:rPr>
        <w:footnoteRef/>
      </w:r>
      <w:r>
        <w:t xml:space="preserve"> Срок начала работы </w:t>
      </w:r>
      <w:proofErr w:type="gramStart"/>
      <w:r>
        <w:t>над</w:t>
      </w:r>
      <w:proofErr w:type="gramEnd"/>
      <w:r>
        <w:t xml:space="preserve"> </w:t>
      </w:r>
      <w:proofErr w:type="gramStart"/>
      <w:r>
        <w:t>составление</w:t>
      </w:r>
      <w:proofErr w:type="gramEnd"/>
      <w:r>
        <w:t xml:space="preserve"> проекта местного бюджета устанавливается с учетом необходимости утверждения бюджета представительным органом муниципального образования до начала очередного финансового года.</w:t>
      </w:r>
    </w:p>
  </w:footnote>
  <w:footnote w:id="9">
    <w:p w:rsidR="002E4025" w:rsidRDefault="002E4025" w:rsidP="009669DD">
      <w:pPr>
        <w:pStyle w:val="a4"/>
        <w:jc w:val="both"/>
      </w:pPr>
      <w:r>
        <w:rPr>
          <w:rStyle w:val="a6"/>
        </w:rPr>
        <w:footnoteRef/>
      </w:r>
      <w:r>
        <w:t xml:space="preserve"> обязательность включения в решение о бюджете следует из статьи 142.2 </w:t>
      </w:r>
      <w:r w:rsidRPr="0059290E">
        <w:t>Бюджетного кодекса Российской Федерации</w:t>
      </w:r>
    </w:p>
  </w:footnote>
  <w:footnote w:id="10">
    <w:p w:rsidR="002E4025" w:rsidRDefault="002E4025" w:rsidP="0059290E">
      <w:pPr>
        <w:pStyle w:val="a4"/>
        <w:jc w:val="both"/>
      </w:pPr>
      <w:r>
        <w:rPr>
          <w:rStyle w:val="a6"/>
        </w:rPr>
        <w:footnoteRef/>
      </w:r>
      <w:r>
        <w:t xml:space="preserve"> обязательность включения в решение о бюджете следует из подпункта 3 статьи 142.1 </w:t>
      </w:r>
      <w:r w:rsidRPr="0059290E">
        <w:t>Бюджетного кодекса Российской Федерации</w:t>
      </w:r>
    </w:p>
  </w:footnote>
  <w:footnote w:id="11">
    <w:p w:rsidR="002E4025" w:rsidRDefault="002E4025" w:rsidP="0059290E">
      <w:pPr>
        <w:pStyle w:val="a4"/>
        <w:jc w:val="both"/>
      </w:pPr>
      <w:r>
        <w:rPr>
          <w:rStyle w:val="a6"/>
        </w:rPr>
        <w:footnoteRef/>
      </w:r>
      <w:r>
        <w:t xml:space="preserve"> обязательность включения в решение о бюджете следует из пункта 4 статьи 140 </w:t>
      </w:r>
      <w:r w:rsidRPr="0059290E">
        <w:t>Бюджетного кодекса Российской Федерации</w:t>
      </w:r>
    </w:p>
  </w:footnote>
  <w:footnote w:id="12">
    <w:p w:rsidR="002E4025" w:rsidRDefault="002E4025" w:rsidP="00FB6BAF">
      <w:pPr>
        <w:pStyle w:val="a4"/>
      </w:pPr>
      <w:r>
        <w:rPr>
          <w:rStyle w:val="a6"/>
        </w:rPr>
        <w:footnoteRef/>
      </w:r>
      <w:r>
        <w:t xml:space="preserve"> Предлагаемый в данной статье перечень документов и материалов может быть расширен</w:t>
      </w:r>
    </w:p>
  </w:footnote>
  <w:footnote w:id="13">
    <w:p w:rsidR="002E4025" w:rsidRDefault="002E4025" w:rsidP="00FB6BAF">
      <w:pPr>
        <w:pStyle w:val="a4"/>
      </w:pPr>
      <w:r>
        <w:rPr>
          <w:rStyle w:val="a6"/>
        </w:rPr>
        <w:footnoteRef/>
      </w:r>
      <w:r>
        <w:t xml:space="preserve"> Требование об опубликовании проекта местного бюджета установлено пунктом 6 статьи 52 Федерального закона от 06.10.2003 № 131-ФЗ «Об общих принципах организации местного самоуправления в Российской Федерации». В случае невозможности его опубликования федеральный закон требует, чтобы органы местного самоуправления обеспечили жителям поселения возможность ознакомиться с проектом местного бюджета.</w:t>
      </w:r>
    </w:p>
  </w:footnote>
  <w:footnote w:id="14">
    <w:p w:rsidR="002E4025" w:rsidRDefault="002E4025" w:rsidP="00083C53">
      <w:pPr>
        <w:pStyle w:val="ConsPlusNormal"/>
        <w:ind w:firstLine="540"/>
        <w:jc w:val="both"/>
      </w:pPr>
      <w:r>
        <w:rPr>
          <w:rStyle w:val="a6"/>
        </w:rPr>
        <w:footnoteRef/>
      </w:r>
      <w:r>
        <w:t xml:space="preserve"> </w:t>
      </w:r>
      <w:proofErr w:type="gramStart"/>
      <w:r w:rsidRPr="00083C53">
        <w:rPr>
          <w:sz w:val="20"/>
        </w:rPr>
        <w:t xml:space="preserve">Пунктом 2 статьи 64 Бюджетного кодекса Российской Федерации установлено, что правовые акты представительных органов местного самоуправления </w:t>
      </w:r>
      <w:r w:rsidRPr="00083C53">
        <w:rPr>
          <w:sz w:val="20"/>
          <w:szCs w:val="20"/>
        </w:rPr>
        <w:t>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w:t>
      </w:r>
      <w:proofErr w:type="gramEnd"/>
      <w:r w:rsidRPr="00083C53">
        <w:rPr>
          <w:sz w:val="20"/>
          <w:szCs w:val="20"/>
        </w:rPr>
        <w:t xml:space="preserve">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footnote>
  <w:footnote w:id="15">
    <w:p w:rsidR="002E4025" w:rsidRDefault="002E4025" w:rsidP="00FB0F83">
      <w:pPr>
        <w:pStyle w:val="a4"/>
        <w:jc w:val="both"/>
      </w:pPr>
      <w:r>
        <w:rPr>
          <w:rStyle w:val="a6"/>
        </w:rPr>
        <w:footnoteRef/>
      </w:r>
      <w:r>
        <w:t xml:space="preserve"> Если они образованы в составе представительного органа муниципального образования</w:t>
      </w:r>
    </w:p>
  </w:footnote>
  <w:footnote w:id="16">
    <w:p w:rsidR="002E4025" w:rsidRDefault="002E4025">
      <w:pPr>
        <w:pStyle w:val="a4"/>
      </w:pPr>
      <w:r>
        <w:rPr>
          <w:rStyle w:val="a6"/>
        </w:rPr>
        <w:footnoteRef/>
      </w:r>
      <w:r>
        <w:t xml:space="preserve"> Согласно статье 190 Бюджетного кодекса Российской Федерации</w:t>
      </w:r>
    </w:p>
  </w:footnote>
  <w:footnote w:id="17">
    <w:p w:rsidR="002E4025" w:rsidRDefault="002E4025">
      <w:pPr>
        <w:pStyle w:val="a4"/>
      </w:pPr>
      <w:r>
        <w:rPr>
          <w:rStyle w:val="a6"/>
        </w:rPr>
        <w:footnoteRef/>
      </w:r>
      <w:r>
        <w:t xml:space="preserve"> или уполномоченным органом исполнительной власти (местной администрации)</w:t>
      </w:r>
    </w:p>
  </w:footnote>
  <w:footnote w:id="18">
    <w:p w:rsidR="002E4025" w:rsidRDefault="002E4025">
      <w:pPr>
        <w:pStyle w:val="a4"/>
      </w:pPr>
      <w:r>
        <w:rPr>
          <w:rStyle w:val="a6"/>
        </w:rPr>
        <w:footnoteRef/>
      </w:r>
      <w:r>
        <w:t xml:space="preserve"> </w:t>
      </w:r>
      <w:r w:rsidRPr="007B3894">
        <w:t xml:space="preserve">Приказ Минфина России от 20.11.2007 </w:t>
      </w:r>
      <w:r>
        <w:t>№</w:t>
      </w:r>
      <w:r w:rsidRPr="007B3894">
        <w:t xml:space="preserve"> 112н </w:t>
      </w:r>
      <w:r>
        <w:t>«</w:t>
      </w:r>
      <w:r w:rsidRPr="007B3894">
        <w:t>Об Общих требованиях к порядку составления, утверждения и ведения бюд</w:t>
      </w:r>
      <w:r>
        <w:t>жетных смет казенных учреждений»</w:t>
      </w:r>
    </w:p>
  </w:footnote>
  <w:footnote w:id="19">
    <w:p w:rsidR="002E4025" w:rsidRDefault="002E4025" w:rsidP="00FB0F83">
      <w:pPr>
        <w:pStyle w:val="a4"/>
        <w:jc w:val="both"/>
      </w:pPr>
      <w:r>
        <w:rPr>
          <w:rStyle w:val="a6"/>
        </w:rPr>
        <w:footnoteRef/>
      </w:r>
      <w:r>
        <w:t xml:space="preserve"> Требование об опубликовании годового отчета об исполнении местного бюджета, а также ежеквартальных сведений о ходе исполнения местного бюджета содержится в пункте 6 статьи 52 Федерального закона от 06.10.2003 № 131-ФЗ «Об общих принципах организации местного самоуправления в Российской Федерации»</w:t>
      </w:r>
    </w:p>
  </w:footnote>
  <w:footnote w:id="20">
    <w:p w:rsidR="002E4025" w:rsidRDefault="002E4025" w:rsidP="00FB0F83">
      <w:pPr>
        <w:pStyle w:val="a4"/>
        <w:jc w:val="both"/>
      </w:pPr>
      <w:r>
        <w:rPr>
          <w:rStyle w:val="a6"/>
        </w:rPr>
        <w:footnoteRef/>
      </w:r>
      <w:r>
        <w:t xml:space="preserve"> В данном пункте представлен лишь один из вариантов взаимодействия уполномоченных органов и организаций по составлению годового отчета об исполнении бюджета. Он может быть, к примеру, усложнен путем добавления иных требований по составлению отчетов</w:t>
      </w:r>
    </w:p>
  </w:footnote>
  <w:footnote w:id="21">
    <w:p w:rsidR="002E4025" w:rsidRDefault="002E4025" w:rsidP="00FB0F83">
      <w:pPr>
        <w:pStyle w:val="a4"/>
        <w:jc w:val="both"/>
      </w:pPr>
      <w:r>
        <w:rPr>
          <w:rStyle w:val="a6"/>
        </w:rPr>
        <w:footnoteRef/>
      </w:r>
      <w:r>
        <w:t xml:space="preserve"> Данный перечень носит рекомендательный характер и в зависимости от потребностей органов местного самоуправления конкретного муниципального образования может быть сокращен либо дополнен иными позициями</w:t>
      </w:r>
    </w:p>
  </w:footnote>
  <w:footnote w:id="22">
    <w:p w:rsidR="002E4025" w:rsidRDefault="002E4025" w:rsidP="00FB0F83">
      <w:pPr>
        <w:pStyle w:val="a4"/>
        <w:jc w:val="both"/>
      </w:pPr>
      <w:r>
        <w:rPr>
          <w:rStyle w:val="a6"/>
        </w:rPr>
        <w:footnoteRef/>
      </w:r>
      <w:r>
        <w:t xml:space="preserve"> Предложенные в данной статье механизмы взаимодействия могут быть скорректированы с учетом потребностей и практики работы органов местного самоуправления конкретного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9407"/>
      <w:docPartObj>
        <w:docPartGallery w:val="Page Numbers (Top of Page)"/>
        <w:docPartUnique/>
      </w:docPartObj>
    </w:sdtPr>
    <w:sdtContent>
      <w:p w:rsidR="002E4025" w:rsidRDefault="002E4025">
        <w:pPr>
          <w:pStyle w:val="ab"/>
          <w:jc w:val="center"/>
        </w:pPr>
        <w:r>
          <w:fldChar w:fldCharType="begin"/>
        </w:r>
        <w:r>
          <w:instrText>PAGE   \* MERGEFORMAT</w:instrText>
        </w:r>
        <w:r>
          <w:fldChar w:fldCharType="separate"/>
        </w:r>
        <w:r w:rsidR="00DA087A">
          <w:rPr>
            <w:noProof/>
          </w:rPr>
          <w:t>40</w:t>
        </w:r>
        <w:r>
          <w:rPr>
            <w:noProof/>
          </w:rPr>
          <w:fldChar w:fldCharType="end"/>
        </w:r>
      </w:p>
    </w:sdtContent>
  </w:sdt>
  <w:p w:rsidR="002E4025" w:rsidRDefault="002E402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BAF"/>
    <w:rsid w:val="00026984"/>
    <w:rsid w:val="00035253"/>
    <w:rsid w:val="00050F61"/>
    <w:rsid w:val="000517B1"/>
    <w:rsid w:val="0005281C"/>
    <w:rsid w:val="00082326"/>
    <w:rsid w:val="00083C53"/>
    <w:rsid w:val="00087CEA"/>
    <w:rsid w:val="000A2E03"/>
    <w:rsid w:val="000B3285"/>
    <w:rsid w:val="000B754B"/>
    <w:rsid w:val="000C46C6"/>
    <w:rsid w:val="000C4964"/>
    <w:rsid w:val="000D1F30"/>
    <w:rsid w:val="000F76BB"/>
    <w:rsid w:val="00105422"/>
    <w:rsid w:val="001122EE"/>
    <w:rsid w:val="001510BD"/>
    <w:rsid w:val="001532E3"/>
    <w:rsid w:val="00157C3E"/>
    <w:rsid w:val="00160F8C"/>
    <w:rsid w:val="00167B83"/>
    <w:rsid w:val="00173698"/>
    <w:rsid w:val="0018235D"/>
    <w:rsid w:val="0018558B"/>
    <w:rsid w:val="001B7A9F"/>
    <w:rsid w:val="001C0EAD"/>
    <w:rsid w:val="001C1E14"/>
    <w:rsid w:val="001C6ABD"/>
    <w:rsid w:val="001D79CD"/>
    <w:rsid w:val="001E25DC"/>
    <w:rsid w:val="001F20F6"/>
    <w:rsid w:val="00202A38"/>
    <w:rsid w:val="002277B1"/>
    <w:rsid w:val="00233995"/>
    <w:rsid w:val="00246A78"/>
    <w:rsid w:val="0025241A"/>
    <w:rsid w:val="0026241B"/>
    <w:rsid w:val="00276E64"/>
    <w:rsid w:val="00281ADA"/>
    <w:rsid w:val="002824A8"/>
    <w:rsid w:val="0029645F"/>
    <w:rsid w:val="002C43F9"/>
    <w:rsid w:val="002E4025"/>
    <w:rsid w:val="002E7887"/>
    <w:rsid w:val="00301B0C"/>
    <w:rsid w:val="0030221B"/>
    <w:rsid w:val="003028B9"/>
    <w:rsid w:val="00304A54"/>
    <w:rsid w:val="00317471"/>
    <w:rsid w:val="00375CF2"/>
    <w:rsid w:val="00392E08"/>
    <w:rsid w:val="003B3121"/>
    <w:rsid w:val="003C12E9"/>
    <w:rsid w:val="003D05E5"/>
    <w:rsid w:val="003F3BBC"/>
    <w:rsid w:val="00413944"/>
    <w:rsid w:val="004215B3"/>
    <w:rsid w:val="00424FB9"/>
    <w:rsid w:val="004254DC"/>
    <w:rsid w:val="00445BAF"/>
    <w:rsid w:val="00453B6A"/>
    <w:rsid w:val="00453B8C"/>
    <w:rsid w:val="00455374"/>
    <w:rsid w:val="00461C40"/>
    <w:rsid w:val="004660AA"/>
    <w:rsid w:val="00475E65"/>
    <w:rsid w:val="00477917"/>
    <w:rsid w:val="004C2430"/>
    <w:rsid w:val="004C4275"/>
    <w:rsid w:val="004D0D00"/>
    <w:rsid w:val="00501F3F"/>
    <w:rsid w:val="005032B7"/>
    <w:rsid w:val="00520F52"/>
    <w:rsid w:val="005247CA"/>
    <w:rsid w:val="00552D99"/>
    <w:rsid w:val="0059290E"/>
    <w:rsid w:val="00592D4A"/>
    <w:rsid w:val="005A631D"/>
    <w:rsid w:val="005E1D9F"/>
    <w:rsid w:val="00607AD8"/>
    <w:rsid w:val="00607B76"/>
    <w:rsid w:val="00611C22"/>
    <w:rsid w:val="00630613"/>
    <w:rsid w:val="0063534C"/>
    <w:rsid w:val="00640B28"/>
    <w:rsid w:val="00655CD6"/>
    <w:rsid w:val="006601C5"/>
    <w:rsid w:val="00672AE1"/>
    <w:rsid w:val="00694979"/>
    <w:rsid w:val="006A7701"/>
    <w:rsid w:val="006A7F17"/>
    <w:rsid w:val="006B2814"/>
    <w:rsid w:val="007217C0"/>
    <w:rsid w:val="0073265E"/>
    <w:rsid w:val="00733426"/>
    <w:rsid w:val="007613D1"/>
    <w:rsid w:val="00762CAA"/>
    <w:rsid w:val="007715F8"/>
    <w:rsid w:val="007870E6"/>
    <w:rsid w:val="0079504B"/>
    <w:rsid w:val="007B3894"/>
    <w:rsid w:val="007F3CB5"/>
    <w:rsid w:val="008311CD"/>
    <w:rsid w:val="00833FE8"/>
    <w:rsid w:val="008341E8"/>
    <w:rsid w:val="0084041C"/>
    <w:rsid w:val="008439B6"/>
    <w:rsid w:val="00852AB4"/>
    <w:rsid w:val="00860EAC"/>
    <w:rsid w:val="00862EE3"/>
    <w:rsid w:val="00863531"/>
    <w:rsid w:val="008719C5"/>
    <w:rsid w:val="00886DE0"/>
    <w:rsid w:val="00890B36"/>
    <w:rsid w:val="008B09C8"/>
    <w:rsid w:val="008C5271"/>
    <w:rsid w:val="008C6C9E"/>
    <w:rsid w:val="008D2030"/>
    <w:rsid w:val="008F4FCA"/>
    <w:rsid w:val="00907990"/>
    <w:rsid w:val="009105BA"/>
    <w:rsid w:val="00941386"/>
    <w:rsid w:val="00957633"/>
    <w:rsid w:val="009669DD"/>
    <w:rsid w:val="00976779"/>
    <w:rsid w:val="009942D8"/>
    <w:rsid w:val="009B37CC"/>
    <w:rsid w:val="009C3A53"/>
    <w:rsid w:val="009D2971"/>
    <w:rsid w:val="009D54D7"/>
    <w:rsid w:val="009F4DE6"/>
    <w:rsid w:val="00A142C0"/>
    <w:rsid w:val="00A311F4"/>
    <w:rsid w:val="00A31FA2"/>
    <w:rsid w:val="00A46A92"/>
    <w:rsid w:val="00A62DE2"/>
    <w:rsid w:val="00A67D74"/>
    <w:rsid w:val="00A735E2"/>
    <w:rsid w:val="00A85BBD"/>
    <w:rsid w:val="00A90B48"/>
    <w:rsid w:val="00AA2F71"/>
    <w:rsid w:val="00AB2FDE"/>
    <w:rsid w:val="00AB5FFF"/>
    <w:rsid w:val="00AC32C3"/>
    <w:rsid w:val="00AC4E8A"/>
    <w:rsid w:val="00AD5A99"/>
    <w:rsid w:val="00B00AB6"/>
    <w:rsid w:val="00B071A1"/>
    <w:rsid w:val="00B15141"/>
    <w:rsid w:val="00B325C0"/>
    <w:rsid w:val="00B4678F"/>
    <w:rsid w:val="00B52DA0"/>
    <w:rsid w:val="00B70DE1"/>
    <w:rsid w:val="00B86C05"/>
    <w:rsid w:val="00B9041C"/>
    <w:rsid w:val="00B95046"/>
    <w:rsid w:val="00BA160F"/>
    <w:rsid w:val="00BA450D"/>
    <w:rsid w:val="00BB0424"/>
    <w:rsid w:val="00C0172C"/>
    <w:rsid w:val="00C02E94"/>
    <w:rsid w:val="00C0623B"/>
    <w:rsid w:val="00C2034E"/>
    <w:rsid w:val="00C209F4"/>
    <w:rsid w:val="00C20E19"/>
    <w:rsid w:val="00C32B83"/>
    <w:rsid w:val="00C56457"/>
    <w:rsid w:val="00C73225"/>
    <w:rsid w:val="00C7636C"/>
    <w:rsid w:val="00C9297B"/>
    <w:rsid w:val="00CC00A6"/>
    <w:rsid w:val="00CC673A"/>
    <w:rsid w:val="00CF6387"/>
    <w:rsid w:val="00D17050"/>
    <w:rsid w:val="00D202A3"/>
    <w:rsid w:val="00D50DCE"/>
    <w:rsid w:val="00D63971"/>
    <w:rsid w:val="00D65DBB"/>
    <w:rsid w:val="00D723B5"/>
    <w:rsid w:val="00D96343"/>
    <w:rsid w:val="00DA087A"/>
    <w:rsid w:val="00DB6687"/>
    <w:rsid w:val="00DC20D6"/>
    <w:rsid w:val="00DF334E"/>
    <w:rsid w:val="00DF6615"/>
    <w:rsid w:val="00DF72B9"/>
    <w:rsid w:val="00E12250"/>
    <w:rsid w:val="00E17353"/>
    <w:rsid w:val="00E42AF9"/>
    <w:rsid w:val="00EA13C2"/>
    <w:rsid w:val="00EB3BAA"/>
    <w:rsid w:val="00EC72F3"/>
    <w:rsid w:val="00ED3945"/>
    <w:rsid w:val="00EF53FE"/>
    <w:rsid w:val="00F07273"/>
    <w:rsid w:val="00F134D3"/>
    <w:rsid w:val="00F1430D"/>
    <w:rsid w:val="00F153B0"/>
    <w:rsid w:val="00F2461C"/>
    <w:rsid w:val="00F424B8"/>
    <w:rsid w:val="00F433EF"/>
    <w:rsid w:val="00F536C0"/>
    <w:rsid w:val="00F659DD"/>
    <w:rsid w:val="00F80B05"/>
    <w:rsid w:val="00F907D8"/>
    <w:rsid w:val="00F933E5"/>
    <w:rsid w:val="00FA64B1"/>
    <w:rsid w:val="00FB0F83"/>
    <w:rsid w:val="00FB32E4"/>
    <w:rsid w:val="00FB6BAF"/>
    <w:rsid w:val="00FC35B9"/>
    <w:rsid w:val="00FC7C53"/>
    <w:rsid w:val="00FE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paragraph" w:styleId="5">
    <w:name w:val="heading 5"/>
    <w:basedOn w:val="a"/>
    <w:next w:val="a"/>
    <w:link w:val="50"/>
    <w:uiPriority w:val="9"/>
    <w:semiHidden/>
    <w:unhideWhenUsed/>
    <w:qFormat/>
    <w:rsid w:val="008341E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 w:type="character" w:customStyle="1" w:styleId="50">
    <w:name w:val="Заголовок 5 Знак"/>
    <w:basedOn w:val="a0"/>
    <w:link w:val="5"/>
    <w:uiPriority w:val="9"/>
    <w:semiHidden/>
    <w:rsid w:val="008341E8"/>
    <w:rPr>
      <w:rFonts w:asciiTheme="majorHAnsi" w:eastAsiaTheme="majorEastAsia" w:hAnsiTheme="majorHAnsi" w:cstheme="majorBidi"/>
      <w:color w:val="243F60" w:themeColor="accent1" w:themeShade="7F"/>
    </w:rPr>
  </w:style>
  <w:style w:type="character" w:customStyle="1" w:styleId="FontStyle13">
    <w:name w:val="Font Style13"/>
    <w:rsid w:val="008341E8"/>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AADA113F9752397730FE027192304F8676F8F9646CA268112210DFBDt0t3M" TargetMode="External"/><Relationship Id="rId18" Type="http://schemas.openxmlformats.org/officeDocument/2006/relationships/hyperlink" Target="consultantplus://offline/ref=6D7E2309C4E244324232B519C07FCB86AA02650ACDDAF668A6961A2321D10FF6ABE7BA198A01tCs6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footnotes" Target="footnotes.xml"/><Relationship Id="rId12" Type="http://schemas.openxmlformats.org/officeDocument/2006/relationships/hyperlink" Target="consultantplus://offline/ref=62BA144C05AE19079ADE63CE4D86AD5BC8EBB3D2F5E47A244445B55F1FB4D777E5CB797748FFE2DELAADR" TargetMode="External"/><Relationship Id="rId17" Type="http://schemas.openxmlformats.org/officeDocument/2006/relationships/hyperlink" Target="consultantplus://offline/ref=8531C469F598362E14C7DEC4538BCD55D171E03D23CD277AE8B1544142B7BD1F25F99C22402093F9G3K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7B98D167EE3E6278118B43C9267D375B38EBE87159132EA5CB45594DxFE5L" TargetMode="External"/><Relationship Id="rId20" Type="http://schemas.openxmlformats.org/officeDocument/2006/relationships/hyperlink" Target="consultantplus://offline/ref=6D7E2309C4E244324232B519C07FCB86AA02650ACDDAF668A6961A2321D10FF6ABE7BA198A01tCs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5841.100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0340470BDDE8E7797AA3D5940E52C807D0D85D212E2F62452D32D79D540ABF9624E0253FD341CAEv5p8J" TargetMode="External"/><Relationship Id="rId23" Type="http://schemas.openxmlformats.org/officeDocument/2006/relationships/header" Target="header1.xml"/><Relationship Id="rId10" Type="http://schemas.openxmlformats.org/officeDocument/2006/relationships/hyperlink" Target="consultantplus://offline/ref=1D48E6C608F53FDBCCF4BCF6298543B9B9FDB8E5CFED93887D7E5A2B30i3U0O" TargetMode="External"/><Relationship Id="rId19" Type="http://schemas.openxmlformats.org/officeDocument/2006/relationships/hyperlink" Target="consultantplus://offline/ref=6D7E2309C4E244324232B519C07FCB86AA0D640BC9DCF668A6961A2321D10FF6ABE7BA1B8D07C29Et1s4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FDE01628C79833400A3679D8CD024F2AFB9FCA335E2CEB81F8FD0B284aALEQ" TargetMode="External"/><Relationship Id="rId22" Type="http://schemas.openxmlformats.org/officeDocument/2006/relationships/hyperlink" Target="consultantplus://offline/ref=6D7E2309C4E244324232B519C07FCB86AA02650ACDDAF668A6961A2321D10FF6ABE7BA198A01tCs6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267F4BF35EADA775DBBD3918ED0645A4B6C53C6502EA4F18AC99815FA2DFC7CE0F3EDE1B96AS1P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D5E5-64DC-45B0-8525-DDE9745F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40</Pages>
  <Words>13921</Words>
  <Characters>79350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Марина</cp:lastModifiedBy>
  <cp:revision>16</cp:revision>
  <cp:lastPrinted>2022-08-03T07:36:00Z</cp:lastPrinted>
  <dcterms:created xsi:type="dcterms:W3CDTF">2016-12-30T11:23:00Z</dcterms:created>
  <dcterms:modified xsi:type="dcterms:W3CDTF">2022-08-03T07:37:00Z</dcterms:modified>
</cp:coreProperties>
</file>