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D54" w:rsidRDefault="004F5D54" w:rsidP="00430F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ПРОЕКТ</w:t>
      </w:r>
    </w:p>
    <w:p w:rsidR="00430FE0" w:rsidRPr="004F5D54" w:rsidRDefault="00EC0F16" w:rsidP="00430F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4F5D54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</w:p>
    <w:p w:rsidR="00EC0F16" w:rsidRPr="004F5D54" w:rsidRDefault="00EC0F16" w:rsidP="00430F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D54">
        <w:rPr>
          <w:rFonts w:ascii="Times New Roman" w:hAnsi="Times New Roman" w:cs="Times New Roman"/>
          <w:b/>
          <w:sz w:val="32"/>
          <w:szCs w:val="32"/>
        </w:rPr>
        <w:t>Нерчинско-Заводского муниципального округа</w:t>
      </w:r>
    </w:p>
    <w:p w:rsidR="003A7FE3" w:rsidRPr="004F5D54" w:rsidRDefault="003A7FE3" w:rsidP="00430F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D54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bookmarkEnd w:id="0"/>
    <w:p w:rsidR="00EC0F16" w:rsidRPr="004F5D54" w:rsidRDefault="00EC0F16" w:rsidP="00430FE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C0F16" w:rsidRPr="00430FE0" w:rsidRDefault="00EC0F16" w:rsidP="00430FE0">
      <w:pPr>
        <w:widowControl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FE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C0F16" w:rsidRPr="00430FE0" w:rsidRDefault="00430FE0" w:rsidP="00430FE0">
      <w:pPr>
        <w:widowControl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2026</w:t>
      </w:r>
      <w:r w:rsidR="004F5D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0F16" w:rsidRPr="00430FE0">
        <w:rPr>
          <w:rFonts w:ascii="Times New Roman" w:hAnsi="Times New Roman" w:cs="Times New Roman"/>
          <w:bCs/>
          <w:sz w:val="28"/>
          <w:szCs w:val="28"/>
        </w:rPr>
        <w:t xml:space="preserve">года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="00EC0F16" w:rsidRPr="00430FE0">
        <w:rPr>
          <w:rFonts w:ascii="Times New Roman" w:hAnsi="Times New Roman" w:cs="Times New Roman"/>
          <w:bCs/>
          <w:sz w:val="28"/>
          <w:szCs w:val="28"/>
        </w:rPr>
        <w:t xml:space="preserve">  № </w:t>
      </w:r>
    </w:p>
    <w:p w:rsidR="00EC0F16" w:rsidRDefault="00EC0F16" w:rsidP="005F7D01">
      <w:pPr>
        <w:widowControl w:val="0"/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3A7FE3">
        <w:rPr>
          <w:rFonts w:ascii="Times New Roman" w:hAnsi="Times New Roman" w:cs="Times New Roman"/>
          <w:bCs/>
          <w:i/>
          <w:sz w:val="24"/>
          <w:szCs w:val="24"/>
        </w:rPr>
        <w:t xml:space="preserve">с. Нерчинский Завод </w:t>
      </w:r>
    </w:p>
    <w:p w:rsidR="005F7D01" w:rsidRPr="005F7D01" w:rsidRDefault="005F7D01" w:rsidP="005F7D01">
      <w:pPr>
        <w:widowControl w:val="0"/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:rsidR="00EC0F16" w:rsidRPr="003A7FE3" w:rsidRDefault="00EC0F16" w:rsidP="003A7FE3">
      <w:pPr>
        <w:widowControl w:val="0"/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FE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430FE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  <w:r w:rsidRPr="00430FE0">
        <w:rPr>
          <w:rFonts w:ascii="Times New Roman" w:hAnsi="Times New Roman" w:cs="Times New Roman"/>
          <w:b/>
          <w:sz w:val="28"/>
          <w:szCs w:val="28"/>
        </w:rPr>
        <w:t>«</w:t>
      </w:r>
      <w:r w:rsidRPr="00430FE0">
        <w:rPr>
          <w:rFonts w:ascii="Times New Roman" w:hAnsi="Times New Roman" w:cs="Times New Roman"/>
          <w:b/>
          <w:bCs/>
          <w:sz w:val="28"/>
          <w:szCs w:val="28"/>
        </w:rPr>
        <w:t>Безопасность дорожного движения на территории Нерчинско-Заводско</w:t>
      </w:r>
      <w:r w:rsidR="00387BF4">
        <w:rPr>
          <w:rFonts w:ascii="Times New Roman" w:hAnsi="Times New Roman" w:cs="Times New Roman"/>
          <w:b/>
          <w:bCs/>
          <w:sz w:val="28"/>
          <w:szCs w:val="28"/>
        </w:rPr>
        <w:t>го муниципального округа на 2027–2031</w:t>
      </w:r>
      <w:r w:rsidRPr="00430FE0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:rsidR="00EC0F16" w:rsidRPr="00430FE0" w:rsidRDefault="00EC0F16" w:rsidP="003A7FE3">
      <w:pPr>
        <w:widowControl w:val="0"/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30FE0">
        <w:rPr>
          <w:rFonts w:ascii="Times New Roman" w:hAnsi="Times New Roman" w:cs="Times New Roman"/>
          <w:sz w:val="28"/>
          <w:szCs w:val="28"/>
        </w:rPr>
        <w:t>В соответствии с Федеральными законами</w:t>
      </w:r>
      <w:r w:rsidRPr="00430FE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№ 131-ФЗ от 06 октября 2003 г.</w:t>
      </w:r>
      <w:r w:rsidRPr="00430FE0">
        <w:rPr>
          <w:rFonts w:ascii="Times New Roman" w:hAnsi="Times New Roman" w:cs="Times New Roman"/>
          <w:sz w:val="28"/>
          <w:szCs w:val="28"/>
        </w:rPr>
        <w:t xml:space="preserve"> </w:t>
      </w:r>
      <w:r w:rsidRPr="00430FE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«Об общих принципах организации местного самоуправления в Российской Федерации», № 196-ФЗ от 10 декабря 1995 «О безопасности дорожного движения», </w:t>
      </w:r>
      <w:r w:rsidRPr="00430FE0">
        <w:rPr>
          <w:rFonts w:ascii="Times New Roman" w:hAnsi="Times New Roman" w:cs="Times New Roman"/>
          <w:sz w:val="28"/>
          <w:szCs w:val="28"/>
        </w:rPr>
        <w:t>порядком разработки, реализации и оценки эффективности муниципальных программ муниципального района «</w:t>
      </w:r>
      <w:proofErr w:type="spellStart"/>
      <w:r w:rsidRPr="00430FE0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430FE0">
        <w:rPr>
          <w:rFonts w:ascii="Times New Roman" w:hAnsi="Times New Roman" w:cs="Times New Roman"/>
          <w:sz w:val="28"/>
          <w:szCs w:val="28"/>
        </w:rPr>
        <w:t>-Заводский район», утвержденным постановлением администрации муниципального района «</w:t>
      </w:r>
      <w:proofErr w:type="spellStart"/>
      <w:r w:rsidRPr="00430FE0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430FE0">
        <w:rPr>
          <w:rFonts w:ascii="Times New Roman" w:hAnsi="Times New Roman" w:cs="Times New Roman"/>
          <w:sz w:val="28"/>
          <w:szCs w:val="28"/>
        </w:rPr>
        <w:t>-Заводский район»  №</w:t>
      </w:r>
      <w:r w:rsidR="004F5D54">
        <w:rPr>
          <w:rFonts w:ascii="Times New Roman" w:hAnsi="Times New Roman" w:cs="Times New Roman"/>
          <w:sz w:val="28"/>
          <w:szCs w:val="28"/>
        </w:rPr>
        <w:t xml:space="preserve"> </w:t>
      </w:r>
      <w:r w:rsidRPr="00430FE0">
        <w:rPr>
          <w:rFonts w:ascii="Times New Roman" w:hAnsi="Times New Roman" w:cs="Times New Roman"/>
          <w:sz w:val="28"/>
          <w:szCs w:val="28"/>
        </w:rPr>
        <w:t>233 от 07 июня 2020 года,</w:t>
      </w:r>
      <w:r w:rsidRPr="00430FE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в целях обеспечения безопасности дорожного движения</w:t>
      </w:r>
      <w:proofErr w:type="gramEnd"/>
      <w:r w:rsidRPr="00430FE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на территории муниципального района «</w:t>
      </w:r>
      <w:r w:rsidRPr="00430FE0">
        <w:rPr>
          <w:rFonts w:ascii="Times New Roman" w:hAnsi="Times New Roman" w:cs="Times New Roman"/>
          <w:sz w:val="28"/>
          <w:szCs w:val="28"/>
        </w:rPr>
        <w:t>Нерчинско-Заводский</w:t>
      </w:r>
      <w:r w:rsidRPr="00430FE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район», сокращение количества лиц, погибших в результате дорожно-транспортных происшествий, сокращение количества дорожно-транспортных происшествий с пострадавшими,</w:t>
      </w:r>
      <w:r w:rsidRPr="00430FE0">
        <w:rPr>
          <w:rFonts w:ascii="Times New Roman" w:hAnsi="Times New Roman" w:cs="Times New Roman"/>
          <w:sz w:val="28"/>
          <w:szCs w:val="28"/>
        </w:rPr>
        <w:t xml:space="preserve"> администрация Нерчинско-Заводского муниципального округа </w:t>
      </w:r>
      <w:r w:rsidRPr="00430FE0">
        <w:rPr>
          <w:rFonts w:ascii="Times New Roman" w:hAnsi="Times New Roman" w:cs="Times New Roman"/>
          <w:b/>
          <w:spacing w:val="20"/>
          <w:sz w:val="28"/>
          <w:szCs w:val="28"/>
        </w:rPr>
        <w:t>постановляет:</w:t>
      </w:r>
    </w:p>
    <w:p w:rsidR="005F7D01" w:rsidRDefault="00EC0F16" w:rsidP="005F7D0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FE0">
        <w:rPr>
          <w:rFonts w:ascii="Times New Roman" w:hAnsi="Times New Roman" w:cs="Times New Roman"/>
          <w:sz w:val="28"/>
          <w:szCs w:val="28"/>
        </w:rPr>
        <w:t>1.Утвердить муниципальную программу «</w:t>
      </w:r>
      <w:r w:rsidRPr="00430FE0">
        <w:rPr>
          <w:rFonts w:ascii="Times New Roman" w:hAnsi="Times New Roman" w:cs="Times New Roman"/>
          <w:bCs/>
          <w:sz w:val="28"/>
          <w:szCs w:val="28"/>
        </w:rPr>
        <w:t>Безопасность дорожного движения на территории Нерчинско-Заводско</w:t>
      </w:r>
      <w:r w:rsidR="00387BF4">
        <w:rPr>
          <w:rFonts w:ascii="Times New Roman" w:hAnsi="Times New Roman" w:cs="Times New Roman"/>
          <w:bCs/>
          <w:sz w:val="28"/>
          <w:szCs w:val="28"/>
        </w:rPr>
        <w:t>го муниципального округа на 2027-2031</w:t>
      </w:r>
      <w:r w:rsidRPr="00430FE0">
        <w:rPr>
          <w:rFonts w:ascii="Times New Roman" w:hAnsi="Times New Roman" w:cs="Times New Roman"/>
          <w:bCs/>
          <w:sz w:val="28"/>
          <w:szCs w:val="28"/>
        </w:rPr>
        <w:t xml:space="preserve"> годы».</w:t>
      </w:r>
    </w:p>
    <w:p w:rsidR="005F7D01" w:rsidRPr="005F7D01" w:rsidRDefault="005F7D01" w:rsidP="005F7D0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C0F16" w:rsidRPr="00912F9F">
        <w:rPr>
          <w:rFonts w:ascii="Times New Roman" w:hAnsi="Times New Roman" w:cs="Times New Roman"/>
          <w:sz w:val="28"/>
          <w:szCs w:val="28"/>
        </w:rPr>
        <w:t xml:space="preserve"> </w:t>
      </w:r>
      <w:r w:rsidR="00912F9F" w:rsidRPr="005F7D01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</w:t>
      </w:r>
      <w:r w:rsidR="004F5D54">
        <w:rPr>
          <w:rFonts w:ascii="Times New Roman" w:hAnsi="Times New Roman" w:cs="Times New Roman"/>
          <w:bCs/>
          <w:sz w:val="28"/>
          <w:szCs w:val="28"/>
        </w:rPr>
        <w:t>подлежит</w:t>
      </w:r>
      <w:r w:rsidR="00912F9F" w:rsidRPr="005F7D01">
        <w:rPr>
          <w:rFonts w:ascii="Times New Roman" w:hAnsi="Times New Roman" w:cs="Times New Roman"/>
          <w:bCs/>
          <w:sz w:val="28"/>
          <w:szCs w:val="28"/>
        </w:rPr>
        <w:t xml:space="preserve"> опубликовани</w:t>
      </w:r>
      <w:r w:rsidR="004F5D54">
        <w:rPr>
          <w:rFonts w:ascii="Times New Roman" w:hAnsi="Times New Roman" w:cs="Times New Roman"/>
          <w:bCs/>
          <w:sz w:val="28"/>
          <w:szCs w:val="28"/>
        </w:rPr>
        <w:t>ю</w:t>
      </w:r>
      <w:r w:rsidR="00912F9F" w:rsidRPr="005F7D01">
        <w:rPr>
          <w:rFonts w:ascii="Times New Roman" w:hAnsi="Times New Roman" w:cs="Times New Roman"/>
          <w:bCs/>
          <w:sz w:val="28"/>
          <w:szCs w:val="28"/>
        </w:rPr>
        <w:t xml:space="preserve"> (обнародовани</w:t>
      </w:r>
      <w:r w:rsidR="004F5D54">
        <w:rPr>
          <w:rFonts w:ascii="Times New Roman" w:hAnsi="Times New Roman" w:cs="Times New Roman"/>
          <w:bCs/>
          <w:sz w:val="28"/>
          <w:szCs w:val="28"/>
        </w:rPr>
        <w:t>ю</w:t>
      </w:r>
      <w:r w:rsidR="00912F9F" w:rsidRPr="005F7D01">
        <w:rPr>
          <w:rFonts w:ascii="Times New Roman" w:hAnsi="Times New Roman" w:cs="Times New Roman"/>
          <w:bCs/>
          <w:sz w:val="28"/>
          <w:szCs w:val="28"/>
        </w:rPr>
        <w:t>) на официальном сайте Нерчинско-Заводского муниципального округа Забайкальского края в сети Интернет.</w:t>
      </w:r>
    </w:p>
    <w:p w:rsidR="00EC0F16" w:rsidRPr="005F7D01" w:rsidRDefault="005F7D01" w:rsidP="005F7D0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7D0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912F9F" w:rsidRPr="005F7D01">
        <w:rPr>
          <w:rFonts w:ascii="Times New Roman" w:hAnsi="Times New Roman" w:cs="Times New Roman"/>
          <w:sz w:val="28"/>
        </w:rPr>
        <w:t>Контроль за</w:t>
      </w:r>
      <w:proofErr w:type="gramEnd"/>
      <w:r w:rsidR="00912F9F" w:rsidRPr="005F7D01">
        <w:rPr>
          <w:rFonts w:ascii="Times New Roman" w:hAnsi="Times New Roman" w:cs="Times New Roman"/>
          <w:sz w:val="28"/>
        </w:rPr>
        <w:t xml:space="preserve"> исполнением данного постановления возложить на заместителя главы по территориальному развитию </w:t>
      </w:r>
      <w:r w:rsidR="00912F9F" w:rsidRPr="005F7D01">
        <w:rPr>
          <w:rFonts w:ascii="Times New Roman" w:hAnsi="Times New Roman" w:cs="Times New Roman"/>
          <w:spacing w:val="-2"/>
          <w:sz w:val="28"/>
        </w:rPr>
        <w:t>А.Г. Беляева.</w:t>
      </w:r>
    </w:p>
    <w:p w:rsidR="00EC0F16" w:rsidRDefault="00EC0F16" w:rsidP="00430FE0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0F16" w:rsidRPr="00430FE0" w:rsidRDefault="00EC0F16" w:rsidP="003A7F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0FE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430FE0">
        <w:rPr>
          <w:rFonts w:ascii="Times New Roman" w:hAnsi="Times New Roman" w:cs="Times New Roman"/>
          <w:sz w:val="28"/>
          <w:szCs w:val="28"/>
        </w:rPr>
        <w:t>Нерчинско</w:t>
      </w:r>
      <w:proofErr w:type="spellEnd"/>
      <w:r w:rsidRPr="00430FE0">
        <w:rPr>
          <w:rFonts w:ascii="Times New Roman" w:hAnsi="Times New Roman" w:cs="Times New Roman"/>
          <w:sz w:val="28"/>
          <w:szCs w:val="28"/>
        </w:rPr>
        <w:t>-Заводского</w:t>
      </w:r>
    </w:p>
    <w:p w:rsidR="00EC0F16" w:rsidRPr="003A7FE3" w:rsidRDefault="00EC0F16" w:rsidP="003A7FE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0FE0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Л.В. Михалев</w:t>
      </w:r>
      <w:r w:rsidRPr="00EC0F1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C0F16" w:rsidRPr="00EC0F16" w:rsidRDefault="00EC0F16" w:rsidP="001D4B61">
      <w:pPr>
        <w:widowControl w:val="0"/>
        <w:tabs>
          <w:tab w:val="left" w:pos="6165"/>
          <w:tab w:val="right" w:pos="93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F1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Pr="00EC0F16">
        <w:rPr>
          <w:rFonts w:ascii="Times New Roman" w:hAnsi="Times New Roman" w:cs="Times New Roman"/>
          <w:sz w:val="24"/>
          <w:szCs w:val="24"/>
        </w:rPr>
        <w:tab/>
        <w:t xml:space="preserve">         УТВЕРЖДЕНА:     </w:t>
      </w:r>
    </w:p>
    <w:p w:rsidR="00EC0F16" w:rsidRPr="00EC0F16" w:rsidRDefault="00EC0F16" w:rsidP="001D4B61">
      <w:pPr>
        <w:widowControl w:val="0"/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EC0F16">
        <w:rPr>
          <w:rFonts w:ascii="Times New Roman" w:hAnsi="Times New Roman" w:cs="Times New Roman"/>
          <w:sz w:val="24"/>
          <w:szCs w:val="24"/>
        </w:rPr>
        <w:t>постановлением администрации Нерчинско-Заводского муниципального округа</w:t>
      </w:r>
    </w:p>
    <w:p w:rsidR="00EC0F16" w:rsidRPr="00EC0F16" w:rsidRDefault="00EC0F16" w:rsidP="001D4B61">
      <w:pPr>
        <w:widowControl w:val="0"/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EC0F16">
        <w:rPr>
          <w:rFonts w:ascii="Times New Roman" w:hAnsi="Times New Roman" w:cs="Times New Roman"/>
          <w:sz w:val="24"/>
          <w:szCs w:val="24"/>
        </w:rPr>
        <w:t>от</w:t>
      </w:r>
      <w:r w:rsidR="005F7D01">
        <w:rPr>
          <w:rFonts w:ascii="Times New Roman" w:hAnsi="Times New Roman" w:cs="Times New Roman"/>
          <w:sz w:val="24"/>
          <w:szCs w:val="24"/>
        </w:rPr>
        <w:t xml:space="preserve">          2026</w:t>
      </w:r>
      <w:r w:rsidRPr="00EC0F16">
        <w:rPr>
          <w:rFonts w:ascii="Times New Roman" w:hAnsi="Times New Roman" w:cs="Times New Roman"/>
          <w:sz w:val="24"/>
          <w:szCs w:val="24"/>
        </w:rPr>
        <w:t xml:space="preserve"> года № </w:t>
      </w:r>
    </w:p>
    <w:p w:rsidR="00EC0F16" w:rsidRPr="00EC0F16" w:rsidRDefault="00EC0F16" w:rsidP="003A7FE3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0F16" w:rsidRPr="001162FD" w:rsidRDefault="00EC0F16" w:rsidP="001D4B6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62FD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:rsidR="00EC0F16" w:rsidRPr="001162FD" w:rsidRDefault="00EC0F16" w:rsidP="001D4B61">
      <w:pPr>
        <w:widowControl w:val="0"/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62FD">
        <w:rPr>
          <w:rFonts w:ascii="Times New Roman" w:hAnsi="Times New Roman" w:cs="Times New Roman"/>
          <w:b/>
          <w:bCs/>
          <w:sz w:val="28"/>
          <w:szCs w:val="28"/>
        </w:rPr>
        <w:t>«Безопасность дорожного движения на территории Нерчинско-Заводског</w:t>
      </w:r>
      <w:r w:rsidR="00DF41C9" w:rsidRPr="001162FD">
        <w:rPr>
          <w:rFonts w:ascii="Times New Roman" w:hAnsi="Times New Roman" w:cs="Times New Roman"/>
          <w:b/>
          <w:bCs/>
          <w:sz w:val="28"/>
          <w:szCs w:val="28"/>
        </w:rPr>
        <w:t>о муниципального округа» на 2027 - 2031</w:t>
      </w:r>
      <w:r w:rsidR="00257D75">
        <w:rPr>
          <w:rFonts w:ascii="Times New Roman" w:hAnsi="Times New Roman" w:cs="Times New Roman"/>
          <w:b/>
          <w:bCs/>
          <w:sz w:val="28"/>
          <w:szCs w:val="28"/>
        </w:rPr>
        <w:t xml:space="preserve"> годы.</w:t>
      </w:r>
    </w:p>
    <w:p w:rsidR="00EC0F16" w:rsidRPr="001162FD" w:rsidRDefault="00EC0F16" w:rsidP="001D4B61">
      <w:pPr>
        <w:widowControl w:val="0"/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</w:p>
    <w:p w:rsidR="00EC0F16" w:rsidRPr="001162FD" w:rsidRDefault="00EC0F16" w:rsidP="001D4B61">
      <w:pPr>
        <w:widowControl w:val="0"/>
        <w:tabs>
          <w:tab w:val="left" w:pos="284"/>
        </w:tabs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1162FD">
        <w:rPr>
          <w:rFonts w:ascii="Times New Roman" w:hAnsi="Times New Roman" w:cs="Times New Roman"/>
          <w:b/>
          <w:kern w:val="36"/>
          <w:sz w:val="28"/>
          <w:szCs w:val="28"/>
        </w:rPr>
        <w:t>Раздел 1. 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9"/>
        <w:gridCol w:w="6711"/>
      </w:tblGrid>
      <w:tr w:rsidR="00EC0F16" w:rsidRPr="00DD6765" w:rsidTr="00EC0F16">
        <w:trPr>
          <w:trHeight w:val="890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Наименование     программы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«Безопасность дорожного движения на территории Нерчинско-Заводског</w:t>
            </w:r>
            <w:r w:rsidR="00DF41C9"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о муниципального округа» на 2027 - 2031</w:t>
            </w: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год».</w:t>
            </w:r>
          </w:p>
        </w:tc>
      </w:tr>
      <w:tr w:rsidR="00EC0F16" w:rsidRPr="00DD6765" w:rsidTr="00EC0F16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Разработчик муниципальной программы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jc w:val="both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Администрация Нерчинско-Заводского муниципального округа</w:t>
            </w:r>
          </w:p>
        </w:tc>
      </w:tr>
      <w:tr w:rsidR="00EC0F16" w:rsidRPr="00DD6765" w:rsidTr="00EC0F16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муниципальной программы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jc w:val="both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Администрация Нерчинско-Заводского муниципального округа, сельские администрации муниципального округа, образовательные учреждения района.</w:t>
            </w:r>
          </w:p>
        </w:tc>
      </w:tr>
      <w:tr w:rsidR="00EC0F16" w:rsidRPr="00DD6765" w:rsidTr="00EC0F16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количества лиц, погибших в результате дорожно-транспортных происшествий; </w:t>
            </w:r>
          </w:p>
          <w:p w:rsidR="00EC0F16" w:rsidRPr="00DD6765" w:rsidRDefault="00EC0F16" w:rsidP="00DD6765">
            <w:pPr>
              <w:widowControl w:val="0"/>
              <w:tabs>
                <w:tab w:val="left" w:pos="1065"/>
              </w:tabs>
              <w:spacing w:after="0" w:line="240" w:lineRule="auto"/>
              <w:ind w:right="-50"/>
              <w:jc w:val="both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- сокращение количества дорожно-транспортных происшествий.</w:t>
            </w:r>
          </w:p>
        </w:tc>
      </w:tr>
      <w:tr w:rsidR="00EC0F16" w:rsidRPr="00DD6765" w:rsidTr="00EC0F16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- повышение правового сознания предупреждение опасного поведения участников дорожного движения;</w:t>
            </w:r>
          </w:p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- совершенствование организации движения транспортных средств и пешеходов.</w:t>
            </w:r>
          </w:p>
        </w:tc>
      </w:tr>
      <w:tr w:rsidR="00EC0F16" w:rsidRPr="00DD6765" w:rsidTr="00EC0F16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F16" w:rsidRPr="00DD6765" w:rsidRDefault="00DF41C9" w:rsidP="00DD6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2027 - 2031</w:t>
            </w:r>
            <w:r w:rsidR="00EC0F16"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 год  </w:t>
            </w:r>
          </w:p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jc w:val="both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</w:tr>
      <w:tr w:rsidR="00EC0F16" w:rsidRPr="00DD6765" w:rsidTr="00EC0F16"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 в целом и с разбивкой по годам её реализации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4F5D54" w:rsidRDefault="00EC0F16" w:rsidP="00DD6765">
            <w:pPr>
              <w:pStyle w:val="2"/>
              <w:widowControl w:val="0"/>
              <w:spacing w:after="0" w:line="240" w:lineRule="auto"/>
              <w:ind w:left="0" w:right="-50" w:firstLine="34"/>
              <w:jc w:val="both"/>
              <w:rPr>
                <w:rFonts w:cs="Times New Roman"/>
                <w:szCs w:val="28"/>
              </w:rPr>
            </w:pPr>
            <w:r w:rsidRPr="00DD6765">
              <w:rPr>
                <w:rFonts w:cs="Times New Roman"/>
                <w:b/>
                <w:i/>
                <w:szCs w:val="28"/>
              </w:rPr>
              <w:t xml:space="preserve">Источник финансирования программы: </w:t>
            </w:r>
            <w:r w:rsidRPr="00DD6765">
              <w:rPr>
                <w:rFonts w:cs="Times New Roman"/>
                <w:szCs w:val="28"/>
              </w:rPr>
              <w:t>бюджет Нерчинско-Заводского муниципального округа.</w:t>
            </w:r>
            <w:r w:rsidRPr="00DD6765">
              <w:rPr>
                <w:rFonts w:cs="Times New Roman"/>
                <w:b/>
                <w:i/>
                <w:szCs w:val="28"/>
              </w:rPr>
              <w:t xml:space="preserve"> Объем финансирования </w:t>
            </w:r>
            <w:r w:rsidRPr="004F5D54">
              <w:rPr>
                <w:rFonts w:cs="Times New Roman"/>
                <w:b/>
                <w:i/>
                <w:szCs w:val="28"/>
              </w:rPr>
              <w:t xml:space="preserve">программы </w:t>
            </w:r>
            <w:r w:rsidR="004F5D54" w:rsidRPr="004F5D54">
              <w:rPr>
                <w:rFonts w:cs="Times New Roman"/>
                <w:szCs w:val="28"/>
              </w:rPr>
              <w:t>1500,0</w:t>
            </w:r>
            <w:r w:rsidRPr="004F5D54">
              <w:rPr>
                <w:rFonts w:cs="Times New Roman"/>
                <w:szCs w:val="28"/>
              </w:rPr>
              <w:t xml:space="preserve"> тыс. руб. в то числе по годам:</w:t>
            </w:r>
          </w:p>
          <w:p w:rsidR="00EC0F16" w:rsidRPr="004F5D54" w:rsidRDefault="00DE62DA" w:rsidP="00DD6765">
            <w:pPr>
              <w:pStyle w:val="2"/>
              <w:widowControl w:val="0"/>
              <w:spacing w:after="0" w:line="240" w:lineRule="auto"/>
              <w:ind w:left="0" w:right="-50" w:firstLine="34"/>
              <w:jc w:val="both"/>
              <w:rPr>
                <w:rFonts w:cs="Times New Roman"/>
                <w:szCs w:val="28"/>
              </w:rPr>
            </w:pPr>
            <w:r w:rsidRPr="004F5D54">
              <w:rPr>
                <w:rFonts w:cs="Times New Roman"/>
                <w:szCs w:val="28"/>
              </w:rPr>
              <w:t>2027</w:t>
            </w:r>
            <w:r w:rsidR="00EC0F16" w:rsidRPr="004F5D54">
              <w:rPr>
                <w:rFonts w:cs="Times New Roman"/>
                <w:szCs w:val="28"/>
              </w:rPr>
              <w:t xml:space="preserve"> год – 30</w:t>
            </w:r>
            <w:r w:rsidR="004F5D54" w:rsidRPr="004F5D54">
              <w:rPr>
                <w:rFonts w:cs="Times New Roman"/>
                <w:szCs w:val="28"/>
              </w:rPr>
              <w:t>0</w:t>
            </w:r>
            <w:r w:rsidR="00EC0F16" w:rsidRPr="004F5D54">
              <w:rPr>
                <w:rFonts w:cs="Times New Roman"/>
                <w:szCs w:val="28"/>
              </w:rPr>
              <w:t xml:space="preserve"> тыс. рублей;</w:t>
            </w:r>
          </w:p>
          <w:p w:rsidR="00EC0F16" w:rsidRPr="004F5D54" w:rsidRDefault="00DE62DA" w:rsidP="00DD6765">
            <w:pPr>
              <w:pStyle w:val="2"/>
              <w:widowControl w:val="0"/>
              <w:spacing w:after="0" w:line="240" w:lineRule="auto"/>
              <w:ind w:left="0" w:right="-50" w:firstLine="34"/>
              <w:jc w:val="both"/>
              <w:rPr>
                <w:rFonts w:cs="Times New Roman"/>
                <w:szCs w:val="28"/>
              </w:rPr>
            </w:pPr>
            <w:r w:rsidRPr="004F5D54">
              <w:rPr>
                <w:rFonts w:cs="Times New Roman"/>
                <w:szCs w:val="28"/>
              </w:rPr>
              <w:t>2028</w:t>
            </w:r>
            <w:r w:rsidR="00EC0F16" w:rsidRPr="004F5D54">
              <w:rPr>
                <w:rFonts w:cs="Times New Roman"/>
                <w:szCs w:val="28"/>
              </w:rPr>
              <w:t xml:space="preserve"> год – </w:t>
            </w:r>
            <w:r w:rsidR="004F5D54" w:rsidRPr="004F5D54">
              <w:rPr>
                <w:rFonts w:cs="Times New Roman"/>
                <w:szCs w:val="28"/>
              </w:rPr>
              <w:t>300</w:t>
            </w:r>
            <w:r w:rsidR="00EC0F16" w:rsidRPr="004F5D54">
              <w:rPr>
                <w:rFonts w:cs="Times New Roman"/>
                <w:szCs w:val="28"/>
              </w:rPr>
              <w:t xml:space="preserve"> тыс. рублей;</w:t>
            </w:r>
          </w:p>
          <w:p w:rsidR="00EC0F16" w:rsidRPr="004F5D54" w:rsidRDefault="00DE62DA" w:rsidP="00DD6765">
            <w:pPr>
              <w:pStyle w:val="2"/>
              <w:widowControl w:val="0"/>
              <w:spacing w:after="0" w:line="240" w:lineRule="auto"/>
              <w:ind w:left="0" w:right="-50" w:firstLine="34"/>
              <w:jc w:val="both"/>
              <w:rPr>
                <w:rFonts w:cs="Times New Roman"/>
                <w:szCs w:val="28"/>
              </w:rPr>
            </w:pPr>
            <w:r w:rsidRPr="004F5D54">
              <w:rPr>
                <w:rFonts w:cs="Times New Roman"/>
                <w:szCs w:val="28"/>
              </w:rPr>
              <w:t>2029</w:t>
            </w:r>
            <w:r w:rsidR="00EC0F16" w:rsidRPr="004F5D54">
              <w:rPr>
                <w:rFonts w:cs="Times New Roman"/>
                <w:szCs w:val="28"/>
              </w:rPr>
              <w:t xml:space="preserve"> год – </w:t>
            </w:r>
            <w:r w:rsidR="004F5D54" w:rsidRPr="004F5D54">
              <w:rPr>
                <w:rFonts w:cs="Times New Roman"/>
                <w:szCs w:val="28"/>
              </w:rPr>
              <w:t xml:space="preserve">300 </w:t>
            </w:r>
            <w:r w:rsidR="00EC0F16" w:rsidRPr="004F5D54">
              <w:rPr>
                <w:rFonts w:cs="Times New Roman"/>
                <w:szCs w:val="28"/>
              </w:rPr>
              <w:t>тыс. рублей.</w:t>
            </w:r>
          </w:p>
          <w:p w:rsidR="00DE62DA" w:rsidRPr="004F5D54" w:rsidRDefault="00DE62DA" w:rsidP="00DD6765">
            <w:pPr>
              <w:pStyle w:val="2"/>
              <w:widowControl w:val="0"/>
              <w:spacing w:after="0" w:line="240" w:lineRule="auto"/>
              <w:ind w:left="0" w:right="-50" w:firstLine="34"/>
              <w:jc w:val="both"/>
              <w:rPr>
                <w:rFonts w:cs="Times New Roman"/>
                <w:szCs w:val="28"/>
              </w:rPr>
            </w:pPr>
            <w:r w:rsidRPr="004F5D54">
              <w:rPr>
                <w:rFonts w:cs="Times New Roman"/>
                <w:szCs w:val="28"/>
              </w:rPr>
              <w:t xml:space="preserve">2030 год – </w:t>
            </w:r>
            <w:r w:rsidR="004F5D54" w:rsidRPr="004F5D54">
              <w:rPr>
                <w:rFonts w:cs="Times New Roman"/>
                <w:szCs w:val="28"/>
              </w:rPr>
              <w:t xml:space="preserve">300 </w:t>
            </w:r>
            <w:r w:rsidRPr="004F5D54">
              <w:rPr>
                <w:rFonts w:cs="Times New Roman"/>
                <w:szCs w:val="28"/>
              </w:rPr>
              <w:t>тыс. рублей.</w:t>
            </w:r>
          </w:p>
          <w:p w:rsidR="00DE62DA" w:rsidRPr="00DD6765" w:rsidRDefault="00DE62DA" w:rsidP="00DD6765">
            <w:pPr>
              <w:pStyle w:val="2"/>
              <w:widowControl w:val="0"/>
              <w:spacing w:after="0" w:line="240" w:lineRule="auto"/>
              <w:ind w:left="0" w:right="-50" w:firstLine="34"/>
              <w:jc w:val="both"/>
              <w:rPr>
                <w:rFonts w:cs="Times New Roman"/>
                <w:b/>
                <w:i/>
                <w:szCs w:val="28"/>
              </w:rPr>
            </w:pPr>
            <w:r w:rsidRPr="004F5D54">
              <w:rPr>
                <w:rFonts w:cs="Times New Roman"/>
                <w:szCs w:val="28"/>
              </w:rPr>
              <w:t xml:space="preserve">2031 год – </w:t>
            </w:r>
            <w:r w:rsidR="004F5D54" w:rsidRPr="004F5D54">
              <w:rPr>
                <w:rFonts w:cs="Times New Roman"/>
                <w:szCs w:val="28"/>
              </w:rPr>
              <w:t xml:space="preserve">300 </w:t>
            </w:r>
            <w:r w:rsidRPr="004F5D54">
              <w:rPr>
                <w:rFonts w:cs="Times New Roman"/>
                <w:szCs w:val="28"/>
              </w:rPr>
              <w:t>тыс. рублей.</w:t>
            </w:r>
          </w:p>
        </w:tc>
      </w:tr>
      <w:tr w:rsidR="00EC0F16" w:rsidRPr="00DD6765" w:rsidTr="00EC0F16">
        <w:trPr>
          <w:trHeight w:val="605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F16" w:rsidRPr="00DD6765" w:rsidRDefault="00EC0F16" w:rsidP="00DD6765">
            <w:pPr>
              <w:widowControl w:val="0"/>
              <w:spacing w:after="0" w:line="240" w:lineRule="auto"/>
              <w:ind w:right="-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- сокращение количества лиц, погибших в результате дорожно-транспортных происшествий.</w:t>
            </w:r>
          </w:p>
          <w:p w:rsidR="00EC0F16" w:rsidRPr="00DD6765" w:rsidRDefault="00EC0F16" w:rsidP="00DD6765">
            <w:pPr>
              <w:pStyle w:val="3"/>
              <w:widowControl w:val="0"/>
              <w:spacing w:after="0"/>
              <w:ind w:left="0" w:right="-50"/>
              <w:jc w:val="both"/>
              <w:rPr>
                <w:rFonts w:cs="Times New Roman"/>
                <w:sz w:val="28"/>
                <w:szCs w:val="28"/>
              </w:rPr>
            </w:pPr>
            <w:r w:rsidRPr="00DD6765">
              <w:rPr>
                <w:rFonts w:cs="Times New Roman"/>
                <w:sz w:val="28"/>
                <w:szCs w:val="28"/>
              </w:rPr>
              <w:t>- снижение количества дорожно-транспортных происшествий</w:t>
            </w:r>
          </w:p>
        </w:tc>
      </w:tr>
    </w:tbl>
    <w:p w:rsidR="00EC0F16" w:rsidRPr="00DD6765" w:rsidRDefault="00EC0F16" w:rsidP="00DD6765">
      <w:pPr>
        <w:widowControl w:val="0"/>
        <w:jc w:val="center"/>
        <w:rPr>
          <w:rFonts w:ascii="Times New Roman" w:hAnsi="Times New Roman" w:cs="Times New Roman"/>
          <w:sz w:val="28"/>
          <w:szCs w:val="28"/>
          <w:lang w:bidi="ar-DZ"/>
        </w:rPr>
      </w:pPr>
      <w:r w:rsidRPr="00DD6765">
        <w:rPr>
          <w:rFonts w:ascii="Times New Roman" w:hAnsi="Times New Roman" w:cs="Times New Roman"/>
          <w:b/>
          <w:sz w:val="28"/>
          <w:szCs w:val="28"/>
        </w:rPr>
        <w:t>Раздел 2. Пояснительная записка.</w:t>
      </w:r>
    </w:p>
    <w:p w:rsidR="00EC0F16" w:rsidRPr="00DD6765" w:rsidRDefault="00EC0F16" w:rsidP="00DD676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765">
        <w:rPr>
          <w:rFonts w:ascii="Times New Roman" w:hAnsi="Times New Roman" w:cs="Times New Roman"/>
          <w:sz w:val="28"/>
          <w:szCs w:val="28"/>
        </w:rPr>
        <w:lastRenderedPageBreak/>
        <w:t>Решение проблемы обеспечения безопасности дорожного движения является одной из важнейших задач.</w:t>
      </w:r>
    </w:p>
    <w:p w:rsidR="00EC0F16" w:rsidRPr="00DD6765" w:rsidRDefault="00EC0F16" w:rsidP="00DD676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765">
        <w:rPr>
          <w:rFonts w:ascii="Times New Roman" w:hAnsi="Times New Roman" w:cs="Times New Roman"/>
          <w:sz w:val="28"/>
          <w:szCs w:val="28"/>
        </w:rPr>
        <w:t>Проблема аварийности на автотранспорте приобрела особую остроту в последние годы в связи с несоответствием существующей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дорожного движения, крайне низкой дисциплиной участников дорожного движения.</w:t>
      </w:r>
    </w:p>
    <w:p w:rsidR="00EC0F16" w:rsidRPr="00DD6765" w:rsidRDefault="00EC0F16" w:rsidP="00DD676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6765">
        <w:rPr>
          <w:rFonts w:ascii="Times New Roman" w:hAnsi="Times New Roman" w:cs="Times New Roman"/>
          <w:sz w:val="28"/>
          <w:szCs w:val="28"/>
        </w:rPr>
        <w:t>На террито</w:t>
      </w:r>
      <w:r w:rsidR="00DE62DA" w:rsidRPr="00DD6765">
        <w:rPr>
          <w:rFonts w:ascii="Times New Roman" w:hAnsi="Times New Roman" w:cs="Times New Roman"/>
          <w:sz w:val="28"/>
          <w:szCs w:val="28"/>
        </w:rPr>
        <w:t xml:space="preserve">рии Нерчинско-Заводского  округа зарегистрировано, </w:t>
      </w:r>
      <w:r w:rsidR="00DE62DA" w:rsidRPr="00AD56F8">
        <w:rPr>
          <w:rFonts w:ascii="Times New Roman" w:hAnsi="Times New Roman" w:cs="Times New Roman"/>
          <w:sz w:val="28"/>
          <w:szCs w:val="28"/>
        </w:rPr>
        <w:t>за 2023</w:t>
      </w:r>
      <w:r w:rsidRPr="00AD56F8">
        <w:rPr>
          <w:rFonts w:ascii="Times New Roman" w:hAnsi="Times New Roman" w:cs="Times New Roman"/>
          <w:sz w:val="28"/>
          <w:szCs w:val="28"/>
        </w:rPr>
        <w:t>г.: 24 ДТП при которых 2 человека погибло, 16 человек получили ранения из них 0 н</w:t>
      </w:r>
      <w:r w:rsidR="00697C11" w:rsidRPr="00AD56F8">
        <w:rPr>
          <w:rFonts w:ascii="Times New Roman" w:hAnsi="Times New Roman" w:cs="Times New Roman"/>
          <w:sz w:val="28"/>
          <w:szCs w:val="28"/>
        </w:rPr>
        <w:t>есовершеннолетних; за 2024г.: 20</w:t>
      </w:r>
      <w:r w:rsidRPr="00AD56F8">
        <w:rPr>
          <w:rFonts w:ascii="Times New Roman" w:hAnsi="Times New Roman" w:cs="Times New Roman"/>
          <w:sz w:val="28"/>
          <w:szCs w:val="28"/>
        </w:rPr>
        <w:t xml:space="preserve"> ДТП при которых 2 человека погибло, 12 человек получили ранения из н</w:t>
      </w:r>
      <w:r w:rsidR="00DE62DA" w:rsidRPr="00AD56F8">
        <w:rPr>
          <w:rFonts w:ascii="Times New Roman" w:hAnsi="Times New Roman" w:cs="Times New Roman"/>
          <w:sz w:val="28"/>
          <w:szCs w:val="28"/>
        </w:rPr>
        <w:t xml:space="preserve">их 4 несовершеннолетних; </w:t>
      </w:r>
      <w:r w:rsidR="00DE62DA" w:rsidRPr="00DD6765">
        <w:rPr>
          <w:rFonts w:ascii="Times New Roman" w:hAnsi="Times New Roman" w:cs="Times New Roman"/>
          <w:sz w:val="28"/>
          <w:szCs w:val="28"/>
        </w:rPr>
        <w:t>за 2025г.: 27 ДТП при которых 3</w:t>
      </w:r>
      <w:r w:rsidRPr="00DD676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DE62DA" w:rsidRPr="00DD6765">
        <w:rPr>
          <w:rFonts w:ascii="Times New Roman" w:hAnsi="Times New Roman" w:cs="Times New Roman"/>
          <w:sz w:val="28"/>
          <w:szCs w:val="28"/>
        </w:rPr>
        <w:t>а  погибло, 25</w:t>
      </w:r>
      <w:r w:rsidRPr="00DD6765">
        <w:rPr>
          <w:rFonts w:ascii="Times New Roman" w:hAnsi="Times New Roman" w:cs="Times New Roman"/>
          <w:sz w:val="28"/>
          <w:szCs w:val="28"/>
        </w:rPr>
        <w:t xml:space="preserve"> ч</w:t>
      </w:r>
      <w:r w:rsidR="00DE62DA" w:rsidRPr="00DD6765">
        <w:rPr>
          <w:rFonts w:ascii="Times New Roman" w:hAnsi="Times New Roman" w:cs="Times New Roman"/>
          <w:sz w:val="28"/>
          <w:szCs w:val="28"/>
        </w:rPr>
        <w:t>еловек получили ранения из них 7</w:t>
      </w:r>
      <w:r w:rsidRPr="00DD6765">
        <w:rPr>
          <w:rFonts w:ascii="Times New Roman" w:hAnsi="Times New Roman" w:cs="Times New Roman"/>
          <w:sz w:val="28"/>
          <w:szCs w:val="28"/>
        </w:rPr>
        <w:t xml:space="preserve"> несовершеннолетних.</w:t>
      </w:r>
      <w:proofErr w:type="gramEnd"/>
    </w:p>
    <w:p w:rsidR="00EC0F16" w:rsidRPr="00DD6765" w:rsidRDefault="00EC0F16" w:rsidP="00DD6765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765">
        <w:rPr>
          <w:rFonts w:ascii="Times New Roman" w:hAnsi="Times New Roman" w:cs="Times New Roman"/>
          <w:sz w:val="28"/>
          <w:szCs w:val="28"/>
        </w:rPr>
        <w:t>Основной причиной совершения ДТП по-прежнему остается человеческий фактор. Значительная часть происшествий произошла из-за нарушений ПДД водителями транспортных средств. Неправильный выбор скоростного режима, выезд на полосу встречного движения, непредставление преимущества в движении пешеходам и другим транспортным средствам, управление транспортом в состоянии алкогольного опьянения и управление транспортными средствами водителями, не имеющими права управления либо лишенными права управления – наиболее распространенные нарушения, допускаемые водителями и явившиеся основными причинами аварий. Значительное количество административных дел о правонарушениях в области дорожного движения возбуждено в отношении пешеходов, находившихся на проезжей части в нетрезвом состоянии и за нарушение правил перевозки детей. Серьезная работа проводится сотруд</w:t>
      </w:r>
      <w:r w:rsidR="00333BE9">
        <w:rPr>
          <w:rFonts w:ascii="Times New Roman" w:hAnsi="Times New Roman" w:cs="Times New Roman"/>
          <w:sz w:val="28"/>
          <w:szCs w:val="28"/>
        </w:rPr>
        <w:t>никами ГИБДД округа</w:t>
      </w:r>
      <w:r w:rsidRPr="00DD6765">
        <w:rPr>
          <w:rFonts w:ascii="Times New Roman" w:hAnsi="Times New Roman" w:cs="Times New Roman"/>
          <w:sz w:val="28"/>
          <w:szCs w:val="28"/>
        </w:rPr>
        <w:t xml:space="preserve"> по взысканию штрафов за нарушения правил дорожного движения.</w:t>
      </w:r>
    </w:p>
    <w:p w:rsidR="001162FD" w:rsidRPr="00DD6765" w:rsidRDefault="001162FD" w:rsidP="001162FD">
      <w:pPr>
        <w:widowContro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D6765" w:rsidRDefault="00DD6765" w:rsidP="001D4B61">
      <w:pPr>
        <w:widowControl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6765" w:rsidRDefault="00DD6765" w:rsidP="001D4B61">
      <w:pPr>
        <w:widowControl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6765" w:rsidRDefault="00DD6765" w:rsidP="001D4B61">
      <w:pPr>
        <w:widowControl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6765" w:rsidRDefault="00DD6765" w:rsidP="001D4B61">
      <w:pPr>
        <w:widowControl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0F16" w:rsidRPr="00DD6765" w:rsidRDefault="00EC0F16" w:rsidP="001D4B61">
      <w:pPr>
        <w:widowControl w:val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6765">
        <w:rPr>
          <w:rFonts w:ascii="Times New Roman" w:hAnsi="Times New Roman" w:cs="Times New Roman"/>
          <w:b/>
          <w:bCs/>
          <w:sz w:val="28"/>
          <w:szCs w:val="28"/>
        </w:rPr>
        <w:t>Раздел 3 Перечень мероприятий программы</w:t>
      </w:r>
    </w:p>
    <w:tbl>
      <w:tblPr>
        <w:tblW w:w="946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61"/>
        <w:gridCol w:w="2629"/>
        <w:gridCol w:w="5974"/>
      </w:tblGrid>
      <w:tr w:rsidR="00EC0F16" w:rsidRPr="00DD6765" w:rsidTr="00236C13">
        <w:trPr>
          <w:trHeight w:val="563"/>
        </w:trPr>
        <w:tc>
          <w:tcPr>
            <w:tcW w:w="8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F16" w:rsidRPr="00DD6765" w:rsidRDefault="00EC0F16" w:rsidP="00DD6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№</w:t>
            </w:r>
            <w:proofErr w:type="gramStart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F16" w:rsidRPr="00DD6765" w:rsidRDefault="00EC0F16" w:rsidP="00DD6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Задача</w:t>
            </w: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F16" w:rsidRPr="00DD6765" w:rsidRDefault="00EC0F16" w:rsidP="00DD6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Мероприятие</w:t>
            </w:r>
          </w:p>
        </w:tc>
      </w:tr>
      <w:tr w:rsidR="00236C13" w:rsidRPr="00DD6765" w:rsidTr="00236C13">
        <w:trPr>
          <w:trHeight w:val="3489"/>
        </w:trPr>
        <w:tc>
          <w:tcPr>
            <w:tcW w:w="8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6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правового сознания предупреждение опасного поведения участников дорожного движения </w:t>
            </w: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- Проведение конкурсов на знание ПДД, смотров в образовательных учреждениях района на лучшую организацию работы по профилактике детского дорожного травматизма, проведение лекций, бесед по тематике дорожно-транспортного травматизма, создание отрядов юных инспекторов движения, организация проведения акций направленных на укрепление дисциплины участников дорожного движения;</w:t>
            </w:r>
          </w:p>
        </w:tc>
      </w:tr>
      <w:tr w:rsidR="00236C13" w:rsidRPr="00DD6765" w:rsidTr="00236C13">
        <w:trPr>
          <w:trHeight w:val="1522"/>
        </w:trPr>
        <w:tc>
          <w:tcPr>
            <w:tcW w:w="86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</w:p>
        </w:tc>
        <w:tc>
          <w:tcPr>
            <w:tcW w:w="26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Приобретение, распространение и размещение </w:t>
            </w:r>
            <w:r w:rsidR="00257D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баннеров, </w:t>
            </w: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плакатов, брошюр, памяток посвященных профилактике опасного поведения на дорогах.</w:t>
            </w:r>
          </w:p>
        </w:tc>
      </w:tr>
      <w:tr w:rsidR="00236C13" w:rsidRPr="00DD6765" w:rsidTr="00236C13">
        <w:trPr>
          <w:trHeight w:val="1136"/>
        </w:trPr>
        <w:tc>
          <w:tcPr>
            <w:tcW w:w="86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6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Совершенствование организации движения транспортных средств и пешеходов.</w:t>
            </w: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- Приведение в соответствие технических средств организации дорожного движения (дорожные знаки, дорожная разметка и др.);</w:t>
            </w:r>
          </w:p>
        </w:tc>
      </w:tr>
      <w:tr w:rsidR="00236C13" w:rsidRPr="00DD6765" w:rsidTr="00236C13">
        <w:trPr>
          <w:trHeight w:val="1537"/>
        </w:trPr>
        <w:tc>
          <w:tcPr>
            <w:tcW w:w="86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</w:p>
        </w:tc>
        <w:tc>
          <w:tcPr>
            <w:tcW w:w="26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- Оборудование искусственным освещением участков автодорог с наибольшей интенсивностью движения пешеходов, находящихся в населенных пунктах;</w:t>
            </w:r>
          </w:p>
        </w:tc>
      </w:tr>
      <w:tr w:rsidR="00236C13" w:rsidRPr="00DD6765" w:rsidTr="00236C13">
        <w:trPr>
          <w:trHeight w:val="1843"/>
        </w:trPr>
        <w:tc>
          <w:tcPr>
            <w:tcW w:w="86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</w:p>
        </w:tc>
        <w:tc>
          <w:tcPr>
            <w:tcW w:w="26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Осуществление комплексных выездов (ГИБДД, ПДН) в населенные пункты района с целью предупреждения, выявления, пресечения административных правонарушений и условий способствующих совершению ДТП  </w:t>
            </w:r>
          </w:p>
        </w:tc>
      </w:tr>
      <w:tr w:rsidR="00236C13" w:rsidRPr="00DD6765" w:rsidTr="00236C13">
        <w:trPr>
          <w:trHeight w:val="551"/>
        </w:trPr>
        <w:tc>
          <w:tcPr>
            <w:tcW w:w="86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</w:p>
        </w:tc>
        <w:tc>
          <w:tcPr>
            <w:tcW w:w="262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Обустройство пешеходных переходов. </w:t>
            </w:r>
          </w:p>
        </w:tc>
      </w:tr>
      <w:tr w:rsidR="00236C13" w:rsidRPr="00DD6765" w:rsidTr="00236C13">
        <w:trPr>
          <w:trHeight w:val="1462"/>
        </w:trPr>
        <w:tc>
          <w:tcPr>
            <w:tcW w:w="86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</w:p>
        </w:tc>
        <w:tc>
          <w:tcPr>
            <w:tcW w:w="26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C13" w:rsidRPr="00DD6765" w:rsidRDefault="00236C13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5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C13" w:rsidRPr="00DD6765" w:rsidRDefault="00236C13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Обустройство специализированных пешеходных дорожек для безопасного передвижения населения </w:t>
            </w:r>
          </w:p>
        </w:tc>
      </w:tr>
    </w:tbl>
    <w:p w:rsidR="00EC0F16" w:rsidRPr="00DD6765" w:rsidRDefault="00EC0F16" w:rsidP="00DD676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EC0F16" w:rsidRPr="00DD6765" w:rsidSect="004F5D54">
          <w:pgSz w:w="11906" w:h="16838"/>
          <w:pgMar w:top="851" w:right="567" w:bottom="1134" w:left="1985" w:header="709" w:footer="709" w:gutter="0"/>
          <w:cols w:space="720"/>
        </w:sectPr>
      </w:pPr>
    </w:p>
    <w:p w:rsidR="00EC0F16" w:rsidRPr="00DD6765" w:rsidRDefault="00EC0F16" w:rsidP="00DD6765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ar-DZ"/>
        </w:rPr>
      </w:pPr>
      <w:r w:rsidRPr="00DD67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4.Ресурсное обеспечение реализации программы.</w:t>
      </w:r>
    </w:p>
    <w:tbl>
      <w:tblPr>
        <w:tblW w:w="16019" w:type="dxa"/>
        <w:tblInd w:w="-2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121"/>
        <w:gridCol w:w="2410"/>
        <w:gridCol w:w="1695"/>
        <w:gridCol w:w="849"/>
        <w:gridCol w:w="999"/>
        <w:gridCol w:w="993"/>
        <w:gridCol w:w="1134"/>
        <w:gridCol w:w="992"/>
      </w:tblGrid>
      <w:tr w:rsidR="001F7432" w:rsidRPr="00DD6765" w:rsidTr="001F7432">
        <w:trPr>
          <w:trHeight w:val="94"/>
        </w:trPr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1F7432" w:rsidRPr="00DD6765" w:rsidRDefault="001F7432" w:rsidP="00DD67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1F7432" w:rsidRPr="00DD6765" w:rsidRDefault="001F7432" w:rsidP="00DD67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F7432" w:rsidRPr="00DD6765" w:rsidRDefault="001F7432" w:rsidP="00DD67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F7432" w:rsidRPr="00DD6765" w:rsidRDefault="001F7432" w:rsidP="00DD6765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Объем финансовых ресурсов, тыс. рублей</w:t>
            </w:r>
          </w:p>
        </w:tc>
      </w:tr>
      <w:tr w:rsidR="001F7432" w:rsidRPr="00DD6765" w:rsidTr="001F7432">
        <w:trPr>
          <w:trHeight w:val="144"/>
        </w:trPr>
        <w:tc>
          <w:tcPr>
            <w:tcW w:w="3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32" w:rsidRPr="00DD6765" w:rsidRDefault="001F7432" w:rsidP="00DD6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3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432" w:rsidRPr="00DD6765" w:rsidRDefault="001F7432" w:rsidP="00DD6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2031</w:t>
            </w:r>
          </w:p>
        </w:tc>
      </w:tr>
      <w:tr w:rsidR="001F7432" w:rsidRPr="00DD6765" w:rsidTr="00236C13">
        <w:trPr>
          <w:trHeight w:val="2519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1F7432" w:rsidP="00DD676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«Безопасность дорожного движения на территории Нерчинско-Заводского муниципального округа» на 2027 - 2031 год».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5104CE" w:rsidP="00DD676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="001F7432" w:rsidRPr="00DD6765">
              <w:rPr>
                <w:rFonts w:ascii="Times New Roman" w:hAnsi="Times New Roman" w:cs="Times New Roman"/>
                <w:sz w:val="28"/>
                <w:szCs w:val="28"/>
              </w:rPr>
              <w:t>Нерчинско-Заводского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главы по территориальному развитию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7432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F5A2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FF5A28"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7432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b/>
                <w:sz w:val="28"/>
                <w:szCs w:val="28"/>
              </w:rPr>
              <w:t>300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7432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b/>
                <w:sz w:val="28"/>
                <w:szCs w:val="28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7432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b/>
                <w:sz w:val="28"/>
                <w:szCs w:val="2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7432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b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7432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b/>
                <w:sz w:val="28"/>
                <w:szCs w:val="28"/>
              </w:rPr>
              <w:t>300</w:t>
            </w:r>
          </w:p>
        </w:tc>
      </w:tr>
      <w:tr w:rsidR="001162FD" w:rsidRPr="00DD6765" w:rsidTr="00236C13">
        <w:trPr>
          <w:trHeight w:val="396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62FD" w:rsidRPr="00DD6765" w:rsidRDefault="001162FD" w:rsidP="00DD676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1. Повышение правового сознания предупреждение опасного поведения участников дорожного движения:</w:t>
            </w:r>
          </w:p>
          <w:p w:rsidR="001162FD" w:rsidRPr="00DD6765" w:rsidRDefault="001162FD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proofErr w:type="gramStart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Приобретение призов для проведения конкурсов на знание ПДД, смотров в образовательных учреждениях района на лучшую организацию работы по профилактике детского дорожного травматизма, проведение лекций, бесед по тематике дорожно-транспортного травматизма, создание отрядов юных инспекторов движения, организация </w:t>
            </w: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проведения акций, направленных на укрепление дисциплины участников дорожного движения, распространение и размещение на дорогах рекламных баннеров, щитов, плакатов, брошюр, памяток посвященных профилактике опасного поведения на</w:t>
            </w:r>
            <w:proofErr w:type="gramEnd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дорогах</w:t>
            </w:r>
            <w:proofErr w:type="gramEnd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62FD" w:rsidRPr="00DD6765" w:rsidRDefault="005104CE" w:rsidP="00DD676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Бюджет </w:t>
            </w:r>
            <w:r w:rsidR="001162FD" w:rsidRPr="00DD6765">
              <w:rPr>
                <w:rFonts w:ascii="Times New Roman" w:hAnsi="Times New Roman" w:cs="Times New Roman"/>
                <w:sz w:val="28"/>
                <w:szCs w:val="28"/>
              </w:rPr>
              <w:t>Нерчинско-Заводского муниципального округа</w:t>
            </w:r>
          </w:p>
          <w:p w:rsidR="001162FD" w:rsidRPr="00DD6765" w:rsidRDefault="001162FD" w:rsidP="00DD6765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162FD" w:rsidRPr="00DD6765" w:rsidRDefault="001162FD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главы по социальным вопросам</w:t>
            </w:r>
          </w:p>
          <w:p w:rsidR="001162FD" w:rsidRPr="00DD6765" w:rsidRDefault="001162FD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1162FD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</w:pPr>
            <w:r w:rsidRPr="00FF5A28"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  <w:t>50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2FD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2FD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2FD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1162FD" w:rsidRPr="00FF5A28" w:rsidRDefault="001162FD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2FD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1162FD" w:rsidRPr="00FF5A28" w:rsidRDefault="001162FD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04CE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62FD" w:rsidRPr="00FF5A28" w:rsidRDefault="005104CE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F5A28" w:rsidRPr="00DD6765" w:rsidTr="00142C25">
        <w:trPr>
          <w:trHeight w:val="6117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5A28" w:rsidRPr="00FF5A28" w:rsidRDefault="00FF5A28" w:rsidP="00FF5A28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sz w:val="28"/>
                <w:szCs w:val="28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2. </w:t>
            </w: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Совершенствование организации движения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ранспортных средств и пешеходов:</w:t>
            </w:r>
          </w:p>
          <w:p w:rsidR="00FF5A28" w:rsidRPr="00DD6765" w:rsidRDefault="00FF5A28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- Приобретение материалов и установка для приведения в соответствие технических средств организации дорожного движения (дорожные знаки, дорожная разметка в соответствии с предъявляемыми требованиями) и ликвидации мест концентрации  дорожно-транспортных происшествий на автомобильных дорогах общего пользования;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5A28" w:rsidRPr="00FF5A28" w:rsidRDefault="00FF5A28" w:rsidP="00FF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Нерчинско-Заводского муниципального округа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5A28" w:rsidRPr="00DD6765" w:rsidRDefault="00FF5A28" w:rsidP="00DD67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главы по территориальному развитию</w:t>
            </w:r>
          </w:p>
          <w:p w:rsidR="00FF5A28" w:rsidRPr="00DD6765" w:rsidRDefault="00FF5A28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F5A28" w:rsidRPr="00FF5A28" w:rsidRDefault="00FF5A28" w:rsidP="00FF5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450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F5A28" w:rsidRPr="00DD6765" w:rsidTr="008936CA">
        <w:trPr>
          <w:trHeight w:val="3394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5A28" w:rsidRPr="00DD6765" w:rsidRDefault="00FF5A28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-  Приобретение расходных материалов и установка для оборудования искусственным освещением участков автодорог с наибольшей интенсивностью движения пешеходов, находящихся в населенных пунктах;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5A28" w:rsidRPr="00DD6765" w:rsidRDefault="00FF5A28" w:rsidP="00DD6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F5A28" w:rsidRPr="00DD6765" w:rsidRDefault="00FF5A28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 </w:t>
            </w:r>
            <w:r w:rsidRPr="00FF5A28"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Pr="00FF5A28" w:rsidRDefault="00FF5A28" w:rsidP="00FF5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A28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A28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1F7432" w:rsidRPr="00DD6765" w:rsidTr="00236C13">
        <w:trPr>
          <w:trHeight w:val="4378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1F7432" w:rsidP="00DD6765">
            <w:pPr>
              <w:widowControl w:val="0"/>
              <w:spacing w:after="0" w:line="240" w:lineRule="auto"/>
              <w:ind w:leftChars="-10" w:left="6" w:hangingChars="10" w:hanging="28"/>
              <w:rPr>
                <w:rFonts w:ascii="Times New Roman" w:hAnsi="Times New Roman" w:cs="Times New Roman"/>
                <w:bCs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- Осуществление комплексных выездов (ГИБДД, ПДН) в населенные пункты района с целью предупреждения, выявления, пресечения административных правонарушений и условий</w:t>
            </w:r>
            <w:r w:rsidR="00FF5A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способствующих совершению Д</w:t>
            </w:r>
            <w:proofErr w:type="gramStart"/>
            <w:r w:rsidR="00FF5A2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ТП </w:t>
            </w: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с пр</w:t>
            </w:r>
            <w:proofErr w:type="gramEnd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ивлечением внештатных инспекторов;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FF5A28" w:rsidP="00DD6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 w:rsidR="001F7432"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 Нерчинско-Заводского муниципального округа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F7432" w:rsidRPr="00DD6765" w:rsidRDefault="001F7432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главы по территориальному развитию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1F7432" w:rsidRPr="00FF5A28" w:rsidRDefault="00FF5A28" w:rsidP="00FF5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1F7432" w:rsidRPr="00FF5A28" w:rsidRDefault="00FF5A28" w:rsidP="00FF5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1F7432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1F7432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432" w:rsidRP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FF5A28" w:rsidRDefault="00FF5A28" w:rsidP="005104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  <w:p w:rsidR="001F7432" w:rsidRPr="00FF5A28" w:rsidRDefault="00FF5A28" w:rsidP="00FF5A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DZ"/>
              </w:rPr>
              <w:t>0</w:t>
            </w:r>
          </w:p>
        </w:tc>
      </w:tr>
    </w:tbl>
    <w:p w:rsidR="00705F54" w:rsidRPr="00DD6765" w:rsidRDefault="00705F54" w:rsidP="00DD6765">
      <w:pPr>
        <w:widowControl w:val="0"/>
        <w:tabs>
          <w:tab w:val="left" w:pos="345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6C13" w:rsidRDefault="00236C13" w:rsidP="00DD6765">
      <w:pPr>
        <w:widowControl w:val="0"/>
        <w:tabs>
          <w:tab w:val="left" w:pos="34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C13" w:rsidRDefault="00236C13" w:rsidP="00DD6765">
      <w:pPr>
        <w:widowControl w:val="0"/>
        <w:tabs>
          <w:tab w:val="left" w:pos="34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C13" w:rsidRDefault="00236C13" w:rsidP="00DD6765">
      <w:pPr>
        <w:widowControl w:val="0"/>
        <w:tabs>
          <w:tab w:val="left" w:pos="34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C13" w:rsidRDefault="00236C13" w:rsidP="00DD6765">
      <w:pPr>
        <w:widowControl w:val="0"/>
        <w:tabs>
          <w:tab w:val="left" w:pos="34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C13" w:rsidRDefault="00236C13" w:rsidP="00DD6765">
      <w:pPr>
        <w:widowControl w:val="0"/>
        <w:tabs>
          <w:tab w:val="left" w:pos="34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C13" w:rsidRDefault="00236C13" w:rsidP="00DD6765">
      <w:pPr>
        <w:widowControl w:val="0"/>
        <w:tabs>
          <w:tab w:val="left" w:pos="34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0F16" w:rsidRPr="00DD6765" w:rsidRDefault="00EC0F16" w:rsidP="00DD6765">
      <w:pPr>
        <w:widowControl w:val="0"/>
        <w:tabs>
          <w:tab w:val="left" w:pos="34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765">
        <w:rPr>
          <w:rFonts w:ascii="Times New Roman" w:hAnsi="Times New Roman" w:cs="Times New Roman"/>
          <w:b/>
          <w:sz w:val="28"/>
          <w:szCs w:val="28"/>
        </w:rPr>
        <w:lastRenderedPageBreak/>
        <w:t>Раздел 5</w:t>
      </w:r>
      <w:r w:rsidRPr="00DD6765">
        <w:rPr>
          <w:rFonts w:ascii="Times New Roman" w:hAnsi="Times New Roman" w:cs="Times New Roman"/>
          <w:sz w:val="28"/>
          <w:szCs w:val="28"/>
        </w:rPr>
        <w:t xml:space="preserve">. </w:t>
      </w:r>
      <w:r w:rsidRPr="00DD6765">
        <w:rPr>
          <w:rFonts w:ascii="Times New Roman" w:hAnsi="Times New Roman" w:cs="Times New Roman"/>
          <w:b/>
          <w:sz w:val="28"/>
          <w:szCs w:val="28"/>
        </w:rPr>
        <w:t>Планируемые значения целевых показателей программы.</w:t>
      </w:r>
    </w:p>
    <w:p w:rsidR="00EC0F16" w:rsidRPr="00DD6765" w:rsidRDefault="00EC0F16" w:rsidP="00DD6765">
      <w:pPr>
        <w:widowControl w:val="0"/>
        <w:tabs>
          <w:tab w:val="left" w:pos="12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6019" w:type="dxa"/>
        <w:tblInd w:w="-3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828"/>
        <w:gridCol w:w="3119"/>
        <w:gridCol w:w="2410"/>
        <w:gridCol w:w="1701"/>
        <w:gridCol w:w="992"/>
        <w:gridCol w:w="992"/>
        <w:gridCol w:w="992"/>
        <w:gridCol w:w="1134"/>
        <w:gridCol w:w="851"/>
      </w:tblGrid>
      <w:tr w:rsidR="00DD6765" w:rsidRPr="00DD6765" w:rsidTr="00DD6765">
        <w:tc>
          <w:tcPr>
            <w:tcW w:w="38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Порядок определения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96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Плановое значение целевого показателя</w:t>
            </w:r>
          </w:p>
        </w:tc>
      </w:tr>
      <w:tr w:rsidR="00DD6765" w:rsidRPr="00DD6765" w:rsidTr="00DD6765">
        <w:tc>
          <w:tcPr>
            <w:tcW w:w="382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6765" w:rsidRPr="00DD6765" w:rsidRDefault="00DD6765" w:rsidP="00DD6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6765" w:rsidRPr="00DD6765" w:rsidRDefault="00DD6765" w:rsidP="00DD6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6765" w:rsidRPr="00DD6765" w:rsidRDefault="00DD6765" w:rsidP="00DD6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6765" w:rsidRPr="00DD6765" w:rsidRDefault="00DD6765" w:rsidP="00DD67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2031</w:t>
            </w:r>
          </w:p>
        </w:tc>
      </w:tr>
      <w:tr w:rsidR="00DD6765" w:rsidRPr="00DD6765" w:rsidTr="00DD6765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</w:t>
            </w: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«Безопасность дорожного движения на территории Нерчинско-Заводског</w:t>
            </w:r>
            <w:r w:rsidR="00236C13">
              <w:rPr>
                <w:rFonts w:ascii="Times New Roman" w:hAnsi="Times New Roman" w:cs="Times New Roman"/>
                <w:bCs/>
                <w:sz w:val="28"/>
                <w:szCs w:val="28"/>
              </w:rPr>
              <w:t>о муниципального округа» на 2027 - 2031</w:t>
            </w: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год».</w:t>
            </w: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10"/>
                <w:sz w:val="28"/>
                <w:szCs w:val="28"/>
                <w:lang w:bidi="ar-D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</w:p>
        </w:tc>
      </w:tr>
      <w:tr w:rsidR="00DD6765" w:rsidRPr="00DD6765" w:rsidTr="00DD6765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FF5A28" w:rsidP="00DD67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-Оборудование </w:t>
            </w:r>
            <w:r w:rsidR="00DD6765"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искусственным освещением участков автодорог с наибольшей интенсивностью движения пешеходов, находящихся в населенных пунктах;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10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Сокращение числа лиц, погибших в результате дорожно-транспортных происшествий.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FF5A28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уровню 2026</w:t>
            </w:r>
            <w:r w:rsidR="00DD6765"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D6765" w:rsidRPr="00DD6765" w:rsidTr="00DD6765"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- Осуществление комплексных выездов (ГИБДД, ПДН) в населенные пункты района с целью предупреждения, выявления, пресечения административных правонарушений и условий способствующих совершению Д</w:t>
            </w:r>
            <w:proofErr w:type="gramStart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ТП  с пр</w:t>
            </w:r>
            <w:proofErr w:type="gramEnd"/>
            <w:r w:rsidRPr="00DD6765">
              <w:rPr>
                <w:rFonts w:ascii="Times New Roman" w:hAnsi="Times New Roman" w:cs="Times New Roman"/>
                <w:bCs/>
                <w:sz w:val="28"/>
                <w:szCs w:val="28"/>
              </w:rPr>
              <w:t>ивлечением внештатных инспекторов;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pStyle w:val="3"/>
              <w:widowControl w:val="0"/>
              <w:spacing w:after="0"/>
              <w:ind w:left="0" w:right="-50"/>
              <w:jc w:val="both"/>
              <w:rPr>
                <w:rFonts w:cs="Times New Roman"/>
                <w:spacing w:val="-10"/>
                <w:sz w:val="28"/>
                <w:szCs w:val="28"/>
              </w:rPr>
            </w:pPr>
            <w:r w:rsidRPr="00DD6765">
              <w:rPr>
                <w:rFonts w:cs="Times New Roman"/>
                <w:spacing w:val="-10"/>
                <w:sz w:val="28"/>
                <w:szCs w:val="28"/>
              </w:rPr>
              <w:t>- снижение количества дорожно-транспортных происшествий.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FF5A28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уровню 2026</w:t>
            </w:r>
            <w:r w:rsidR="00DD6765" w:rsidRPr="00DD676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765" w:rsidRPr="00DD6765" w:rsidRDefault="00DD6765" w:rsidP="00DD676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DZ"/>
              </w:rPr>
            </w:pPr>
            <w:r w:rsidRPr="00DD676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705F54" w:rsidRPr="00DD6765" w:rsidRDefault="00705F54" w:rsidP="00DD6765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6C13" w:rsidRDefault="00236C13" w:rsidP="00DD67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0F16" w:rsidRPr="00DD6765" w:rsidRDefault="00EC0F16" w:rsidP="00DD676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765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обоснование.</w:t>
      </w:r>
    </w:p>
    <w:p w:rsidR="00EC0F16" w:rsidRPr="00DD6765" w:rsidRDefault="00EC0F16" w:rsidP="00DD676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0F16" w:rsidRPr="00DD6765" w:rsidRDefault="00EC0F16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765">
        <w:rPr>
          <w:rFonts w:ascii="Times New Roman" w:hAnsi="Times New Roman" w:cs="Times New Roman"/>
          <w:sz w:val="28"/>
          <w:szCs w:val="28"/>
        </w:rPr>
        <w:t xml:space="preserve">При планировании финансового обеспечения муниципальной программы учитывались реальная ситуация в финансово-бюджетной сфере состояние аварийности, высокая экономическая и социально-демографическая значимость проблемы обеспечения безопасности дорожного движения, а также реальная возможность ее решения. </w:t>
      </w:r>
    </w:p>
    <w:p w:rsidR="00EC0F16" w:rsidRPr="00DD6765" w:rsidRDefault="00EC0F16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765">
        <w:rPr>
          <w:rFonts w:ascii="Times New Roman" w:hAnsi="Times New Roman" w:cs="Times New Roman"/>
          <w:sz w:val="28"/>
          <w:szCs w:val="28"/>
        </w:rPr>
        <w:t>Финансирование мероприятий муниципальной программы осуществляется за счет средств бюджета муниципального округа и внебюджетных источников. При этом объем финансировани</w:t>
      </w:r>
      <w:r w:rsidR="00236C13">
        <w:rPr>
          <w:rFonts w:ascii="Times New Roman" w:hAnsi="Times New Roman" w:cs="Times New Roman"/>
          <w:sz w:val="28"/>
          <w:szCs w:val="28"/>
        </w:rPr>
        <w:t>я муниципальной программы в 2027 - 2031</w:t>
      </w:r>
      <w:r w:rsidRPr="00DD6765">
        <w:rPr>
          <w:rFonts w:ascii="Times New Roman" w:hAnsi="Times New Roman" w:cs="Times New Roman"/>
          <w:sz w:val="28"/>
          <w:szCs w:val="28"/>
        </w:rPr>
        <w:t xml:space="preserve"> годах за счет бюджета муниципального округа и внебюд</w:t>
      </w:r>
      <w:r w:rsidR="00FF5A28">
        <w:rPr>
          <w:rFonts w:ascii="Times New Roman" w:hAnsi="Times New Roman" w:cs="Times New Roman"/>
          <w:sz w:val="28"/>
          <w:szCs w:val="28"/>
        </w:rPr>
        <w:t>жетных источников составляет 1 500</w:t>
      </w:r>
      <w:r w:rsidRPr="00DD6765">
        <w:rPr>
          <w:rFonts w:ascii="Times New Roman" w:hAnsi="Times New Roman" w:cs="Times New Roman"/>
          <w:sz w:val="28"/>
          <w:szCs w:val="28"/>
        </w:rPr>
        <w:t>,0 тыс. руб. из них:</w:t>
      </w:r>
    </w:p>
    <w:p w:rsidR="00EC0F16" w:rsidRPr="00FF5A28" w:rsidRDefault="00236C13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A28">
        <w:rPr>
          <w:rFonts w:ascii="Times New Roman" w:hAnsi="Times New Roman" w:cs="Times New Roman"/>
          <w:sz w:val="28"/>
          <w:szCs w:val="28"/>
        </w:rPr>
        <w:t>- 2027</w:t>
      </w:r>
      <w:r w:rsidR="00FF5A28">
        <w:rPr>
          <w:rFonts w:ascii="Times New Roman" w:hAnsi="Times New Roman" w:cs="Times New Roman"/>
          <w:sz w:val="28"/>
          <w:szCs w:val="28"/>
        </w:rPr>
        <w:t xml:space="preserve"> год – 300</w:t>
      </w:r>
      <w:r w:rsidR="00EC0F16" w:rsidRPr="00FF5A2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EC0F16" w:rsidRPr="00FF5A28" w:rsidRDefault="00236C13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A28">
        <w:rPr>
          <w:rFonts w:ascii="Times New Roman" w:hAnsi="Times New Roman" w:cs="Times New Roman"/>
          <w:sz w:val="28"/>
          <w:szCs w:val="28"/>
        </w:rPr>
        <w:t>- 2028</w:t>
      </w:r>
      <w:r w:rsidR="00FF5A28">
        <w:rPr>
          <w:rFonts w:ascii="Times New Roman" w:hAnsi="Times New Roman" w:cs="Times New Roman"/>
          <w:sz w:val="28"/>
          <w:szCs w:val="28"/>
        </w:rPr>
        <w:t xml:space="preserve"> год – 300</w:t>
      </w:r>
      <w:r w:rsidR="00EC0F16" w:rsidRPr="00FF5A2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EC0F16" w:rsidRPr="00FF5A28" w:rsidRDefault="00236C13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A28">
        <w:rPr>
          <w:rFonts w:ascii="Times New Roman" w:hAnsi="Times New Roman" w:cs="Times New Roman"/>
          <w:sz w:val="28"/>
          <w:szCs w:val="28"/>
        </w:rPr>
        <w:t>- 2029</w:t>
      </w:r>
      <w:r w:rsidR="00FF5A28">
        <w:rPr>
          <w:rFonts w:ascii="Times New Roman" w:hAnsi="Times New Roman" w:cs="Times New Roman"/>
          <w:sz w:val="28"/>
          <w:szCs w:val="28"/>
        </w:rPr>
        <w:t xml:space="preserve"> год – 300</w:t>
      </w:r>
      <w:r w:rsidR="00EC0F16" w:rsidRPr="00FF5A28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D6765" w:rsidRPr="00FF5A28" w:rsidRDefault="00DD6765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A28">
        <w:rPr>
          <w:rFonts w:ascii="Times New Roman" w:hAnsi="Times New Roman" w:cs="Times New Roman"/>
          <w:sz w:val="28"/>
          <w:szCs w:val="28"/>
        </w:rPr>
        <w:t>- 2030</w:t>
      </w:r>
      <w:r w:rsidR="00236C13" w:rsidRPr="00FF5A2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FF5A28">
        <w:rPr>
          <w:rFonts w:ascii="Times New Roman" w:hAnsi="Times New Roman" w:cs="Times New Roman"/>
          <w:sz w:val="28"/>
          <w:szCs w:val="28"/>
        </w:rPr>
        <w:t xml:space="preserve">300 </w:t>
      </w:r>
      <w:r w:rsidR="00236C13" w:rsidRPr="00FF5A28">
        <w:rPr>
          <w:rFonts w:ascii="Times New Roman" w:hAnsi="Times New Roman" w:cs="Times New Roman"/>
          <w:sz w:val="28"/>
          <w:szCs w:val="28"/>
        </w:rPr>
        <w:t>тыс. рублей.</w:t>
      </w:r>
    </w:p>
    <w:p w:rsidR="00236C13" w:rsidRPr="00FF5A28" w:rsidRDefault="00236C13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A28">
        <w:rPr>
          <w:rFonts w:ascii="Times New Roman" w:hAnsi="Times New Roman" w:cs="Times New Roman"/>
          <w:sz w:val="28"/>
          <w:szCs w:val="28"/>
        </w:rPr>
        <w:t xml:space="preserve">- 2031 год – </w:t>
      </w:r>
      <w:r w:rsidR="00FF5A28">
        <w:rPr>
          <w:rFonts w:ascii="Times New Roman" w:hAnsi="Times New Roman" w:cs="Times New Roman"/>
          <w:sz w:val="28"/>
          <w:szCs w:val="28"/>
        </w:rPr>
        <w:t xml:space="preserve">300 </w:t>
      </w:r>
      <w:r w:rsidRPr="00FF5A28">
        <w:rPr>
          <w:rFonts w:ascii="Times New Roman" w:hAnsi="Times New Roman" w:cs="Times New Roman"/>
          <w:sz w:val="28"/>
          <w:szCs w:val="28"/>
        </w:rPr>
        <w:t>тыс. рублей.</w:t>
      </w:r>
    </w:p>
    <w:p w:rsidR="00EC0F16" w:rsidRPr="00DD6765" w:rsidRDefault="00EC0F16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765">
        <w:rPr>
          <w:rFonts w:ascii="Times New Roman" w:hAnsi="Times New Roman" w:cs="Times New Roman"/>
          <w:sz w:val="28"/>
          <w:szCs w:val="28"/>
        </w:rPr>
        <w:t xml:space="preserve"> Объем финансовых ресурсов на реализацию программных мероприятий, в части развития системы пропаганды среди участников дорожного движения с целью формирования законопослушного поведения, определен на основании объема затрат, которые были сделаны на проведение аналоги</w:t>
      </w:r>
      <w:r w:rsidR="00FF5A28">
        <w:rPr>
          <w:rFonts w:ascii="Times New Roman" w:hAnsi="Times New Roman" w:cs="Times New Roman"/>
          <w:sz w:val="28"/>
          <w:szCs w:val="28"/>
        </w:rPr>
        <w:t>чных мероприятий в период с 2025</w:t>
      </w:r>
      <w:r w:rsidRPr="00DD6765">
        <w:rPr>
          <w:rFonts w:ascii="Times New Roman" w:hAnsi="Times New Roman" w:cs="Times New Roman"/>
          <w:sz w:val="28"/>
          <w:szCs w:val="28"/>
        </w:rPr>
        <w:t>г. по текущий год.</w:t>
      </w:r>
    </w:p>
    <w:p w:rsidR="00EC0F16" w:rsidRPr="00DD6765" w:rsidRDefault="00EC0F16" w:rsidP="00DD6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765">
        <w:rPr>
          <w:rFonts w:ascii="Times New Roman" w:hAnsi="Times New Roman" w:cs="Times New Roman"/>
          <w:sz w:val="28"/>
          <w:szCs w:val="28"/>
        </w:rPr>
        <w:t xml:space="preserve"> Затраты на реализацию мероприятий на обустройство средств безопасности дорожного движения (дорожная разметка, знаки, ограждения, освещение) определены совместно с отделом ЖКХ дорожного хозяйства и транспорта Нерчинско-Заводского муниципального округа, исходя из объемов работ выявленных в ходе ежегодных осмотров улично – дорожной сети, на основании сметной ст</w:t>
      </w:r>
      <w:r w:rsidR="00333BE9">
        <w:rPr>
          <w:rFonts w:ascii="Times New Roman" w:hAnsi="Times New Roman" w:cs="Times New Roman"/>
          <w:sz w:val="28"/>
          <w:szCs w:val="28"/>
        </w:rPr>
        <w:t>оимости аналогичных работ в 2026</w:t>
      </w:r>
      <w:r w:rsidRPr="00DD6765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03581E" w:rsidRPr="00DD6765" w:rsidRDefault="0003581E" w:rsidP="00DD67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581E" w:rsidRPr="00DD6765" w:rsidSect="00705F54">
      <w:pgSz w:w="16838" w:h="11906" w:orient="landscape"/>
      <w:pgMar w:top="85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1D28"/>
    <w:multiLevelType w:val="hybridMultilevel"/>
    <w:tmpl w:val="5DB41B24"/>
    <w:lvl w:ilvl="0" w:tplc="7F6E2450">
      <w:start w:val="1"/>
      <w:numFmt w:val="decimal"/>
      <w:lvlText w:val="%1."/>
      <w:lvlJc w:val="left"/>
      <w:pPr>
        <w:ind w:left="143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BC5438">
      <w:numFmt w:val="bullet"/>
      <w:lvlText w:val="•"/>
      <w:lvlJc w:val="left"/>
      <w:pPr>
        <w:ind w:left="1089" w:hanging="334"/>
      </w:pPr>
      <w:rPr>
        <w:rFonts w:hint="default"/>
        <w:lang w:val="ru-RU" w:eastAsia="en-US" w:bidi="ar-SA"/>
      </w:rPr>
    </w:lvl>
    <w:lvl w:ilvl="2" w:tplc="7F44FCA0">
      <w:numFmt w:val="bullet"/>
      <w:lvlText w:val="•"/>
      <w:lvlJc w:val="left"/>
      <w:pPr>
        <w:ind w:left="2039" w:hanging="334"/>
      </w:pPr>
      <w:rPr>
        <w:rFonts w:hint="default"/>
        <w:lang w:val="ru-RU" w:eastAsia="en-US" w:bidi="ar-SA"/>
      </w:rPr>
    </w:lvl>
    <w:lvl w:ilvl="3" w:tplc="4D982762">
      <w:numFmt w:val="bullet"/>
      <w:lvlText w:val="•"/>
      <w:lvlJc w:val="left"/>
      <w:pPr>
        <w:ind w:left="2989" w:hanging="334"/>
      </w:pPr>
      <w:rPr>
        <w:rFonts w:hint="default"/>
        <w:lang w:val="ru-RU" w:eastAsia="en-US" w:bidi="ar-SA"/>
      </w:rPr>
    </w:lvl>
    <w:lvl w:ilvl="4" w:tplc="4D401314">
      <w:numFmt w:val="bullet"/>
      <w:lvlText w:val="•"/>
      <w:lvlJc w:val="left"/>
      <w:pPr>
        <w:ind w:left="3939" w:hanging="334"/>
      </w:pPr>
      <w:rPr>
        <w:rFonts w:hint="default"/>
        <w:lang w:val="ru-RU" w:eastAsia="en-US" w:bidi="ar-SA"/>
      </w:rPr>
    </w:lvl>
    <w:lvl w:ilvl="5" w:tplc="6CC64888">
      <w:numFmt w:val="bullet"/>
      <w:lvlText w:val="•"/>
      <w:lvlJc w:val="left"/>
      <w:pPr>
        <w:ind w:left="4889" w:hanging="334"/>
      </w:pPr>
      <w:rPr>
        <w:rFonts w:hint="default"/>
        <w:lang w:val="ru-RU" w:eastAsia="en-US" w:bidi="ar-SA"/>
      </w:rPr>
    </w:lvl>
    <w:lvl w:ilvl="6" w:tplc="12F8292A">
      <w:numFmt w:val="bullet"/>
      <w:lvlText w:val="•"/>
      <w:lvlJc w:val="left"/>
      <w:pPr>
        <w:ind w:left="5839" w:hanging="334"/>
      </w:pPr>
      <w:rPr>
        <w:rFonts w:hint="default"/>
        <w:lang w:val="ru-RU" w:eastAsia="en-US" w:bidi="ar-SA"/>
      </w:rPr>
    </w:lvl>
    <w:lvl w:ilvl="7" w:tplc="8DBC0B00">
      <w:numFmt w:val="bullet"/>
      <w:lvlText w:val="•"/>
      <w:lvlJc w:val="left"/>
      <w:pPr>
        <w:ind w:left="6789" w:hanging="334"/>
      </w:pPr>
      <w:rPr>
        <w:rFonts w:hint="default"/>
        <w:lang w:val="ru-RU" w:eastAsia="en-US" w:bidi="ar-SA"/>
      </w:rPr>
    </w:lvl>
    <w:lvl w:ilvl="8" w:tplc="7ED07CF0">
      <w:numFmt w:val="bullet"/>
      <w:lvlText w:val="•"/>
      <w:lvlJc w:val="left"/>
      <w:pPr>
        <w:ind w:left="7739" w:hanging="33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F16"/>
    <w:rsid w:val="0003581E"/>
    <w:rsid w:val="001162FD"/>
    <w:rsid w:val="0013491C"/>
    <w:rsid w:val="001D0C58"/>
    <w:rsid w:val="001D4B61"/>
    <w:rsid w:val="001F7432"/>
    <w:rsid w:val="00236C13"/>
    <w:rsid w:val="00257D75"/>
    <w:rsid w:val="00283871"/>
    <w:rsid w:val="00333BE9"/>
    <w:rsid w:val="00387BF4"/>
    <w:rsid w:val="003A7FE3"/>
    <w:rsid w:val="00430FE0"/>
    <w:rsid w:val="004F5D54"/>
    <w:rsid w:val="005104CE"/>
    <w:rsid w:val="00544879"/>
    <w:rsid w:val="005F7D01"/>
    <w:rsid w:val="00697C11"/>
    <w:rsid w:val="00704C1D"/>
    <w:rsid w:val="00705F54"/>
    <w:rsid w:val="008C5C3A"/>
    <w:rsid w:val="00912F9F"/>
    <w:rsid w:val="00AD56F8"/>
    <w:rsid w:val="00DD6765"/>
    <w:rsid w:val="00DE62DA"/>
    <w:rsid w:val="00DF41C9"/>
    <w:rsid w:val="00E16795"/>
    <w:rsid w:val="00EC0F16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EC0F16"/>
    <w:pPr>
      <w:spacing w:after="120" w:line="480" w:lineRule="auto"/>
      <w:ind w:left="283"/>
    </w:pPr>
    <w:rPr>
      <w:rFonts w:ascii="Times New Roman" w:eastAsia="Times New Roman" w:hAnsi="Times New Roman" w:cs="Arial"/>
      <w:sz w:val="28"/>
      <w:szCs w:val="20"/>
      <w:lang w:bidi="ar-DZ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C0F16"/>
    <w:rPr>
      <w:rFonts w:ascii="Times New Roman" w:eastAsia="Times New Roman" w:hAnsi="Times New Roman" w:cs="Arial"/>
      <w:sz w:val="28"/>
      <w:szCs w:val="20"/>
      <w:lang w:bidi="ar-DZ"/>
    </w:rPr>
  </w:style>
  <w:style w:type="paragraph" w:styleId="3">
    <w:name w:val="Body Text Indent 3"/>
    <w:basedOn w:val="a"/>
    <w:link w:val="30"/>
    <w:uiPriority w:val="99"/>
    <w:unhideWhenUsed/>
    <w:rsid w:val="00EC0F16"/>
    <w:pPr>
      <w:spacing w:after="120" w:line="240" w:lineRule="auto"/>
      <w:ind w:left="283"/>
    </w:pPr>
    <w:rPr>
      <w:rFonts w:ascii="Times New Roman" w:eastAsia="Times New Roman" w:hAnsi="Times New Roman" w:cs="Arial"/>
      <w:sz w:val="16"/>
      <w:szCs w:val="16"/>
      <w:lang w:bidi="ar-DZ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C0F16"/>
    <w:rPr>
      <w:rFonts w:ascii="Times New Roman" w:eastAsia="Times New Roman" w:hAnsi="Times New Roman" w:cs="Arial"/>
      <w:sz w:val="16"/>
      <w:szCs w:val="16"/>
      <w:lang w:bidi="ar-DZ"/>
    </w:rPr>
  </w:style>
  <w:style w:type="paragraph" w:styleId="a3">
    <w:name w:val="List Paragraph"/>
    <w:basedOn w:val="a"/>
    <w:uiPriority w:val="1"/>
    <w:qFormat/>
    <w:rsid w:val="00912F9F"/>
    <w:pPr>
      <w:widowControl w:val="0"/>
      <w:autoSpaceDE w:val="0"/>
      <w:autoSpaceDN w:val="0"/>
      <w:spacing w:after="0" w:line="240" w:lineRule="auto"/>
      <w:ind w:left="143" w:right="139" w:firstLine="707"/>
      <w:jc w:val="both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EC0F16"/>
    <w:pPr>
      <w:spacing w:after="120" w:line="480" w:lineRule="auto"/>
      <w:ind w:left="283"/>
    </w:pPr>
    <w:rPr>
      <w:rFonts w:ascii="Times New Roman" w:eastAsia="Times New Roman" w:hAnsi="Times New Roman" w:cs="Arial"/>
      <w:sz w:val="28"/>
      <w:szCs w:val="20"/>
      <w:lang w:bidi="ar-DZ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C0F16"/>
    <w:rPr>
      <w:rFonts w:ascii="Times New Roman" w:eastAsia="Times New Roman" w:hAnsi="Times New Roman" w:cs="Arial"/>
      <w:sz w:val="28"/>
      <w:szCs w:val="20"/>
      <w:lang w:bidi="ar-DZ"/>
    </w:rPr>
  </w:style>
  <w:style w:type="paragraph" w:styleId="3">
    <w:name w:val="Body Text Indent 3"/>
    <w:basedOn w:val="a"/>
    <w:link w:val="30"/>
    <w:uiPriority w:val="99"/>
    <w:unhideWhenUsed/>
    <w:rsid w:val="00EC0F16"/>
    <w:pPr>
      <w:spacing w:after="120" w:line="240" w:lineRule="auto"/>
      <w:ind w:left="283"/>
    </w:pPr>
    <w:rPr>
      <w:rFonts w:ascii="Times New Roman" w:eastAsia="Times New Roman" w:hAnsi="Times New Roman" w:cs="Arial"/>
      <w:sz w:val="16"/>
      <w:szCs w:val="16"/>
      <w:lang w:bidi="ar-DZ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C0F16"/>
    <w:rPr>
      <w:rFonts w:ascii="Times New Roman" w:eastAsia="Times New Roman" w:hAnsi="Times New Roman" w:cs="Arial"/>
      <w:sz w:val="16"/>
      <w:szCs w:val="16"/>
      <w:lang w:bidi="ar-DZ"/>
    </w:rPr>
  </w:style>
  <w:style w:type="paragraph" w:styleId="a3">
    <w:name w:val="List Paragraph"/>
    <w:basedOn w:val="a"/>
    <w:uiPriority w:val="1"/>
    <w:qFormat/>
    <w:rsid w:val="00912F9F"/>
    <w:pPr>
      <w:widowControl w:val="0"/>
      <w:autoSpaceDE w:val="0"/>
      <w:autoSpaceDN w:val="0"/>
      <w:spacing w:after="0" w:line="240" w:lineRule="auto"/>
      <w:ind w:left="143" w:right="139" w:firstLine="707"/>
      <w:jc w:val="both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6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adm-nerzavod_2024@mail.ru</cp:lastModifiedBy>
  <cp:revision>2</cp:revision>
  <dcterms:created xsi:type="dcterms:W3CDTF">2026-10-09T00:15:00Z</dcterms:created>
  <dcterms:modified xsi:type="dcterms:W3CDTF">2026-10-09T00:15:00Z</dcterms:modified>
</cp:coreProperties>
</file>