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74D" w:rsidRPr="00400E73" w:rsidRDefault="0002774D" w:rsidP="0002774D">
      <w:pPr>
        <w:pStyle w:val="2"/>
        <w:ind w:firstLine="709"/>
        <w:jc w:val="center"/>
        <w:rPr>
          <w:sz w:val="32"/>
          <w:szCs w:val="32"/>
        </w:rPr>
      </w:pPr>
      <w:r w:rsidRPr="00400E73">
        <w:rPr>
          <w:sz w:val="32"/>
          <w:szCs w:val="32"/>
        </w:rPr>
        <w:t xml:space="preserve">СОВЕТ НЕРЧИНСКО-ЗАВОДСКОГО </w:t>
      </w:r>
    </w:p>
    <w:p w:rsidR="0002774D" w:rsidRPr="00400E73" w:rsidRDefault="0002774D" w:rsidP="0002774D">
      <w:pPr>
        <w:pStyle w:val="2"/>
        <w:ind w:firstLine="709"/>
        <w:jc w:val="center"/>
        <w:rPr>
          <w:sz w:val="32"/>
          <w:szCs w:val="32"/>
        </w:rPr>
      </w:pPr>
      <w:r w:rsidRPr="00400E73">
        <w:rPr>
          <w:sz w:val="32"/>
          <w:szCs w:val="32"/>
        </w:rPr>
        <w:t xml:space="preserve">МУНИЦИПАЛЬНОГО ОКРУГА </w:t>
      </w:r>
    </w:p>
    <w:p w:rsidR="0002774D" w:rsidRPr="00744275" w:rsidRDefault="0002774D" w:rsidP="0002774D">
      <w:pPr>
        <w:pStyle w:val="2"/>
        <w:ind w:firstLine="709"/>
        <w:jc w:val="center"/>
        <w:rPr>
          <w:sz w:val="32"/>
          <w:szCs w:val="32"/>
        </w:rPr>
      </w:pPr>
      <w:r w:rsidRPr="00400E73">
        <w:rPr>
          <w:sz w:val="32"/>
          <w:szCs w:val="32"/>
        </w:rPr>
        <w:t>ЗАБАЙКАЛЬСКОГО КРАЯ</w:t>
      </w:r>
    </w:p>
    <w:p w:rsidR="0002774D" w:rsidRPr="00030B98" w:rsidRDefault="0002774D" w:rsidP="0002774D">
      <w:pPr>
        <w:ind w:firstLine="709"/>
        <w:rPr>
          <w:szCs w:val="32"/>
        </w:rPr>
      </w:pPr>
    </w:p>
    <w:p w:rsidR="0002774D" w:rsidRPr="00400E73" w:rsidRDefault="0002774D" w:rsidP="0002774D">
      <w:pPr>
        <w:pStyle w:val="2"/>
        <w:ind w:firstLine="709"/>
        <w:jc w:val="center"/>
        <w:rPr>
          <w:sz w:val="32"/>
          <w:szCs w:val="32"/>
        </w:rPr>
      </w:pPr>
      <w:r w:rsidRPr="00400E73">
        <w:rPr>
          <w:sz w:val="32"/>
          <w:szCs w:val="32"/>
        </w:rPr>
        <w:t>РЕШЕНИЕ</w:t>
      </w:r>
    </w:p>
    <w:p w:rsidR="0002774D" w:rsidRPr="00030B98" w:rsidRDefault="0002774D" w:rsidP="0002774D">
      <w:pPr>
        <w:ind w:firstLine="709"/>
        <w:rPr>
          <w:szCs w:val="28"/>
        </w:rPr>
      </w:pPr>
    </w:p>
    <w:p w:rsidR="0002774D" w:rsidRPr="00030B98" w:rsidRDefault="0002774D" w:rsidP="0002774D">
      <w:pPr>
        <w:ind w:firstLine="709"/>
        <w:rPr>
          <w:szCs w:val="28"/>
        </w:rPr>
      </w:pPr>
    </w:p>
    <w:p w:rsidR="0002774D" w:rsidRPr="00030B98" w:rsidRDefault="00E14BB9" w:rsidP="00E14BB9">
      <w:pPr>
        <w:ind w:firstLine="709"/>
        <w:rPr>
          <w:szCs w:val="28"/>
        </w:rPr>
      </w:pPr>
      <w:r>
        <w:rPr>
          <w:szCs w:val="28"/>
        </w:rPr>
        <w:t xml:space="preserve">От 08 июня </w:t>
      </w:r>
      <w:r w:rsidR="0002774D" w:rsidRPr="00030B98">
        <w:rPr>
          <w:szCs w:val="28"/>
        </w:rPr>
        <w:t>202</w:t>
      </w:r>
      <w:r w:rsidR="00F86533">
        <w:rPr>
          <w:szCs w:val="28"/>
        </w:rPr>
        <w:t>6</w:t>
      </w:r>
      <w:r>
        <w:rPr>
          <w:szCs w:val="28"/>
        </w:rPr>
        <w:t xml:space="preserve"> г.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</w:t>
      </w:r>
      <w:r>
        <w:rPr>
          <w:szCs w:val="28"/>
        </w:rPr>
        <w:tab/>
      </w:r>
      <w:r>
        <w:rPr>
          <w:szCs w:val="28"/>
        </w:rPr>
        <w:tab/>
      </w:r>
      <w:r w:rsidR="0002774D" w:rsidRPr="00030B98">
        <w:rPr>
          <w:szCs w:val="28"/>
        </w:rPr>
        <w:t>№</w:t>
      </w:r>
      <w:r>
        <w:rPr>
          <w:szCs w:val="28"/>
        </w:rPr>
        <w:t>399</w:t>
      </w:r>
    </w:p>
    <w:p w:rsidR="0002774D" w:rsidRPr="00030B98" w:rsidRDefault="0002774D" w:rsidP="0002774D">
      <w:pPr>
        <w:ind w:firstLine="709"/>
        <w:jc w:val="center"/>
        <w:rPr>
          <w:szCs w:val="28"/>
        </w:rPr>
      </w:pPr>
    </w:p>
    <w:p w:rsidR="0002774D" w:rsidRPr="00030B98" w:rsidRDefault="0002774D" w:rsidP="0002774D">
      <w:pPr>
        <w:ind w:firstLine="709"/>
        <w:jc w:val="center"/>
        <w:rPr>
          <w:szCs w:val="28"/>
        </w:rPr>
      </w:pPr>
      <w:r w:rsidRPr="00030B98">
        <w:rPr>
          <w:szCs w:val="28"/>
        </w:rPr>
        <w:t>с. Нерчинский Завод</w:t>
      </w:r>
    </w:p>
    <w:p w:rsidR="0002774D" w:rsidRPr="00030B98" w:rsidRDefault="0002774D" w:rsidP="0002774D">
      <w:pPr>
        <w:ind w:firstLine="709"/>
        <w:rPr>
          <w:szCs w:val="28"/>
        </w:rPr>
      </w:pPr>
    </w:p>
    <w:p w:rsidR="0002774D" w:rsidRPr="00030B98" w:rsidRDefault="0002774D" w:rsidP="0002774D">
      <w:pPr>
        <w:suppressAutoHyphens/>
        <w:ind w:firstLine="709"/>
        <w:jc w:val="center"/>
        <w:rPr>
          <w:b/>
          <w:bCs/>
          <w:sz w:val="32"/>
          <w:szCs w:val="32"/>
        </w:rPr>
      </w:pPr>
      <w:r w:rsidRPr="00030B98">
        <w:rPr>
          <w:b/>
          <w:bCs/>
          <w:sz w:val="32"/>
          <w:szCs w:val="32"/>
        </w:rPr>
        <w:t xml:space="preserve">О внесении изменений в Устав </w:t>
      </w:r>
    </w:p>
    <w:p w:rsidR="0002774D" w:rsidRPr="00030B98" w:rsidRDefault="0002774D" w:rsidP="0002774D">
      <w:pPr>
        <w:suppressAutoHyphens/>
        <w:ind w:firstLine="709"/>
        <w:jc w:val="center"/>
        <w:rPr>
          <w:b/>
          <w:bCs/>
          <w:sz w:val="32"/>
          <w:szCs w:val="32"/>
        </w:rPr>
      </w:pPr>
      <w:r w:rsidRPr="00030B98">
        <w:rPr>
          <w:b/>
          <w:bCs/>
          <w:sz w:val="32"/>
          <w:szCs w:val="32"/>
        </w:rPr>
        <w:t xml:space="preserve">Нерчинско-Заводского муниципального округа </w:t>
      </w:r>
    </w:p>
    <w:p w:rsidR="0002774D" w:rsidRPr="00030B98" w:rsidRDefault="0002774D" w:rsidP="0002774D">
      <w:pPr>
        <w:suppressAutoHyphens/>
        <w:ind w:firstLine="709"/>
        <w:jc w:val="center"/>
        <w:rPr>
          <w:b/>
          <w:bCs/>
          <w:sz w:val="32"/>
          <w:szCs w:val="32"/>
        </w:rPr>
      </w:pPr>
      <w:r w:rsidRPr="00030B98">
        <w:rPr>
          <w:b/>
          <w:bCs/>
          <w:sz w:val="32"/>
          <w:szCs w:val="32"/>
        </w:rPr>
        <w:t>Забайкальского края</w:t>
      </w:r>
    </w:p>
    <w:p w:rsidR="0002774D" w:rsidRPr="00030B98" w:rsidRDefault="0002774D" w:rsidP="0002774D">
      <w:pPr>
        <w:suppressAutoHyphens/>
        <w:ind w:firstLine="709"/>
        <w:rPr>
          <w:bCs/>
          <w:szCs w:val="28"/>
        </w:rPr>
      </w:pPr>
    </w:p>
    <w:p w:rsidR="0002774D" w:rsidRPr="00006EA8" w:rsidRDefault="0002774D" w:rsidP="0002774D">
      <w:pPr>
        <w:suppressAutoHyphens/>
        <w:ind w:firstLine="709"/>
        <w:jc w:val="both"/>
        <w:rPr>
          <w:sz w:val="28"/>
          <w:szCs w:val="28"/>
        </w:rPr>
      </w:pPr>
      <w:r w:rsidRPr="00D03DE9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Федеральным законом от 20.03.2025 №- 33</w:t>
      </w:r>
      <w:r w:rsidRPr="00D03DE9">
        <w:rPr>
          <w:sz w:val="28"/>
          <w:szCs w:val="28"/>
        </w:rPr>
        <w:t xml:space="preserve">-ФЗ «Об общих принципах организации местного самоуправления </w:t>
      </w:r>
      <w:r>
        <w:rPr>
          <w:sz w:val="28"/>
          <w:szCs w:val="28"/>
        </w:rPr>
        <w:t>в единой системе публичной власти</w:t>
      </w:r>
      <w:r w:rsidR="00FA2265">
        <w:rPr>
          <w:sz w:val="28"/>
          <w:szCs w:val="28"/>
        </w:rPr>
        <w:t>»</w:t>
      </w:r>
      <w:r w:rsidRPr="00D03DE9">
        <w:rPr>
          <w:sz w:val="28"/>
          <w:szCs w:val="28"/>
        </w:rPr>
        <w:t xml:space="preserve">, Уставом </w:t>
      </w:r>
      <w:r>
        <w:rPr>
          <w:sz w:val="28"/>
          <w:szCs w:val="28"/>
        </w:rPr>
        <w:t xml:space="preserve">Нерчинско-Заводского </w:t>
      </w:r>
      <w:r w:rsidRPr="00D03DE9">
        <w:rPr>
          <w:sz w:val="28"/>
          <w:szCs w:val="28"/>
        </w:rPr>
        <w:t xml:space="preserve">муниципального округа Забайкальского края, Совет </w:t>
      </w:r>
      <w:r>
        <w:rPr>
          <w:sz w:val="28"/>
          <w:szCs w:val="28"/>
        </w:rPr>
        <w:t>Нерчинско-Заводского</w:t>
      </w:r>
      <w:r w:rsidRPr="00D03DE9">
        <w:rPr>
          <w:sz w:val="28"/>
          <w:szCs w:val="28"/>
        </w:rPr>
        <w:t xml:space="preserve"> муниципаль</w:t>
      </w:r>
      <w:r>
        <w:rPr>
          <w:sz w:val="28"/>
          <w:szCs w:val="28"/>
        </w:rPr>
        <w:t xml:space="preserve">ного округа Забайкальского края </w:t>
      </w:r>
      <w:r>
        <w:rPr>
          <w:bCs/>
          <w:sz w:val="28"/>
          <w:szCs w:val="28"/>
        </w:rPr>
        <w:t>решил</w:t>
      </w:r>
      <w:r w:rsidRPr="00D03DE9">
        <w:rPr>
          <w:bCs/>
          <w:sz w:val="28"/>
          <w:szCs w:val="28"/>
        </w:rPr>
        <w:t>:</w:t>
      </w:r>
    </w:p>
    <w:p w:rsidR="0002774D" w:rsidRPr="00030B98" w:rsidRDefault="0002774D" w:rsidP="0002774D">
      <w:pPr>
        <w:suppressAutoHyphens/>
        <w:ind w:firstLine="709"/>
        <w:jc w:val="both"/>
        <w:rPr>
          <w:bCs/>
          <w:szCs w:val="28"/>
        </w:rPr>
      </w:pPr>
    </w:p>
    <w:p w:rsidR="0002774D" w:rsidRPr="00D03DE9" w:rsidRDefault="0002774D" w:rsidP="0002774D">
      <w:pPr>
        <w:suppressAutoHyphens/>
        <w:ind w:firstLine="709"/>
        <w:jc w:val="both"/>
        <w:rPr>
          <w:sz w:val="28"/>
          <w:szCs w:val="28"/>
        </w:rPr>
      </w:pPr>
      <w:r w:rsidRPr="00D03DE9">
        <w:rPr>
          <w:sz w:val="28"/>
          <w:szCs w:val="28"/>
        </w:rPr>
        <w:t>1. Внести изменения</w:t>
      </w:r>
      <w:r>
        <w:rPr>
          <w:sz w:val="28"/>
          <w:szCs w:val="28"/>
        </w:rPr>
        <w:t xml:space="preserve"> </w:t>
      </w:r>
      <w:r w:rsidRPr="00D03DE9">
        <w:rPr>
          <w:sz w:val="28"/>
          <w:szCs w:val="28"/>
        </w:rPr>
        <w:t xml:space="preserve">в Устав </w:t>
      </w:r>
      <w:r>
        <w:rPr>
          <w:sz w:val="28"/>
          <w:szCs w:val="28"/>
        </w:rPr>
        <w:t>Нерчинско-Заводского</w:t>
      </w:r>
      <w:r w:rsidRPr="00D03DE9">
        <w:rPr>
          <w:sz w:val="28"/>
          <w:szCs w:val="28"/>
        </w:rPr>
        <w:t xml:space="preserve"> муниципального округа Забайкальского края, следующего содержания:</w:t>
      </w:r>
    </w:p>
    <w:p w:rsidR="004330B0" w:rsidRDefault="004330B0" w:rsidP="0002774D">
      <w:pPr>
        <w:suppressAutoHyphens/>
        <w:ind w:firstLine="709"/>
        <w:jc w:val="both"/>
        <w:rPr>
          <w:sz w:val="28"/>
          <w:szCs w:val="28"/>
        </w:rPr>
      </w:pPr>
    </w:p>
    <w:p w:rsidR="004330B0" w:rsidRPr="00434E2F" w:rsidRDefault="0002774D" w:rsidP="0002774D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4330B0" w:rsidRPr="00434E2F">
        <w:rPr>
          <w:color w:val="000000" w:themeColor="text1"/>
          <w:sz w:val="28"/>
          <w:szCs w:val="28"/>
        </w:rPr>
        <w:t>Статью 27 Устава изложить в следующей редакции:</w:t>
      </w:r>
    </w:p>
    <w:p w:rsidR="0002774D" w:rsidRPr="0002774D" w:rsidRDefault="004330B0" w:rsidP="0002774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2774D" w:rsidRPr="0002774D">
        <w:rPr>
          <w:sz w:val="28"/>
          <w:szCs w:val="28"/>
        </w:rPr>
        <w:t xml:space="preserve">Статья 27. Контрольно-счетная </w:t>
      </w:r>
      <w:r w:rsidR="00AD593D">
        <w:rPr>
          <w:sz w:val="28"/>
          <w:szCs w:val="28"/>
        </w:rPr>
        <w:t>палата</w:t>
      </w:r>
      <w:r w:rsidR="0002774D" w:rsidRPr="0002774D">
        <w:rPr>
          <w:sz w:val="28"/>
          <w:szCs w:val="28"/>
        </w:rPr>
        <w:t xml:space="preserve"> муниципального округа</w:t>
      </w:r>
    </w:p>
    <w:p w:rsidR="0002774D" w:rsidRPr="0002774D" w:rsidRDefault="0002774D" w:rsidP="0002774D">
      <w:pPr>
        <w:suppressAutoHyphens/>
        <w:ind w:firstLine="709"/>
        <w:jc w:val="both"/>
        <w:rPr>
          <w:sz w:val="28"/>
          <w:szCs w:val="28"/>
        </w:rPr>
      </w:pPr>
      <w:r w:rsidRPr="0002774D">
        <w:rPr>
          <w:sz w:val="28"/>
          <w:szCs w:val="28"/>
        </w:rPr>
        <w:t>1. Контрольно-</w:t>
      </w:r>
      <w:r w:rsidR="00AD593D">
        <w:rPr>
          <w:sz w:val="28"/>
          <w:szCs w:val="28"/>
        </w:rPr>
        <w:t>счетная палата</w:t>
      </w:r>
      <w:r w:rsidRPr="0002774D">
        <w:rPr>
          <w:sz w:val="28"/>
          <w:szCs w:val="28"/>
        </w:rPr>
        <w:t xml:space="preserve"> муниципального округа является постоянно действующим органом внешнего муниципального финансового контроля и образуется Советом муниципального округа.</w:t>
      </w:r>
    </w:p>
    <w:p w:rsidR="0002774D" w:rsidRPr="0002774D" w:rsidRDefault="0002774D" w:rsidP="0002774D">
      <w:pPr>
        <w:suppressAutoHyphens/>
        <w:ind w:firstLine="709"/>
        <w:jc w:val="both"/>
        <w:rPr>
          <w:sz w:val="28"/>
          <w:szCs w:val="28"/>
        </w:rPr>
      </w:pPr>
      <w:r w:rsidRPr="0002774D">
        <w:rPr>
          <w:sz w:val="28"/>
          <w:szCs w:val="28"/>
        </w:rPr>
        <w:t>2. Контрольно-</w:t>
      </w:r>
      <w:r w:rsidR="00AD593D">
        <w:rPr>
          <w:sz w:val="28"/>
          <w:szCs w:val="28"/>
        </w:rPr>
        <w:t>счетная палата</w:t>
      </w:r>
      <w:r w:rsidRPr="0002774D">
        <w:rPr>
          <w:sz w:val="28"/>
          <w:szCs w:val="28"/>
        </w:rPr>
        <w:t xml:space="preserve"> муниципального округа подотчетна Совету муниципального округа.</w:t>
      </w:r>
    </w:p>
    <w:p w:rsidR="0002774D" w:rsidRPr="0002774D" w:rsidRDefault="0002774D" w:rsidP="0002774D">
      <w:pPr>
        <w:suppressAutoHyphens/>
        <w:ind w:firstLine="709"/>
        <w:jc w:val="both"/>
        <w:rPr>
          <w:sz w:val="28"/>
          <w:szCs w:val="28"/>
        </w:rPr>
      </w:pPr>
      <w:r w:rsidRPr="0002774D">
        <w:rPr>
          <w:sz w:val="28"/>
          <w:szCs w:val="28"/>
        </w:rPr>
        <w:t xml:space="preserve">3. Контрольно-счетная </w:t>
      </w:r>
      <w:r w:rsidR="00AD593D">
        <w:rPr>
          <w:sz w:val="28"/>
          <w:szCs w:val="28"/>
        </w:rPr>
        <w:t>палата</w:t>
      </w:r>
      <w:r w:rsidRPr="0002774D">
        <w:rPr>
          <w:sz w:val="28"/>
          <w:szCs w:val="28"/>
        </w:rPr>
        <w:t xml:space="preserve"> муниципального округа обладает организационной и функциональной независимостью и осуществляет свою деятельность самостоятельно.</w:t>
      </w:r>
    </w:p>
    <w:p w:rsidR="0002774D" w:rsidRPr="0002774D" w:rsidRDefault="0002774D" w:rsidP="0002774D">
      <w:pPr>
        <w:suppressAutoHyphens/>
        <w:ind w:firstLine="709"/>
        <w:jc w:val="both"/>
        <w:rPr>
          <w:sz w:val="28"/>
          <w:szCs w:val="28"/>
        </w:rPr>
      </w:pPr>
      <w:r w:rsidRPr="0002774D">
        <w:rPr>
          <w:sz w:val="28"/>
          <w:szCs w:val="28"/>
        </w:rPr>
        <w:t xml:space="preserve">4. Деятельность контрольно-счетной </w:t>
      </w:r>
      <w:r w:rsidR="00AD593D">
        <w:rPr>
          <w:sz w:val="28"/>
          <w:szCs w:val="28"/>
        </w:rPr>
        <w:t>палаты</w:t>
      </w:r>
      <w:r w:rsidRPr="0002774D">
        <w:rPr>
          <w:sz w:val="28"/>
          <w:szCs w:val="28"/>
        </w:rPr>
        <w:t xml:space="preserve"> муниципального округа не может быть приостановлена, в том числе в связи с досрочным прекращением полномочий Совета муниципального округа.</w:t>
      </w:r>
    </w:p>
    <w:p w:rsidR="0002774D" w:rsidRPr="0002774D" w:rsidRDefault="0002774D" w:rsidP="0002774D">
      <w:pPr>
        <w:suppressAutoHyphens/>
        <w:ind w:firstLine="709"/>
        <w:jc w:val="both"/>
        <w:rPr>
          <w:sz w:val="28"/>
          <w:szCs w:val="28"/>
        </w:rPr>
      </w:pPr>
      <w:r w:rsidRPr="0002774D">
        <w:rPr>
          <w:sz w:val="28"/>
          <w:szCs w:val="28"/>
        </w:rPr>
        <w:t xml:space="preserve">5. Контрольно-счетная </w:t>
      </w:r>
      <w:r w:rsidR="00AD593D">
        <w:rPr>
          <w:sz w:val="28"/>
          <w:szCs w:val="28"/>
        </w:rPr>
        <w:t xml:space="preserve">палата </w:t>
      </w:r>
      <w:r w:rsidRPr="0002774D">
        <w:rPr>
          <w:sz w:val="28"/>
          <w:szCs w:val="28"/>
        </w:rPr>
        <w:t xml:space="preserve">муниципального округа образуется в составе председателя контрольно-счетной </w:t>
      </w:r>
      <w:r w:rsidR="00AD593D">
        <w:rPr>
          <w:sz w:val="28"/>
          <w:szCs w:val="28"/>
        </w:rPr>
        <w:t>палаты</w:t>
      </w:r>
      <w:r w:rsidRPr="0002774D">
        <w:rPr>
          <w:sz w:val="28"/>
          <w:szCs w:val="28"/>
        </w:rPr>
        <w:t xml:space="preserve"> муниципального округа и аппарата контрольно-счетной </w:t>
      </w:r>
      <w:r w:rsidR="00AD593D">
        <w:rPr>
          <w:sz w:val="28"/>
          <w:szCs w:val="28"/>
        </w:rPr>
        <w:t>палата</w:t>
      </w:r>
      <w:r w:rsidRPr="0002774D">
        <w:rPr>
          <w:sz w:val="28"/>
          <w:szCs w:val="28"/>
        </w:rPr>
        <w:t xml:space="preserve"> муниципального округа.</w:t>
      </w:r>
    </w:p>
    <w:p w:rsidR="0002774D" w:rsidRDefault="00AD593D" w:rsidP="0002774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2774D" w:rsidRPr="0002774D">
        <w:rPr>
          <w:sz w:val="28"/>
          <w:szCs w:val="28"/>
        </w:rPr>
        <w:t xml:space="preserve">. Контрольно-счетная </w:t>
      </w:r>
      <w:r>
        <w:rPr>
          <w:sz w:val="28"/>
          <w:szCs w:val="28"/>
        </w:rPr>
        <w:t>палата</w:t>
      </w:r>
      <w:r w:rsidR="0002774D" w:rsidRPr="0002774D">
        <w:rPr>
          <w:sz w:val="28"/>
          <w:szCs w:val="28"/>
        </w:rPr>
        <w:t xml:space="preserve"> муниципального округа обладает правами юридического лица.</w:t>
      </w:r>
    </w:p>
    <w:p w:rsidR="00D43178" w:rsidRPr="0002774D" w:rsidRDefault="00D43178" w:rsidP="0002774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D43178">
        <w:t xml:space="preserve"> </w:t>
      </w:r>
      <w:r w:rsidRPr="00D43178">
        <w:rPr>
          <w:sz w:val="28"/>
          <w:szCs w:val="28"/>
        </w:rPr>
        <w:t xml:space="preserve">Срок полномочий председателя контрольно-счетной </w:t>
      </w:r>
      <w:r>
        <w:rPr>
          <w:sz w:val="28"/>
          <w:szCs w:val="28"/>
        </w:rPr>
        <w:t xml:space="preserve">палаты </w:t>
      </w:r>
      <w:r w:rsidRPr="00D43178">
        <w:rPr>
          <w:sz w:val="28"/>
          <w:szCs w:val="28"/>
        </w:rPr>
        <w:t>муниципального округа составляет пять лет</w:t>
      </w:r>
      <w:r>
        <w:rPr>
          <w:sz w:val="28"/>
          <w:szCs w:val="28"/>
        </w:rPr>
        <w:t>.</w:t>
      </w:r>
    </w:p>
    <w:p w:rsidR="004330B0" w:rsidRDefault="00D43178" w:rsidP="0002774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02774D" w:rsidRPr="0002774D">
        <w:rPr>
          <w:sz w:val="28"/>
          <w:szCs w:val="28"/>
        </w:rPr>
        <w:t>. Порядок организации и деятельности контрольно-счетного органа муниципального округа определяется Федеральным законом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Бюджетным кодексом Российской Федерации, другими федеральными законами и иными нормативными правовыми актами Российской Федерации, муниципальными нормативными правовыми актами. В случаях и порядке, которые установлены федеральными законами, правовое регулирование организации и деятельности контрольно-счетного органа муниципального округа осуществляется также законами Забайкальского края</w:t>
      </w:r>
      <w:proofErr w:type="gramStart"/>
      <w:r w:rsidR="0002774D" w:rsidRPr="0002774D">
        <w:rPr>
          <w:sz w:val="28"/>
          <w:szCs w:val="28"/>
        </w:rPr>
        <w:t>.</w:t>
      </w:r>
      <w:r w:rsidR="004330B0">
        <w:rPr>
          <w:sz w:val="28"/>
          <w:szCs w:val="28"/>
        </w:rPr>
        <w:t>»;</w:t>
      </w:r>
      <w:proofErr w:type="gramEnd"/>
    </w:p>
    <w:p w:rsidR="0002774D" w:rsidRDefault="0002774D" w:rsidP="0002774D">
      <w:pPr>
        <w:suppressAutoHyphens/>
        <w:ind w:firstLine="709"/>
        <w:jc w:val="both"/>
        <w:rPr>
          <w:sz w:val="28"/>
          <w:szCs w:val="28"/>
        </w:rPr>
      </w:pPr>
    </w:p>
    <w:p w:rsidR="00F86533" w:rsidRPr="00434E2F" w:rsidRDefault="004330B0" w:rsidP="0002774D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1.</w:t>
      </w:r>
      <w:r w:rsidR="00F86533">
        <w:rPr>
          <w:sz w:val="28"/>
          <w:szCs w:val="28"/>
        </w:rPr>
        <w:t xml:space="preserve">2. </w:t>
      </w:r>
      <w:r w:rsidR="00434E2F" w:rsidRPr="00434E2F">
        <w:rPr>
          <w:color w:val="000000" w:themeColor="text1"/>
          <w:sz w:val="28"/>
          <w:szCs w:val="28"/>
        </w:rPr>
        <w:t>Ч</w:t>
      </w:r>
      <w:r w:rsidRPr="00434E2F">
        <w:rPr>
          <w:color w:val="000000" w:themeColor="text1"/>
          <w:sz w:val="28"/>
          <w:szCs w:val="28"/>
        </w:rPr>
        <w:t xml:space="preserve">асть </w:t>
      </w:r>
      <w:r w:rsidR="00F86533" w:rsidRPr="00434E2F">
        <w:rPr>
          <w:color w:val="000000" w:themeColor="text1"/>
          <w:sz w:val="28"/>
          <w:szCs w:val="28"/>
        </w:rPr>
        <w:t>5 статьи 29</w:t>
      </w:r>
      <w:r w:rsidRPr="00434E2F">
        <w:rPr>
          <w:color w:val="000000" w:themeColor="text1"/>
          <w:sz w:val="28"/>
          <w:szCs w:val="28"/>
        </w:rPr>
        <w:t xml:space="preserve"> Устава исключить;</w:t>
      </w:r>
    </w:p>
    <w:p w:rsidR="004330B0" w:rsidRPr="00434E2F" w:rsidRDefault="004330B0" w:rsidP="0002774D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</w:p>
    <w:p w:rsidR="004330B0" w:rsidRPr="00434E2F" w:rsidRDefault="004330B0" w:rsidP="0002774D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434E2F">
        <w:rPr>
          <w:color w:val="000000" w:themeColor="text1"/>
          <w:sz w:val="28"/>
          <w:szCs w:val="28"/>
        </w:rPr>
        <w:t>1.3. в пункте 4 части 1 статьи 22, пункте 5 части 1 статьи 32 Устава слова «контрольно-счетная комиссия» заменить словами «контрольно-счетная палата» в соответствующем падеже;</w:t>
      </w:r>
    </w:p>
    <w:p w:rsidR="004330B0" w:rsidRPr="00434E2F" w:rsidRDefault="004330B0" w:rsidP="0002774D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</w:p>
    <w:p w:rsidR="004330B0" w:rsidRPr="00434E2F" w:rsidRDefault="004330B0" w:rsidP="0002774D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434E2F">
        <w:rPr>
          <w:color w:val="000000" w:themeColor="text1"/>
          <w:sz w:val="28"/>
          <w:szCs w:val="28"/>
        </w:rPr>
        <w:t>1.4. в пункте 3 части 1 статьи 28, части 1 статьи 29, части 8 статьи 29 Устава слова «контрольно-счетного органа» заменить словами  «контрольно-счетной палаты».</w:t>
      </w:r>
    </w:p>
    <w:p w:rsidR="009B4533" w:rsidRPr="00434E2F" w:rsidRDefault="00434E2F" w:rsidP="00434E2F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434E2F">
        <w:rPr>
          <w:color w:val="000000" w:themeColor="text1"/>
          <w:sz w:val="28"/>
          <w:szCs w:val="28"/>
        </w:rPr>
        <w:t>в</w:t>
      </w:r>
      <w:r w:rsidR="009B4533" w:rsidRPr="00434E2F">
        <w:rPr>
          <w:color w:val="000000" w:themeColor="text1"/>
          <w:sz w:val="28"/>
          <w:szCs w:val="28"/>
        </w:rPr>
        <w:t xml:space="preserve"> части 1 статьи 29, части 8 статьи 29 Устава слова «заместителя председателя» исключить</w:t>
      </w:r>
      <w:r w:rsidRPr="00434E2F">
        <w:rPr>
          <w:color w:val="000000" w:themeColor="text1"/>
          <w:sz w:val="28"/>
          <w:szCs w:val="28"/>
        </w:rPr>
        <w:t>.</w:t>
      </w:r>
      <w:r w:rsidR="009B4533" w:rsidRPr="00434E2F">
        <w:rPr>
          <w:color w:val="000000" w:themeColor="text1"/>
          <w:sz w:val="28"/>
          <w:szCs w:val="28"/>
        </w:rPr>
        <w:t xml:space="preserve"> </w:t>
      </w:r>
    </w:p>
    <w:p w:rsidR="0002774D" w:rsidRPr="00744275" w:rsidRDefault="004330B0" w:rsidP="0002774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2774D" w:rsidRPr="00744275">
        <w:rPr>
          <w:sz w:val="28"/>
          <w:szCs w:val="28"/>
        </w:rPr>
        <w:t>. Настоящее решение о внесении изменений</w:t>
      </w:r>
      <w:r w:rsidR="0002774D">
        <w:rPr>
          <w:sz w:val="28"/>
          <w:szCs w:val="28"/>
        </w:rPr>
        <w:t xml:space="preserve"> </w:t>
      </w:r>
      <w:r w:rsidR="0002774D" w:rsidRPr="00744275">
        <w:rPr>
          <w:sz w:val="28"/>
          <w:szCs w:val="28"/>
        </w:rPr>
        <w:t>в Устав Нерчинско-Заводского муниципального округа Забайкальского края направить в Управление Министерства юстиции Российской Федерации по Забайкальскому краю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="0002774D" w:rsidRPr="00744275">
        <w:rPr>
          <w:sz w:val="28"/>
          <w:szCs w:val="28"/>
        </w:rPr>
        <w:t>.р</w:t>
      </w:r>
      <w:proofErr w:type="gramEnd"/>
      <w:r w:rsidR="0002774D" w:rsidRPr="00744275">
        <w:rPr>
          <w:sz w:val="28"/>
          <w:szCs w:val="28"/>
        </w:rPr>
        <w:t>ф);</w:t>
      </w:r>
    </w:p>
    <w:p w:rsidR="0002774D" w:rsidRPr="00744275" w:rsidRDefault="004330B0" w:rsidP="0002774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2774D" w:rsidRPr="00744275">
        <w:rPr>
          <w:sz w:val="28"/>
          <w:szCs w:val="28"/>
        </w:rPr>
        <w:t xml:space="preserve">. После государственной регистрации настоящее решение опубликовать в информационно-телекоммуникационной сети «Интернет», на официальном сайте администрации, по адресу </w:t>
      </w:r>
      <w:r w:rsidR="0002774D" w:rsidRPr="004330B0">
        <w:rPr>
          <w:sz w:val="28"/>
          <w:szCs w:val="28"/>
        </w:rPr>
        <w:t>https://нерзавод75.рф/.</w:t>
      </w:r>
    </w:p>
    <w:p w:rsidR="0002774D" w:rsidRPr="00D417F6" w:rsidRDefault="0002774D" w:rsidP="0002774D">
      <w:pPr>
        <w:suppressAutoHyphens/>
        <w:ind w:firstLine="709"/>
        <w:jc w:val="both"/>
        <w:rPr>
          <w:sz w:val="28"/>
          <w:szCs w:val="28"/>
        </w:rPr>
      </w:pPr>
    </w:p>
    <w:p w:rsidR="0002774D" w:rsidRDefault="0002774D" w:rsidP="0002774D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02774D" w:rsidRPr="00A00244" w:rsidRDefault="0002774D" w:rsidP="0002774D">
      <w:pPr>
        <w:rPr>
          <w:sz w:val="28"/>
          <w:szCs w:val="28"/>
        </w:rPr>
      </w:pPr>
      <w:r w:rsidRPr="00A00244">
        <w:rPr>
          <w:sz w:val="28"/>
          <w:szCs w:val="28"/>
        </w:rPr>
        <w:t>Нерчинско-Заводского</w:t>
      </w:r>
    </w:p>
    <w:p w:rsidR="0002774D" w:rsidRDefault="0002774D" w:rsidP="0002774D">
      <w:pPr>
        <w:rPr>
          <w:sz w:val="28"/>
          <w:szCs w:val="28"/>
        </w:rPr>
      </w:pPr>
      <w:r w:rsidRPr="00A00244">
        <w:rPr>
          <w:sz w:val="28"/>
          <w:szCs w:val="28"/>
        </w:rPr>
        <w:t>муниципальног</w:t>
      </w:r>
      <w:r>
        <w:rPr>
          <w:sz w:val="28"/>
          <w:szCs w:val="28"/>
        </w:rPr>
        <w:t xml:space="preserve">о округа </w:t>
      </w:r>
    </w:p>
    <w:p w:rsidR="0002774D" w:rsidRPr="00A00244" w:rsidRDefault="0002774D" w:rsidP="0002774D">
      <w:pPr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14BB9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ab/>
        <w:t xml:space="preserve">Л.В. </w:t>
      </w:r>
      <w:proofErr w:type="spellStart"/>
      <w:r>
        <w:rPr>
          <w:sz w:val="28"/>
          <w:szCs w:val="28"/>
        </w:rPr>
        <w:t>Беспоясова</w:t>
      </w:r>
      <w:proofErr w:type="spellEnd"/>
    </w:p>
    <w:p w:rsidR="0002774D" w:rsidRPr="00A00244" w:rsidRDefault="0002774D" w:rsidP="0002774D">
      <w:pPr>
        <w:rPr>
          <w:sz w:val="28"/>
          <w:szCs w:val="28"/>
        </w:rPr>
      </w:pPr>
    </w:p>
    <w:p w:rsidR="0002774D" w:rsidRPr="00A00244" w:rsidRDefault="0002774D" w:rsidP="0002774D">
      <w:pPr>
        <w:rPr>
          <w:sz w:val="28"/>
          <w:szCs w:val="28"/>
        </w:rPr>
      </w:pPr>
      <w:r w:rsidRPr="00A00244">
        <w:rPr>
          <w:sz w:val="28"/>
          <w:szCs w:val="28"/>
        </w:rPr>
        <w:t>Глава Нерчинско-Заводского</w:t>
      </w:r>
    </w:p>
    <w:p w:rsidR="0002774D" w:rsidRPr="00A00244" w:rsidRDefault="0002774D" w:rsidP="0002774D">
      <w:pPr>
        <w:rPr>
          <w:sz w:val="28"/>
          <w:szCs w:val="28"/>
        </w:rPr>
      </w:pPr>
      <w:r w:rsidRPr="00A00244">
        <w:rPr>
          <w:sz w:val="28"/>
          <w:szCs w:val="28"/>
        </w:rPr>
        <w:t>муниципального округа</w:t>
      </w:r>
    </w:p>
    <w:p w:rsidR="0002774D" w:rsidRPr="00744275" w:rsidRDefault="0002774D" w:rsidP="0002774D">
      <w:pPr>
        <w:rPr>
          <w:sz w:val="28"/>
          <w:szCs w:val="28"/>
        </w:rPr>
      </w:pPr>
      <w:r w:rsidRPr="00A00244">
        <w:rPr>
          <w:sz w:val="28"/>
          <w:szCs w:val="28"/>
        </w:rPr>
        <w:t>Забайк</w:t>
      </w:r>
      <w:r>
        <w:rPr>
          <w:sz w:val="28"/>
          <w:szCs w:val="28"/>
        </w:rPr>
        <w:t>альского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14BB9">
        <w:rPr>
          <w:sz w:val="28"/>
          <w:szCs w:val="28"/>
        </w:rPr>
        <w:t xml:space="preserve">                    </w:t>
      </w:r>
      <w:bookmarkStart w:id="0" w:name="_GoBack"/>
      <w:bookmarkEnd w:id="0"/>
      <w:r>
        <w:rPr>
          <w:sz w:val="28"/>
          <w:szCs w:val="28"/>
        </w:rPr>
        <w:tab/>
        <w:t xml:space="preserve">Л.В. </w:t>
      </w:r>
      <w:proofErr w:type="spellStart"/>
      <w:r>
        <w:rPr>
          <w:sz w:val="28"/>
          <w:szCs w:val="28"/>
        </w:rPr>
        <w:t>Михалё</w:t>
      </w:r>
      <w:r w:rsidRPr="00A00244">
        <w:rPr>
          <w:sz w:val="28"/>
          <w:szCs w:val="28"/>
        </w:rPr>
        <w:t>в</w:t>
      </w:r>
      <w:proofErr w:type="spellEnd"/>
    </w:p>
    <w:p w:rsidR="00916D74" w:rsidRDefault="00916D74"/>
    <w:sectPr w:rsidR="00916D74" w:rsidSect="00006EA8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0ED" w:rsidRDefault="000A40ED">
      <w:r>
        <w:separator/>
      </w:r>
    </w:p>
  </w:endnote>
  <w:endnote w:type="continuationSeparator" w:id="0">
    <w:p w:rsidR="000A40ED" w:rsidRDefault="000A4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9E7" w:rsidRDefault="00F86533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49E7" w:rsidRDefault="00E14BB9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9E7" w:rsidRDefault="00E14BB9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0ED" w:rsidRDefault="000A40ED">
      <w:r>
        <w:separator/>
      </w:r>
    </w:p>
  </w:footnote>
  <w:footnote w:type="continuationSeparator" w:id="0">
    <w:p w:rsidR="000A40ED" w:rsidRDefault="000A4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8394077"/>
      <w:docPartObj>
        <w:docPartGallery w:val="Page Numbers (Top of Page)"/>
        <w:docPartUnique/>
      </w:docPartObj>
    </w:sdtPr>
    <w:sdtEndPr/>
    <w:sdtContent>
      <w:p w:rsidR="00C41709" w:rsidRDefault="00F8653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BB9">
          <w:rPr>
            <w:noProof/>
          </w:rPr>
          <w:t>2</w:t>
        </w:r>
        <w:r>
          <w:fldChar w:fldCharType="end"/>
        </w:r>
      </w:p>
    </w:sdtContent>
  </w:sdt>
  <w:p w:rsidR="00C41709" w:rsidRDefault="00E14BB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06A"/>
    <w:multiLevelType w:val="multilevel"/>
    <w:tmpl w:val="0BF078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B13"/>
    <w:rsid w:val="0002774D"/>
    <w:rsid w:val="000A40ED"/>
    <w:rsid w:val="002E4B13"/>
    <w:rsid w:val="004330B0"/>
    <w:rsid w:val="00434E2F"/>
    <w:rsid w:val="00574910"/>
    <w:rsid w:val="006533FA"/>
    <w:rsid w:val="00916D74"/>
    <w:rsid w:val="009B4533"/>
    <w:rsid w:val="00AD593D"/>
    <w:rsid w:val="00D43178"/>
    <w:rsid w:val="00E14BB9"/>
    <w:rsid w:val="00E63798"/>
    <w:rsid w:val="00F86533"/>
    <w:rsid w:val="00FA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74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02774D"/>
    <w:pPr>
      <w:keepNext/>
      <w:jc w:val="both"/>
      <w:outlineLvl w:val="1"/>
    </w:pPr>
    <w:rPr>
      <w:rFonts w:eastAsia="Times New Roman"/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2774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footer"/>
    <w:basedOn w:val="a"/>
    <w:link w:val="a4"/>
    <w:rsid w:val="0002774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2774D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02774D"/>
    <w:rPr>
      <w:rFonts w:ascii="Verdana" w:hAnsi="Verdana"/>
      <w:lang w:val="en-US" w:eastAsia="en-US" w:bidi="ar-SA"/>
    </w:rPr>
  </w:style>
  <w:style w:type="paragraph" w:styleId="a6">
    <w:name w:val="List Paragraph"/>
    <w:basedOn w:val="a"/>
    <w:uiPriority w:val="34"/>
    <w:qFormat/>
    <w:rsid w:val="0002774D"/>
    <w:pPr>
      <w:ind w:left="720"/>
      <w:contextualSpacing/>
    </w:pPr>
  </w:style>
  <w:style w:type="character" w:styleId="a7">
    <w:name w:val="Hyperlink"/>
    <w:basedOn w:val="a0"/>
    <w:rsid w:val="0002774D"/>
    <w:rPr>
      <w:rFonts w:ascii="Times New Roman" w:hAnsi="Times New Roman" w:cs="Times New Roman" w:hint="default"/>
      <w:strike w:val="0"/>
      <w:dstrike w:val="0"/>
      <w:color w:val="0000FF"/>
      <w:u w:val="none"/>
      <w:effect w:val="none"/>
    </w:rPr>
  </w:style>
  <w:style w:type="paragraph" w:styleId="a8">
    <w:name w:val="header"/>
    <w:basedOn w:val="a"/>
    <w:link w:val="a9"/>
    <w:uiPriority w:val="99"/>
    <w:unhideWhenUsed/>
    <w:rsid w:val="000277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774D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E14B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14BB9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74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02774D"/>
    <w:pPr>
      <w:keepNext/>
      <w:jc w:val="both"/>
      <w:outlineLvl w:val="1"/>
    </w:pPr>
    <w:rPr>
      <w:rFonts w:eastAsia="Times New Roman"/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2774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footer"/>
    <w:basedOn w:val="a"/>
    <w:link w:val="a4"/>
    <w:rsid w:val="0002774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2774D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02774D"/>
    <w:rPr>
      <w:rFonts w:ascii="Verdana" w:hAnsi="Verdana"/>
      <w:lang w:val="en-US" w:eastAsia="en-US" w:bidi="ar-SA"/>
    </w:rPr>
  </w:style>
  <w:style w:type="paragraph" w:styleId="a6">
    <w:name w:val="List Paragraph"/>
    <w:basedOn w:val="a"/>
    <w:uiPriority w:val="34"/>
    <w:qFormat/>
    <w:rsid w:val="0002774D"/>
    <w:pPr>
      <w:ind w:left="720"/>
      <w:contextualSpacing/>
    </w:pPr>
  </w:style>
  <w:style w:type="character" w:styleId="a7">
    <w:name w:val="Hyperlink"/>
    <w:basedOn w:val="a0"/>
    <w:rsid w:val="0002774D"/>
    <w:rPr>
      <w:rFonts w:ascii="Times New Roman" w:hAnsi="Times New Roman" w:cs="Times New Roman" w:hint="default"/>
      <w:strike w:val="0"/>
      <w:dstrike w:val="0"/>
      <w:color w:val="0000FF"/>
      <w:u w:val="none"/>
      <w:effect w:val="none"/>
    </w:rPr>
  </w:style>
  <w:style w:type="paragraph" w:styleId="a8">
    <w:name w:val="header"/>
    <w:basedOn w:val="a"/>
    <w:link w:val="a9"/>
    <w:uiPriority w:val="99"/>
    <w:unhideWhenUsed/>
    <w:rsid w:val="000277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774D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E14B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14BB9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администрация</cp:lastModifiedBy>
  <cp:revision>3</cp:revision>
  <cp:lastPrinted>2026-06-08T02:32:00Z</cp:lastPrinted>
  <dcterms:created xsi:type="dcterms:W3CDTF">2026-06-01T05:41:00Z</dcterms:created>
  <dcterms:modified xsi:type="dcterms:W3CDTF">2026-06-08T02:33:00Z</dcterms:modified>
</cp:coreProperties>
</file>