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Pr="00950120" w:rsidRDefault="009926BE" w:rsidP="00950120">
      <w:r w:rsidRPr="00950120"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 w:rsidRPr="00950120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Pr="00950120" w:rsidRDefault="00CB3098" w:rsidP="00950120"/>
    <w:p w14:paraId="6E9C3A0E" w14:textId="6BF3C720" w:rsidR="007E3FFC" w:rsidRDefault="00964E8D" w:rsidP="00BD45B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Онлайн-выписку из ЕГРН можно получить мгновенно</w:t>
      </w:r>
    </w:p>
    <w:p w14:paraId="1F3697E9" w14:textId="77777777" w:rsidR="00BD45BC" w:rsidRPr="00950120" w:rsidRDefault="00BD45BC" w:rsidP="00BD45B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B446890" w14:textId="07F167E5" w:rsidR="00950120" w:rsidRPr="00950120" w:rsidRDefault="00964E8D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Основные преимущества</w:t>
      </w:r>
      <w:r w:rsidR="00950120" w:rsidRPr="00950120">
        <w:rPr>
          <w:rFonts w:ascii="Segoe UI" w:hAnsi="Segoe UI" w:cs="Segoe UI"/>
          <w:sz w:val="24"/>
          <w:szCs w:val="24"/>
        </w:rPr>
        <w:t xml:space="preserve"> онлайн-выписки - быстрое и бесплатное получение сведений из Единого государственного реестра недвижимости</w:t>
      </w:r>
      <w:r w:rsidR="009A14B1">
        <w:rPr>
          <w:rFonts w:ascii="Segoe UI" w:hAnsi="Segoe UI" w:cs="Segoe UI"/>
          <w:sz w:val="24"/>
          <w:szCs w:val="24"/>
        </w:rPr>
        <w:t xml:space="preserve"> (ЕГРН)</w:t>
      </w:r>
      <w:r w:rsidR="00950120" w:rsidRPr="00950120">
        <w:rPr>
          <w:rFonts w:ascii="Segoe UI" w:hAnsi="Segoe UI" w:cs="Segoe UI"/>
          <w:sz w:val="24"/>
          <w:szCs w:val="24"/>
        </w:rPr>
        <w:t>.</w:t>
      </w:r>
    </w:p>
    <w:p w14:paraId="6B667F2B" w14:textId="77777777" w:rsidR="009C3611" w:rsidRDefault="009C3611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2B546B9" w14:textId="72018F7B" w:rsidR="00950120" w:rsidRDefault="005C2257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Ели у вас имеется</w:t>
      </w:r>
      <w:r w:rsidR="00950120" w:rsidRPr="00950120">
        <w:rPr>
          <w:rFonts w:ascii="Segoe UI" w:hAnsi="Segoe UI" w:cs="Segoe UI"/>
          <w:sz w:val="24"/>
          <w:szCs w:val="24"/>
        </w:rPr>
        <w:t xml:space="preserve"> подтвержденн</w:t>
      </w:r>
      <w:r>
        <w:rPr>
          <w:rFonts w:ascii="Segoe UI" w:hAnsi="Segoe UI" w:cs="Segoe UI"/>
          <w:sz w:val="24"/>
          <w:szCs w:val="24"/>
        </w:rPr>
        <w:t xml:space="preserve">ая учетная запись на </w:t>
      </w:r>
      <w:proofErr w:type="spellStart"/>
      <w:r>
        <w:rPr>
          <w:rFonts w:ascii="Segoe UI" w:hAnsi="Segoe UI" w:cs="Segoe UI"/>
          <w:sz w:val="24"/>
          <w:szCs w:val="24"/>
        </w:rPr>
        <w:t>Госуслугах</w:t>
      </w:r>
      <w:proofErr w:type="spellEnd"/>
      <w:r>
        <w:rPr>
          <w:rFonts w:ascii="Segoe UI" w:hAnsi="Segoe UI" w:cs="Segoe UI"/>
          <w:sz w:val="24"/>
          <w:szCs w:val="24"/>
        </w:rPr>
        <w:t>, то в течение одной минуты вы можете получить выписку в электронной форме,</w:t>
      </w:r>
      <w:r w:rsidR="00950120" w:rsidRPr="00950120">
        <w:rPr>
          <w:rFonts w:ascii="Segoe UI" w:hAnsi="Segoe UI" w:cs="Segoe UI"/>
          <w:sz w:val="24"/>
          <w:szCs w:val="24"/>
        </w:rPr>
        <w:t xml:space="preserve"> использова</w:t>
      </w:r>
      <w:r>
        <w:rPr>
          <w:rFonts w:ascii="Segoe UI" w:hAnsi="Segoe UI" w:cs="Segoe UI"/>
          <w:sz w:val="24"/>
          <w:szCs w:val="24"/>
        </w:rPr>
        <w:t>в</w:t>
      </w:r>
      <w:r w:rsidR="00950120" w:rsidRPr="00950120">
        <w:rPr>
          <w:rFonts w:ascii="Segoe UI" w:hAnsi="Segoe UI" w:cs="Segoe UI"/>
          <w:sz w:val="24"/>
          <w:szCs w:val="24"/>
        </w:rPr>
        <w:t xml:space="preserve"> следующий алгоритм: </w:t>
      </w:r>
    </w:p>
    <w:p w14:paraId="1DAED6F6" w14:textId="477E322A" w:rsidR="00950120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50120" w:rsidRPr="00950120">
        <w:rPr>
          <w:rFonts w:ascii="Segoe UI" w:hAnsi="Segoe UI" w:cs="Segoe UI"/>
          <w:sz w:val="24"/>
          <w:szCs w:val="24"/>
        </w:rPr>
        <w:t>в строке поиска или в разделе «Земля Дом/Стройка Недвижимость» указать услугу «Онлайн-выписка о недвижимости»,</w:t>
      </w:r>
    </w:p>
    <w:p w14:paraId="4698C377" w14:textId="11549CEB" w:rsidR="00950120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50120" w:rsidRPr="00950120">
        <w:rPr>
          <w:rFonts w:ascii="Segoe UI" w:hAnsi="Segoe UI" w:cs="Segoe UI"/>
          <w:sz w:val="24"/>
          <w:szCs w:val="24"/>
        </w:rPr>
        <w:t>выбрать цель обращения «получить выписку», а затем объект недвижимости.</w:t>
      </w:r>
    </w:p>
    <w:p w14:paraId="3B1F6FD3" w14:textId="77777777" w:rsidR="00F04292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3FF9C7B" w14:textId="0888A8AA" w:rsidR="00950120" w:rsidRPr="00950120" w:rsidRDefault="00843E65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Выписка из ЕГРН предоставит</w:t>
      </w:r>
      <w:r w:rsidR="00F04292">
        <w:rPr>
          <w:rFonts w:ascii="Segoe UI" w:hAnsi="Segoe UI" w:cs="Segoe UI"/>
          <w:sz w:val="24"/>
          <w:szCs w:val="24"/>
        </w:rPr>
        <w:t xml:space="preserve"> </w:t>
      </w:r>
      <w:r w:rsidR="00950120" w:rsidRPr="00950120">
        <w:rPr>
          <w:rFonts w:ascii="Segoe UI" w:hAnsi="Segoe UI" w:cs="Segoe UI"/>
          <w:sz w:val="24"/>
          <w:szCs w:val="24"/>
        </w:rPr>
        <w:t>сведения об объекте недвижимости, всех его владельцах, ограничениях прав, кадастровой стоимости.</w:t>
      </w:r>
    </w:p>
    <w:p w14:paraId="368B5B25" w14:textId="77777777" w:rsidR="00F04292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022FD84" w14:textId="73B226C5" w:rsidR="00950120" w:rsidRPr="00950120" w:rsidRDefault="00D1014A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</w:t>
      </w:r>
      <w:r w:rsidR="00950120" w:rsidRPr="00950120">
        <w:rPr>
          <w:rFonts w:ascii="Segoe UI" w:hAnsi="Segoe UI" w:cs="Segoe UI"/>
          <w:sz w:val="24"/>
          <w:szCs w:val="24"/>
        </w:rPr>
        <w:t>ыписк</w:t>
      </w:r>
      <w:r>
        <w:rPr>
          <w:rFonts w:ascii="Segoe UI" w:hAnsi="Segoe UI" w:cs="Segoe UI"/>
          <w:sz w:val="24"/>
          <w:szCs w:val="24"/>
        </w:rPr>
        <w:t>а из ЕГРН в электронной форме имеет равную юридическую силу с документом на бумажном носителе, и ее</w:t>
      </w:r>
      <w:r w:rsidR="00950120" w:rsidRPr="00950120">
        <w:rPr>
          <w:rFonts w:ascii="Segoe UI" w:hAnsi="Segoe UI" w:cs="Segoe UI"/>
          <w:sz w:val="24"/>
          <w:szCs w:val="24"/>
        </w:rPr>
        <w:t xml:space="preserve"> примут в ведомствах и организациях, как обычную. А если вы решите ее распечатать, то необходимо обратиться в МФЦ, где документ скрепят печатью.  Для этого потребуется паспорт </w:t>
      </w:r>
      <w:r>
        <w:rPr>
          <w:rFonts w:ascii="Segoe UI" w:hAnsi="Segoe UI" w:cs="Segoe UI"/>
          <w:sz w:val="24"/>
          <w:szCs w:val="24"/>
        </w:rPr>
        <w:t xml:space="preserve">и номер заявления на </w:t>
      </w:r>
      <w:proofErr w:type="spellStart"/>
      <w:r>
        <w:rPr>
          <w:rFonts w:ascii="Segoe UI" w:hAnsi="Segoe UI" w:cs="Segoe UI"/>
          <w:sz w:val="24"/>
          <w:szCs w:val="24"/>
        </w:rPr>
        <w:t>Госуслугах</w:t>
      </w:r>
      <w:proofErr w:type="spellEnd"/>
      <w:r>
        <w:rPr>
          <w:rFonts w:ascii="Segoe UI" w:hAnsi="Segoe UI" w:cs="Segoe UI"/>
          <w:sz w:val="24"/>
          <w:szCs w:val="24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краю.</w:t>
      </w:r>
    </w:p>
    <w:p w14:paraId="43F3BBA2" w14:textId="77777777" w:rsidR="00F04292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9647AD6" w14:textId="3DD765B3" w:rsidR="00950120" w:rsidRPr="00950120" w:rsidRDefault="00950120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50120">
        <w:rPr>
          <w:rFonts w:ascii="Segoe UI" w:hAnsi="Segoe UI" w:cs="Segoe UI"/>
          <w:sz w:val="24"/>
          <w:szCs w:val="24"/>
        </w:rPr>
        <w:t>Выписка из ЕГРН не имеет срока действия</w:t>
      </w:r>
      <w:r w:rsidR="0076542E">
        <w:rPr>
          <w:rFonts w:ascii="Segoe UI" w:hAnsi="Segoe UI" w:cs="Segoe UI"/>
          <w:sz w:val="24"/>
          <w:szCs w:val="24"/>
        </w:rPr>
        <w:t>, поэтому ее можно использовать пока в сведениях не произойдут изменения</w:t>
      </w:r>
      <w:r w:rsidRPr="00950120">
        <w:rPr>
          <w:rFonts w:ascii="Segoe UI" w:hAnsi="Segoe UI" w:cs="Segoe UI"/>
          <w:sz w:val="24"/>
          <w:szCs w:val="24"/>
        </w:rPr>
        <w:t>. Обычно ориентируются на требования госорганов и организаций её запросивших.</w:t>
      </w:r>
    </w:p>
    <w:p w14:paraId="4B4C6569" w14:textId="77777777" w:rsidR="00F04292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EC91AF8" w14:textId="364F470A" w:rsidR="00950120" w:rsidRDefault="00921247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950120" w:rsidRPr="00950120">
        <w:rPr>
          <w:rFonts w:ascii="Segoe UI" w:hAnsi="Segoe UI" w:cs="Segoe UI"/>
          <w:sz w:val="24"/>
          <w:szCs w:val="24"/>
        </w:rPr>
        <w:t xml:space="preserve">ведения из ЕГРН, </w:t>
      </w:r>
      <w:r>
        <w:rPr>
          <w:rFonts w:ascii="Segoe UI" w:hAnsi="Segoe UI" w:cs="Segoe UI"/>
          <w:sz w:val="24"/>
          <w:szCs w:val="24"/>
        </w:rPr>
        <w:t xml:space="preserve">полученные в режиме онлайн, </w:t>
      </w:r>
      <w:r w:rsidR="00950120" w:rsidRPr="00950120">
        <w:rPr>
          <w:rFonts w:ascii="Segoe UI" w:hAnsi="Segoe UI" w:cs="Segoe UI"/>
          <w:sz w:val="24"/>
          <w:szCs w:val="24"/>
        </w:rPr>
        <w:t>экономя</w:t>
      </w:r>
      <w:r>
        <w:rPr>
          <w:rFonts w:ascii="Segoe UI" w:hAnsi="Segoe UI" w:cs="Segoe UI"/>
          <w:sz w:val="24"/>
          <w:szCs w:val="24"/>
        </w:rPr>
        <w:t>т</w:t>
      </w:r>
      <w:r w:rsidR="00950120" w:rsidRPr="00950120">
        <w:rPr>
          <w:rFonts w:ascii="Segoe UI" w:hAnsi="Segoe UI" w:cs="Segoe UI"/>
          <w:sz w:val="24"/>
          <w:szCs w:val="24"/>
        </w:rPr>
        <w:t xml:space="preserve"> время и деньги. </w:t>
      </w:r>
      <w:r>
        <w:rPr>
          <w:rFonts w:ascii="Segoe UI" w:hAnsi="Segoe UI" w:cs="Segoe UI"/>
          <w:sz w:val="24"/>
          <w:szCs w:val="24"/>
        </w:rPr>
        <w:t xml:space="preserve">Поэтому гражданам важно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удостовериться</w:t>
      </w:r>
      <w:r w:rsidR="00950120" w:rsidRPr="00950120">
        <w:rPr>
          <w:rFonts w:ascii="Segoe UI" w:hAnsi="Segoe UI" w:cs="Segoe UI"/>
          <w:sz w:val="24"/>
          <w:szCs w:val="24"/>
        </w:rPr>
        <w:t>, чтобы информация об объекте недвижимости отражалась в ли</w:t>
      </w:r>
      <w:r w:rsidR="0076542E">
        <w:rPr>
          <w:rFonts w:ascii="Segoe UI" w:hAnsi="Segoe UI" w:cs="Segoe UI"/>
          <w:sz w:val="24"/>
          <w:szCs w:val="24"/>
        </w:rPr>
        <w:t>чном кабинете правообладателя</w:t>
      </w:r>
      <w:r w:rsidR="00950120" w:rsidRPr="00950120">
        <w:rPr>
          <w:rFonts w:ascii="Segoe UI" w:hAnsi="Segoe UI" w:cs="Segoe UI"/>
          <w:sz w:val="24"/>
          <w:szCs w:val="24"/>
        </w:rPr>
        <w:t>.</w:t>
      </w:r>
    </w:p>
    <w:p w14:paraId="15612AA6" w14:textId="4BADEBF5" w:rsidR="00F04292" w:rsidRDefault="00F04292" w:rsidP="0095012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26FB366C" w:rsidR="004E3DB9" w:rsidRPr="00950120" w:rsidRDefault="00F04292" w:rsidP="00F04292">
      <w:pPr>
        <w:spacing w:after="6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ВыпискаЕГРН</w:t>
      </w:r>
      <w:proofErr w:type="spellEnd"/>
    </w:p>
    <w:sectPr w:rsidR="004E3DB9" w:rsidRPr="00950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C3F6" w14:textId="77777777" w:rsidR="008977F7" w:rsidRDefault="008977F7" w:rsidP="007E3FFC">
      <w:pPr>
        <w:spacing w:after="0" w:line="240" w:lineRule="auto"/>
      </w:pPr>
      <w:r>
        <w:separator/>
      </w:r>
    </w:p>
  </w:endnote>
  <w:endnote w:type="continuationSeparator" w:id="0">
    <w:p w14:paraId="00075B00" w14:textId="77777777" w:rsidR="008977F7" w:rsidRDefault="008977F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950120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950120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950120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950120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950120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950120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950120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950120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950120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950120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3D20" w14:textId="77777777" w:rsidR="008977F7" w:rsidRDefault="008977F7" w:rsidP="007E3FFC">
      <w:pPr>
        <w:spacing w:after="0" w:line="240" w:lineRule="auto"/>
      </w:pPr>
      <w:r>
        <w:separator/>
      </w:r>
    </w:p>
  </w:footnote>
  <w:footnote w:type="continuationSeparator" w:id="0">
    <w:p w14:paraId="3E9F2099" w14:textId="77777777" w:rsidR="008977F7" w:rsidRDefault="008977F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C2257"/>
    <w:rsid w:val="005D3C00"/>
    <w:rsid w:val="005D46CD"/>
    <w:rsid w:val="00624661"/>
    <w:rsid w:val="00676C8D"/>
    <w:rsid w:val="00736097"/>
    <w:rsid w:val="00764B66"/>
    <w:rsid w:val="0076542E"/>
    <w:rsid w:val="007B79E5"/>
    <w:rsid w:val="007C14E8"/>
    <w:rsid w:val="007E3FFC"/>
    <w:rsid w:val="007E4699"/>
    <w:rsid w:val="00812D4E"/>
    <w:rsid w:val="00843E65"/>
    <w:rsid w:val="0084655B"/>
    <w:rsid w:val="008977F7"/>
    <w:rsid w:val="008B315C"/>
    <w:rsid w:val="008F40AD"/>
    <w:rsid w:val="00921247"/>
    <w:rsid w:val="009313F1"/>
    <w:rsid w:val="00950120"/>
    <w:rsid w:val="009544EF"/>
    <w:rsid w:val="00964E8D"/>
    <w:rsid w:val="009926BE"/>
    <w:rsid w:val="00995DBA"/>
    <w:rsid w:val="009A14B1"/>
    <w:rsid w:val="009C3611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D45BC"/>
    <w:rsid w:val="00BE252A"/>
    <w:rsid w:val="00C03E02"/>
    <w:rsid w:val="00C24313"/>
    <w:rsid w:val="00CB3098"/>
    <w:rsid w:val="00CB6773"/>
    <w:rsid w:val="00D1014A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04292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9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23</cp:revision>
  <cp:lastPrinted>2021-04-20T16:11:00Z</cp:lastPrinted>
  <dcterms:created xsi:type="dcterms:W3CDTF">2022-05-27T10:42:00Z</dcterms:created>
  <dcterms:modified xsi:type="dcterms:W3CDTF">2024-09-02T07:33:00Z</dcterms:modified>
</cp:coreProperties>
</file>