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EF6" w:rsidRDefault="00B34EF6" w:rsidP="00B34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34E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НЕРЧИНСКО-ЗАВОДСКОГО</w:t>
      </w:r>
    </w:p>
    <w:p w:rsidR="00B34EF6" w:rsidRDefault="00B34EF6" w:rsidP="00B34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МУНИЦИПАЛЬНОГО ОКРУГА </w:t>
      </w:r>
    </w:p>
    <w:p w:rsidR="00B34EF6" w:rsidRPr="00B34EF6" w:rsidRDefault="00B34EF6" w:rsidP="00B34EF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ЗАБАЙКАЛЬСКОГО КРАЯ</w:t>
      </w:r>
    </w:p>
    <w:p w:rsidR="00B34EF6" w:rsidRPr="00B34EF6" w:rsidRDefault="00B34EF6" w:rsidP="00B34EF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E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34EF6" w:rsidRPr="00B34EF6" w:rsidRDefault="00B34EF6" w:rsidP="00B34EF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E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ПОСТАНОВЛЕНИЕ</w:t>
      </w:r>
    </w:p>
    <w:p w:rsidR="00B34EF6" w:rsidRPr="00B34EF6" w:rsidRDefault="00B34EF6" w:rsidP="00B34EF6">
      <w:pPr>
        <w:tabs>
          <w:tab w:val="center" w:pos="4677"/>
          <w:tab w:val="left" w:pos="774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34E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B34EF6" w:rsidRPr="00B34EF6" w:rsidRDefault="00B34EF6" w:rsidP="008216F0">
      <w:pPr>
        <w:tabs>
          <w:tab w:val="left" w:pos="690"/>
          <w:tab w:val="center" w:pos="4677"/>
          <w:tab w:val="left" w:pos="774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bookmarkStart w:id="0" w:name="_GoBack"/>
      <w:bookmarkEnd w:id="0"/>
      <w:r w:rsidR="005B36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 июня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2025 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A155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</w:t>
      </w:r>
      <w:r w:rsidR="008216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5B36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342</w:t>
      </w:r>
    </w:p>
    <w:p w:rsidR="00B34EF6" w:rsidRPr="00B34EF6" w:rsidRDefault="00B34EF6" w:rsidP="00B34EF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E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 Нерчинский Завод</w:t>
      </w:r>
    </w:p>
    <w:p w:rsidR="00B34EF6" w:rsidRPr="00B34EF6" w:rsidRDefault="00B34EF6" w:rsidP="00B34EF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E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34EF6" w:rsidRPr="00B34EF6" w:rsidRDefault="00B34EF6" w:rsidP="00B34EF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E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индексации с 01 января 2018 года окладо</w:t>
      </w:r>
      <w:proofErr w:type="gramStart"/>
      <w:r w:rsidRPr="00B34E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в(</w:t>
      </w:r>
      <w:proofErr w:type="gramEnd"/>
      <w:r w:rsidRPr="00B34E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должностных окладов), ставок заработной платы работников муниципальных учреждений</w:t>
      </w:r>
    </w:p>
    <w:p w:rsidR="00B34EF6" w:rsidRPr="00B34EF6" w:rsidRDefault="00B34EF6" w:rsidP="00B34EF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E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34EF6" w:rsidRPr="00B34EF6" w:rsidRDefault="00B34EF6" w:rsidP="00B34E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E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соответствии с Постановлением Правительства Забайкальского края </w:t>
      </w:r>
      <w:hyperlink r:id="rId6" w:tgtFrame="_blank" w:history="1">
        <w:r w:rsidRPr="00B34EF6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от 14 декабря 2017 года № 515</w:t>
        </w:r>
      </w:hyperlink>
      <w:r w:rsidRPr="00B34E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«Об индексации с 01 января 2018 года окладо</w:t>
      </w:r>
      <w:proofErr w:type="gramStart"/>
      <w:r w:rsidRPr="00B34E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в(</w:t>
      </w:r>
      <w:proofErr w:type="gramEnd"/>
      <w:r w:rsidRPr="00B34E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должностных окладов), ставок заработной платы работников государственных учреждений Забайкальского края», </w:t>
      </w:r>
      <w:r w:rsidRPr="00B34E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постановляю</w:t>
      </w:r>
      <w:r w:rsidRPr="00B34E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B34EF6" w:rsidRPr="00B34EF6" w:rsidRDefault="00B34EF6" w:rsidP="00B34E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B34E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Проиндексировать с 01 января 2018 года оклады (должностные</w:t>
      </w:r>
      <w:proofErr w:type="gramEnd"/>
    </w:p>
    <w:p w:rsidR="00B34EF6" w:rsidRPr="00B34EF6" w:rsidRDefault="00B34EF6" w:rsidP="00B34E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E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оклады), ставки заработной платы работников муниципальных учреждений Нерчинско-Заводского района, на которых не распространяются указы Президента Российской Федерации от 07 мая 2012 года № 597, от 01 июня 2012 года № 761 и от 28 декабря 2012 года № 1688 и заработная плата которых не индексировалась с 01 января 2014 года, на 4, 0 %.</w:t>
      </w:r>
    </w:p>
    <w:p w:rsidR="00B34EF6" w:rsidRDefault="00B34EF6" w:rsidP="00B34E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E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2.Рекомендовать органам местного самоуправления сельских поселений проиндексировать на 4, 0% с 01 января 2018 года (должностные оклады), ставки заработной платы работников муниципальных учреждений, на которых не распространяются указы Президента Российской </w:t>
      </w:r>
      <w:proofErr w:type="gramStart"/>
      <w:r w:rsidRPr="00B34E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</w:t>
      </w:r>
      <w:proofErr w:type="gramEnd"/>
      <w:r w:rsidRPr="00B34E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заработная плата которых не индексировалась с 01 января 2014 года.</w:t>
      </w:r>
    </w:p>
    <w:p w:rsidR="008216F0" w:rsidRPr="00B34EF6" w:rsidRDefault="008216F0" w:rsidP="00B34E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Признать утратившим силу Постановление от 27.12.2017 года № 597 Администрации муниципального района «Нерчинско-Заводский район» «Об индексации с 01 января 2018 года, окладов (должностных окладов), ставок заработной платы работников муниципальных учреждений».</w:t>
      </w:r>
    </w:p>
    <w:p w:rsidR="00B34EF6" w:rsidRDefault="00B34EF6" w:rsidP="00B34EF6">
      <w:pPr>
        <w:pStyle w:val="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Действия пункта 1, 2 настоящего Постановления распространить на </w:t>
      </w:r>
      <w:proofErr w:type="gramStart"/>
      <w:r>
        <w:rPr>
          <w:color w:val="000000"/>
          <w:sz w:val="28"/>
          <w:szCs w:val="28"/>
        </w:rPr>
        <w:t>правоотношения</w:t>
      </w:r>
      <w:proofErr w:type="gramEnd"/>
      <w:r>
        <w:rPr>
          <w:color w:val="000000"/>
          <w:sz w:val="28"/>
          <w:szCs w:val="28"/>
        </w:rPr>
        <w:t xml:space="preserve"> возникшие с 01 января 2018 года.</w:t>
      </w:r>
    </w:p>
    <w:p w:rsidR="00B34EF6" w:rsidRPr="00B968A2" w:rsidRDefault="00B34EF6" w:rsidP="00B34E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 w:rsidRPr="00B968A2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постановление  обнародовать  в информационно-телекоммуникационной сети «Интернет»- на сайте администрации Нерчинско-Заводского муниципального округа по адресу </w:t>
      </w:r>
      <w:r w:rsidRPr="00B968A2">
        <w:rPr>
          <w:rFonts w:ascii="Times New Roman" w:hAnsi="Times New Roman" w:cs="Times New Roman"/>
          <w:color w:val="000000"/>
          <w:sz w:val="28"/>
          <w:szCs w:val="28"/>
          <w:lang w:val="en-US"/>
        </w:rPr>
        <w:t>https</w:t>
      </w:r>
      <w:r w:rsidRPr="00B968A2">
        <w:rPr>
          <w:rFonts w:ascii="Times New Roman" w:hAnsi="Times New Roman" w:cs="Times New Roman"/>
          <w:color w:val="000000"/>
          <w:sz w:val="28"/>
          <w:szCs w:val="28"/>
        </w:rPr>
        <w:t>://нерзавод75.рф/.</w:t>
      </w:r>
    </w:p>
    <w:p w:rsidR="00B34EF6" w:rsidRDefault="00B34EF6" w:rsidP="00B34E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E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34EF6" w:rsidRPr="00B34EF6" w:rsidRDefault="00B34EF6" w:rsidP="00B34E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34EF6" w:rsidRDefault="00B34EF6" w:rsidP="00B34EF6">
      <w:pPr>
        <w:tabs>
          <w:tab w:val="left" w:pos="6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Нерчинско-Заводского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Л.В. Михалёв</w:t>
      </w:r>
    </w:p>
    <w:p w:rsidR="00B34EF6" w:rsidRPr="00B34EF6" w:rsidRDefault="00B34EF6" w:rsidP="00B34E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</w:t>
      </w:r>
    </w:p>
    <w:p w:rsidR="00B34EF6" w:rsidRPr="00B34EF6" w:rsidRDefault="00B34EF6" w:rsidP="00B34E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E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</w:p>
    <w:p w:rsidR="003D7C3D" w:rsidRPr="00B34EF6" w:rsidRDefault="003D7C3D">
      <w:pPr>
        <w:rPr>
          <w:rFonts w:ascii="Times New Roman" w:hAnsi="Times New Roman" w:cs="Times New Roman"/>
          <w:sz w:val="28"/>
          <w:szCs w:val="28"/>
        </w:rPr>
      </w:pPr>
    </w:p>
    <w:sectPr w:rsidR="003D7C3D" w:rsidRPr="00B34E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374E4C"/>
    <w:multiLevelType w:val="hybridMultilevel"/>
    <w:tmpl w:val="C9F2D2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4A7744"/>
    <w:multiLevelType w:val="hybridMultilevel"/>
    <w:tmpl w:val="66E82E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BC5C55"/>
    <w:multiLevelType w:val="multilevel"/>
    <w:tmpl w:val="D3E44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04E"/>
    <w:rsid w:val="003D7C3D"/>
    <w:rsid w:val="005B36CA"/>
    <w:rsid w:val="005B704E"/>
    <w:rsid w:val="008216F0"/>
    <w:rsid w:val="00A15519"/>
    <w:rsid w:val="00B34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4EF6"/>
    <w:pPr>
      <w:ind w:left="720"/>
      <w:contextualSpacing/>
    </w:pPr>
  </w:style>
  <w:style w:type="paragraph" w:customStyle="1" w:styleId="1">
    <w:name w:val="Верхний колонтитул1"/>
    <w:basedOn w:val="a"/>
    <w:rsid w:val="00B34E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15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55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4EF6"/>
    <w:pPr>
      <w:ind w:left="720"/>
      <w:contextualSpacing/>
    </w:pPr>
  </w:style>
  <w:style w:type="paragraph" w:customStyle="1" w:styleId="1">
    <w:name w:val="Верхний колонтитул1"/>
    <w:basedOn w:val="a"/>
    <w:rsid w:val="00B34E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15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55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30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48748C7D-F860-4969-B452-AD777088B75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Консультант</cp:lastModifiedBy>
  <cp:revision>7</cp:revision>
  <cp:lastPrinted>2025-06-11T05:49:00Z</cp:lastPrinted>
  <dcterms:created xsi:type="dcterms:W3CDTF">2025-06-09T06:05:00Z</dcterms:created>
  <dcterms:modified xsi:type="dcterms:W3CDTF">2025-06-11T01:23:00Z</dcterms:modified>
</cp:coreProperties>
</file>