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 w:themeColor="text1"/>
        </w:rPr>
      </w:pPr>
      <w:bookmarkStart w:id="0" w:name="_GoBack"/>
      <w:r w:rsidRPr="00086E47">
        <w:rPr>
          <w:rFonts w:ascii="Times New Roman" w:hAnsi="Times New Roman"/>
          <w:b/>
          <w:color w:val="000000" w:themeColor="text1"/>
        </w:rPr>
        <w:t>АДМИНИСТРАЦИЯ НЕРЧИНСКО-ЗАВОДСКОГО</w:t>
      </w: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086E47">
        <w:rPr>
          <w:rFonts w:ascii="Times New Roman" w:hAnsi="Times New Roman"/>
          <w:b/>
          <w:color w:val="000000" w:themeColor="text1"/>
        </w:rPr>
        <w:t>МУНИЦИПАЛЬНОГО ОКРУГА</w:t>
      </w: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 w:themeColor="text1"/>
        </w:rPr>
      </w:pPr>
      <w:r w:rsidRPr="00086E47">
        <w:rPr>
          <w:rFonts w:ascii="Times New Roman" w:hAnsi="Times New Roman"/>
          <w:b/>
          <w:color w:val="000000" w:themeColor="text1"/>
        </w:rPr>
        <w:t>ЗАБАЙКАЛЬСКОГО КРАЯ</w:t>
      </w: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</w:rPr>
      </w:pPr>
      <w:r w:rsidRPr="00086E47">
        <w:rPr>
          <w:rFonts w:ascii="Times New Roman" w:hAnsi="Times New Roman"/>
          <w:b/>
          <w:bCs/>
          <w:color w:val="000000" w:themeColor="text1"/>
        </w:rPr>
        <w:t>ПОСТАНОВЛЕНИЕ</w:t>
      </w: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</w:rPr>
      </w:pPr>
    </w:p>
    <w:p w:rsidR="006670BD" w:rsidRPr="00086E47" w:rsidRDefault="008907D2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«  </w:t>
      </w:r>
      <w:r w:rsidR="00F67E0F" w:rsidRPr="00086E47">
        <w:rPr>
          <w:rFonts w:ascii="Times New Roman" w:hAnsi="Times New Roman"/>
          <w:color w:val="000000" w:themeColor="text1"/>
        </w:rPr>
        <w:t>25</w:t>
      </w:r>
      <w:r w:rsidRPr="00086E47">
        <w:rPr>
          <w:rFonts w:ascii="Times New Roman" w:hAnsi="Times New Roman"/>
          <w:color w:val="000000" w:themeColor="text1"/>
        </w:rPr>
        <w:t xml:space="preserve">  » ноября</w:t>
      </w:r>
      <w:r w:rsidR="00F67E0F" w:rsidRPr="00086E47">
        <w:rPr>
          <w:rFonts w:ascii="Times New Roman" w:hAnsi="Times New Roman"/>
          <w:color w:val="000000" w:themeColor="text1"/>
        </w:rPr>
        <w:t xml:space="preserve"> 2025 года</w:t>
      </w:r>
      <w:r w:rsidR="00F67E0F" w:rsidRPr="00086E47">
        <w:rPr>
          <w:rFonts w:ascii="Times New Roman" w:hAnsi="Times New Roman"/>
          <w:color w:val="000000" w:themeColor="text1"/>
        </w:rPr>
        <w:tab/>
      </w:r>
      <w:r w:rsidR="00F67E0F" w:rsidRPr="00086E47">
        <w:rPr>
          <w:rFonts w:ascii="Times New Roman" w:hAnsi="Times New Roman"/>
          <w:color w:val="000000" w:themeColor="text1"/>
        </w:rPr>
        <w:tab/>
      </w:r>
      <w:r w:rsidR="00F67E0F" w:rsidRPr="00086E47">
        <w:rPr>
          <w:rFonts w:ascii="Times New Roman" w:hAnsi="Times New Roman"/>
          <w:color w:val="000000" w:themeColor="text1"/>
        </w:rPr>
        <w:tab/>
      </w:r>
      <w:r w:rsidR="00F67E0F" w:rsidRPr="00086E47">
        <w:rPr>
          <w:rFonts w:ascii="Times New Roman" w:hAnsi="Times New Roman"/>
          <w:color w:val="000000" w:themeColor="text1"/>
        </w:rPr>
        <w:tab/>
      </w:r>
      <w:r w:rsidR="00F67E0F" w:rsidRPr="00086E47">
        <w:rPr>
          <w:rFonts w:ascii="Times New Roman" w:hAnsi="Times New Roman"/>
          <w:color w:val="000000" w:themeColor="text1"/>
        </w:rPr>
        <w:tab/>
      </w:r>
      <w:r w:rsidR="00F67E0F" w:rsidRPr="00086E47">
        <w:rPr>
          <w:rFonts w:ascii="Times New Roman" w:hAnsi="Times New Roman"/>
          <w:color w:val="000000" w:themeColor="text1"/>
        </w:rPr>
        <w:tab/>
      </w:r>
      <w:r w:rsidR="006670BD" w:rsidRPr="00086E47">
        <w:rPr>
          <w:rFonts w:ascii="Times New Roman" w:hAnsi="Times New Roman"/>
          <w:color w:val="000000" w:themeColor="text1"/>
        </w:rPr>
        <w:tab/>
      </w:r>
      <w:r w:rsidR="006670BD" w:rsidRPr="00086E47">
        <w:rPr>
          <w:rFonts w:ascii="Times New Roman" w:hAnsi="Times New Roman"/>
          <w:color w:val="000000" w:themeColor="text1"/>
        </w:rPr>
        <w:tab/>
        <w:t>№</w:t>
      </w:r>
      <w:r w:rsidR="00F67E0F" w:rsidRPr="00086E47">
        <w:rPr>
          <w:rFonts w:ascii="Times New Roman" w:hAnsi="Times New Roman"/>
          <w:color w:val="000000" w:themeColor="text1"/>
        </w:rPr>
        <w:t>680</w:t>
      </w: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с. Нерчинский Завод</w:t>
      </w: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</w:rPr>
      </w:pPr>
      <w:r w:rsidRPr="00086E47">
        <w:rPr>
          <w:rFonts w:ascii="Times New Roman" w:hAnsi="Times New Roman"/>
          <w:b/>
          <w:bCs/>
          <w:color w:val="000000" w:themeColor="text1"/>
        </w:rPr>
        <w:t>О признании утратившими силу некоторых постановлений администрации муниц</w:t>
      </w:r>
      <w:r w:rsidRPr="00086E47">
        <w:rPr>
          <w:rFonts w:ascii="Times New Roman" w:hAnsi="Times New Roman"/>
          <w:b/>
          <w:bCs/>
          <w:color w:val="000000" w:themeColor="text1"/>
        </w:rPr>
        <w:t>и</w:t>
      </w:r>
      <w:r w:rsidRPr="00086E47">
        <w:rPr>
          <w:rFonts w:ascii="Times New Roman" w:hAnsi="Times New Roman"/>
          <w:b/>
          <w:bCs/>
          <w:color w:val="000000" w:themeColor="text1"/>
        </w:rPr>
        <w:t>пального района «Нерчинско-Заводский район»</w:t>
      </w:r>
    </w:p>
    <w:p w:rsidR="006670BD" w:rsidRPr="00086E47" w:rsidRDefault="006670BD" w:rsidP="004A4022">
      <w:pPr>
        <w:shd w:val="clear" w:color="auto" w:fill="FFFFFF"/>
        <w:ind w:firstLine="709"/>
        <w:rPr>
          <w:rFonts w:ascii="Times New Roman" w:hAnsi="Times New Roman"/>
          <w:b/>
          <w:bCs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ind w:firstLine="709"/>
        <w:rPr>
          <w:rFonts w:ascii="Times New Roman" w:hAnsi="Times New Roman"/>
          <w:b/>
          <w:bCs/>
          <w:color w:val="000000" w:themeColor="text1"/>
        </w:rPr>
      </w:pPr>
    </w:p>
    <w:p w:rsidR="004A4022" w:rsidRPr="00086E47" w:rsidRDefault="004A4022" w:rsidP="004A4022">
      <w:pPr>
        <w:shd w:val="clear" w:color="auto" w:fill="FFFFFF"/>
        <w:ind w:firstLine="709"/>
        <w:rPr>
          <w:rFonts w:ascii="Times New Roman" w:hAnsi="Times New Roman"/>
          <w:b/>
          <w:bCs/>
          <w:color w:val="000000" w:themeColor="text1"/>
        </w:rPr>
      </w:pPr>
    </w:p>
    <w:p w:rsidR="006670BD" w:rsidRPr="00086E47" w:rsidRDefault="006670BD" w:rsidP="004A4022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В соответствии с Законом Забайкальского края </w:t>
      </w:r>
      <w:hyperlink r:id="rId9" w:tgtFrame="Logical" w:history="1">
        <w:r w:rsidRPr="00086E47">
          <w:rPr>
            <w:rStyle w:val="aa"/>
            <w:rFonts w:ascii="Times New Roman" w:hAnsi="Times New Roman"/>
            <w:color w:val="000000" w:themeColor="text1"/>
          </w:rPr>
          <w:t>№ 2074-ЗЗК от 29.06.2022 года</w:t>
        </w:r>
      </w:hyperlink>
      <w:r w:rsidRPr="00086E47">
        <w:rPr>
          <w:rFonts w:ascii="Times New Roman" w:hAnsi="Times New Roman"/>
          <w:color w:val="000000" w:themeColor="text1"/>
        </w:rPr>
        <w:t xml:space="preserve"> «О преобраз</w:t>
      </w:r>
      <w:r w:rsidRPr="00086E47">
        <w:rPr>
          <w:rFonts w:ascii="Times New Roman" w:hAnsi="Times New Roman"/>
          <w:color w:val="000000" w:themeColor="text1"/>
        </w:rPr>
        <w:t>о</w:t>
      </w:r>
      <w:r w:rsidRPr="00086E47">
        <w:rPr>
          <w:rFonts w:ascii="Times New Roman" w:hAnsi="Times New Roman"/>
          <w:color w:val="000000" w:themeColor="text1"/>
        </w:rPr>
        <w:t>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края», руково</w:t>
      </w:r>
      <w:r w:rsidRPr="00086E47">
        <w:rPr>
          <w:rFonts w:ascii="Times New Roman" w:hAnsi="Times New Roman"/>
          <w:color w:val="000000" w:themeColor="text1"/>
        </w:rPr>
        <w:t>д</w:t>
      </w:r>
      <w:r w:rsidRPr="00086E47">
        <w:rPr>
          <w:rFonts w:ascii="Times New Roman" w:hAnsi="Times New Roman"/>
          <w:color w:val="000000" w:themeColor="text1"/>
        </w:rPr>
        <w:t xml:space="preserve">ствуясь </w:t>
      </w:r>
      <w:hyperlink r:id="rId10" w:tgtFrame="Logical" w:history="1">
        <w:r w:rsidRPr="00086E47">
          <w:rPr>
            <w:rStyle w:val="aa"/>
            <w:rFonts w:ascii="Times New Roman" w:hAnsi="Times New Roman"/>
            <w:color w:val="000000" w:themeColor="text1"/>
          </w:rPr>
          <w:t>Уставом Нерчинско-Заводского муниципального округа</w:t>
        </w:r>
      </w:hyperlink>
      <w:r w:rsidRPr="00086E47">
        <w:rPr>
          <w:rFonts w:ascii="Times New Roman" w:hAnsi="Times New Roman"/>
          <w:color w:val="000000" w:themeColor="text1"/>
        </w:rPr>
        <w:t>, администрация Нерчинско-Заводского муниципального округа постановляет</w:t>
      </w:r>
      <w:r w:rsidRPr="00086E47">
        <w:rPr>
          <w:rFonts w:ascii="Times New Roman" w:hAnsi="Times New Roman"/>
          <w:b/>
          <w:color w:val="000000" w:themeColor="text1"/>
        </w:rPr>
        <w:t>:</w:t>
      </w:r>
    </w:p>
    <w:p w:rsidR="006670BD" w:rsidRPr="00086E47" w:rsidRDefault="006670BD" w:rsidP="004A4022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 w:themeColor="text1"/>
        </w:rPr>
      </w:pPr>
    </w:p>
    <w:p w:rsidR="006670BD" w:rsidRPr="00086E47" w:rsidRDefault="006670BD" w:rsidP="004A4022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Признать утратившими силу:</w:t>
      </w:r>
    </w:p>
    <w:p w:rsidR="008907D2" w:rsidRPr="00086E47" w:rsidRDefault="005F547F" w:rsidP="004A4022">
      <w:pPr>
        <w:ind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Style w:val="aa"/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="008907D2" w:rsidRPr="00086E47">
        <w:rPr>
          <w:rFonts w:ascii="Times New Roman" w:hAnsi="Times New Roman"/>
          <w:color w:val="000000" w:themeColor="text1"/>
        </w:rPr>
        <w:t xml:space="preserve"> 26.10.2021 № 424 Администрация муниципального района "Нерчинско-Заводский район" </w:t>
      </w:r>
      <w:hyperlink r:id="rId11" w:history="1">
        <w:r w:rsidR="008907D2"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об организации учета детей, по</w:t>
        </w:r>
        <w:r w:rsidR="008907D2" w:rsidRPr="00086E47">
          <w:rPr>
            <w:rStyle w:val="aa"/>
            <w:rFonts w:ascii="Times New Roman" w:eastAsiaTheme="majorEastAsia" w:hAnsi="Times New Roman"/>
            <w:color w:val="000000" w:themeColor="text1"/>
          </w:rPr>
          <w:t>д</w:t>
        </w:r>
        <w:r w:rsidR="008907D2" w:rsidRPr="00086E47">
          <w:rPr>
            <w:rStyle w:val="aa"/>
            <w:rFonts w:ascii="Times New Roman" w:eastAsiaTheme="majorEastAsia" w:hAnsi="Times New Roman"/>
            <w:color w:val="000000" w:themeColor="text1"/>
          </w:rPr>
          <w:t>лежащих обучению по образовательным программам начального общего, основного общего и среднего общего образ</w:t>
        </w:r>
        <w:r w:rsidR="008907D2"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="008907D2" w:rsidRPr="00086E47">
          <w:rPr>
            <w:rStyle w:val="aa"/>
            <w:rFonts w:ascii="Times New Roman" w:eastAsiaTheme="majorEastAsia" w:hAnsi="Times New Roman"/>
            <w:color w:val="000000" w:themeColor="text1"/>
          </w:rPr>
          <w:t>вания и проживающих на территории муниципального района «Нерчинско-Заводский район»</w:t>
        </w:r>
      </w:hyperlink>
    </w:p>
    <w:p w:rsidR="008907D2" w:rsidRPr="00086E47" w:rsidRDefault="008907D2" w:rsidP="004A4022">
      <w:pPr>
        <w:ind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26.10.2021 № 423 Администрация муниципального района "Нерчинско-Заводский район "</w:t>
      </w:r>
      <w:hyperlink r:id="rId12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организации предоставления общедоступного и бесплатного начального общ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го, основного общего, среднего общего образования по основным общеобразовательным програ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м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мам в муниципальном районе «Нерчинско-Заводский ра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й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он»</w:t>
        </w:r>
      </w:hyperlink>
    </w:p>
    <w:p w:rsidR="008907D2" w:rsidRPr="00086E47" w:rsidRDefault="008907D2" w:rsidP="004A4022">
      <w:pPr>
        <w:ind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17.09.2021 № 372 Администрация муниципального района "Нерчинско-Заводский район" </w:t>
      </w:r>
      <w:hyperlink r:id="rId13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об оплате труда работников, з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нимающих должности, не отнесённые к муниципальным должностям и осуществляющих техническое обеспечение Комит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та образования Администрации муниципального района «Нерчинско-Заводский район»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21.12.2020 № 500 Администрация муниципального района "Нерчинско-Заводский район "</w:t>
      </w:r>
      <w:hyperlink r:id="rId14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Порядка приема на обучение по образов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тельным программам начального общего, основного общего и среднего общего образования в образовательные организ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ции МР «Нерчинско-Заводский район»</w:t>
        </w:r>
      </w:hyperlink>
    </w:p>
    <w:p w:rsidR="008907D2" w:rsidRPr="00086E47" w:rsidRDefault="008907D2" w:rsidP="004A4022">
      <w:pPr>
        <w:ind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11.06.2020 № 223 Администрация муниципальн</w:t>
      </w:r>
      <w:r w:rsidR="00875182" w:rsidRPr="00086E47">
        <w:rPr>
          <w:rFonts w:ascii="Times New Roman" w:hAnsi="Times New Roman"/>
          <w:color w:val="000000" w:themeColor="text1"/>
        </w:rPr>
        <w:t xml:space="preserve">ого района "Нерчинско-Заводский </w:t>
      </w:r>
      <w:r w:rsidRPr="00086E47">
        <w:rPr>
          <w:rFonts w:ascii="Times New Roman" w:hAnsi="Times New Roman"/>
          <w:color w:val="000000" w:themeColor="text1"/>
        </w:rPr>
        <w:t>район"</w:t>
      </w:r>
      <w:r w:rsidR="00875182" w:rsidRPr="00086E47">
        <w:rPr>
          <w:rFonts w:ascii="Times New Roman" w:hAnsi="Times New Roman"/>
          <w:color w:val="000000" w:themeColor="text1"/>
        </w:rPr>
        <w:t xml:space="preserve"> </w:t>
      </w:r>
      <w:hyperlink r:id="rId15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Порядка организации бесплатного питания детей с ограниченн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ы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ми возможностями здоровья, обучающихся в общеобразовательных организациях муниципального района «Нерчинско-Заводский район», реализующих образовательные программы начального общ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го, основного общего, среднего общего образования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12.03.2020 № 109 Администрация муниципальн</w:t>
      </w:r>
      <w:r w:rsidR="00875182" w:rsidRPr="00086E47">
        <w:rPr>
          <w:rFonts w:ascii="Times New Roman" w:hAnsi="Times New Roman"/>
          <w:color w:val="000000" w:themeColor="text1"/>
        </w:rPr>
        <w:t xml:space="preserve">ого района "Нерчинско-Заводский район" </w:t>
      </w:r>
      <w:hyperlink r:id="rId16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Правил персонифицированного финансирования дополнительн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го образования детей в Нерчинско-Заводском районе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30.10.2018 № 630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17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об Общественном совете по пр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ведению независимой оценке качества оказания услуг учреждениями образования муниц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пального района «Нерчинско -Заводский район»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 xml:space="preserve">постановление от </w:t>
      </w:r>
      <w:r w:rsidRPr="00086E47">
        <w:rPr>
          <w:rFonts w:ascii="Times New Roman" w:hAnsi="Times New Roman"/>
          <w:color w:val="000000" w:themeColor="text1"/>
        </w:rPr>
        <w:t>20.08.2018 № 496 Глава муниципального района "Нерчин</w:t>
      </w:r>
      <w:r w:rsidR="00F67E0F" w:rsidRPr="00086E47">
        <w:rPr>
          <w:rFonts w:ascii="Times New Roman" w:hAnsi="Times New Roman"/>
          <w:color w:val="000000" w:themeColor="text1"/>
        </w:rPr>
        <w:t xml:space="preserve">ско-Заводский район" </w:t>
      </w:r>
      <w:hyperlink r:id="rId18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Положение об Общественном совете при Администрации муниципального района «Нерчи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lastRenderedPageBreak/>
          <w:t>ско-Заводский район» по проведению независимой оценки качества условий осуществления образ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вательной деятельности образовательными организациями Нерчинско-Заводского района Забайкал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ского края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- постановление</w:t>
      </w:r>
      <w:r w:rsidR="00F67E0F" w:rsidRPr="00086E47">
        <w:rPr>
          <w:rFonts w:ascii="Times New Roman" w:hAnsi="Times New Roman"/>
          <w:color w:val="000000" w:themeColor="text1"/>
        </w:rPr>
        <w:t xml:space="preserve"> от</w:t>
      </w:r>
      <w:r w:rsidRPr="00086E47">
        <w:rPr>
          <w:rFonts w:ascii="Times New Roman" w:hAnsi="Times New Roman"/>
          <w:color w:val="000000" w:themeColor="text1"/>
        </w:rPr>
        <w:t xml:space="preserve"> 23.03.2018 № 151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19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Административный регламент по предоставлению муниц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пальной услуги «прием заявлений, постановка на учет и зачисление детей в образовательные учреждения, реализующие 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с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новную общеобразовательную программу дошкольного образования (детские сады) на территории муниципального ра</w:t>
        </w:r>
        <w:r w:rsidR="00F67E0F" w:rsidRPr="00086E47">
          <w:rPr>
            <w:rStyle w:val="aa"/>
            <w:rFonts w:ascii="Times New Roman" w:eastAsiaTheme="majorEastAsia" w:hAnsi="Times New Roman"/>
            <w:color w:val="000000" w:themeColor="text1"/>
          </w:rPr>
          <w:t>й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она «Нерчинско-Заводский район»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12.12.2017 № 577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20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«Предоставление информации о реализации в образовательных муниципальных орган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зациях программ дошкольного, начального общего, основного общего, среднего общего образов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ния, а также дополнительных общеобразовател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ных программ»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-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11.12.2017 № 576 Глава муниципального района "Нерчинско-Заводский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он" </w:t>
      </w:r>
      <w:hyperlink r:id="rId21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у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ниципальной услуги «Организация отдыха детей в каникулярное время»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-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08.12.2017 № 563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22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 внесении изменений в Положение об организации учета детей, подлежащих обучению в образовательных учреждениях, реализующих основные общеобразовательные програ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м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мы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08.12.2017 № 565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23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 порядке устройства ребенка в другую общеобраз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вательную организацию в случае отсутствия свободных мест в муниц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пальной общеобразовательной организации муниципального района «Нерчинско-Заводский район».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08.12.2017 № 567 Администрация муниципального района "Нерчинско-Заводски</w:t>
      </w:r>
      <w:r w:rsidR="00F67E0F" w:rsidRPr="00086E47">
        <w:rPr>
          <w:rFonts w:ascii="Times New Roman" w:hAnsi="Times New Roman"/>
          <w:color w:val="000000" w:themeColor="text1"/>
        </w:rPr>
        <w:t xml:space="preserve">й район" </w:t>
      </w:r>
      <w:hyperlink r:id="rId24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 комитете образования администрации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ного района «Нерчинско-Заводский район» забайкальского края в 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вой редакции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17.10.2017 № 482 Глава муниципального района "Нерчин</w:t>
      </w:r>
      <w:r w:rsidR="00F67E0F" w:rsidRPr="00086E47">
        <w:rPr>
          <w:rFonts w:ascii="Times New Roman" w:hAnsi="Times New Roman"/>
          <w:color w:val="000000" w:themeColor="text1"/>
        </w:rPr>
        <w:t xml:space="preserve">ско-Заводский район" </w:t>
      </w:r>
      <w:hyperlink r:id="rId25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 порядке организации бесплатных перевозок между поселени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я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ми обучающихся муниципальных общеобразовательных учреждений, реализующих основные общ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образовательные программы.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13.09.2017 № 403 Глава муниципального района "Нерчин</w:t>
      </w:r>
      <w:r w:rsidR="00F67E0F" w:rsidRPr="00086E47">
        <w:rPr>
          <w:rFonts w:ascii="Times New Roman" w:hAnsi="Times New Roman"/>
          <w:color w:val="000000" w:themeColor="text1"/>
        </w:rPr>
        <w:t xml:space="preserve">ско-Заводский район" </w:t>
      </w:r>
      <w:hyperlink r:id="rId26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 комиссии по комплектованию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ных дошкольных образовательных учреждений, реализующих основную образовательную программу дошкольного образования на территории муниципального района «Нерчинско-Заводский район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13.09.2017 № 402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27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об организации приема заявл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ний, постановки на учет и зачисления детей в муниципальные дошкольные образовательные учреждения, реализующие 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с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новную образовательную программу дошкольного образования на территории муниципального ра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й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она «Нерчинско-Заводский район»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21.10.2015 № 306 Администрация муниципального района "Нерчинско-Заводский </w:t>
      </w:r>
      <w:r w:rsidR="00F67E0F" w:rsidRPr="00086E47">
        <w:rPr>
          <w:rFonts w:ascii="Times New Roman" w:hAnsi="Times New Roman"/>
          <w:color w:val="000000" w:themeColor="text1"/>
        </w:rPr>
        <w:t xml:space="preserve">район" </w:t>
      </w:r>
      <w:hyperlink r:id="rId28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размера стоимости льготного питания и п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рядка его организации для детей, проживающих круглосуточно в интернатах при муниц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пальных общеобразовательных учреждениях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- п</w:t>
      </w:r>
      <w:r w:rsidR="00F67E0F" w:rsidRPr="00086E47">
        <w:rPr>
          <w:rFonts w:ascii="Times New Roman" w:hAnsi="Times New Roman"/>
          <w:color w:val="000000" w:themeColor="text1"/>
        </w:rPr>
        <w:t>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19.10.2015 № 297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29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Порядка расчета взимания родительской платы за питание детей, проживающих круглосуточно в интернатах при муниципальных 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б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щеобразовательных учреждениях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 xml:space="preserve">постановление от </w:t>
      </w:r>
      <w:r w:rsidRPr="00086E47">
        <w:rPr>
          <w:rFonts w:ascii="Times New Roman" w:hAnsi="Times New Roman"/>
          <w:color w:val="000000" w:themeColor="text1"/>
        </w:rPr>
        <w:t>05.06.2015 № 204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0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 порядке реорганизации, ликвидации образовател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ных учреждений муниципального района "Нерчинско-Заводский район"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 xml:space="preserve">постановление от </w:t>
      </w:r>
      <w:r w:rsidRPr="00086E47">
        <w:rPr>
          <w:rFonts w:ascii="Times New Roman" w:hAnsi="Times New Roman"/>
          <w:color w:val="000000" w:themeColor="text1"/>
        </w:rPr>
        <w:t xml:space="preserve"> 01.12.2014 № 765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1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Положение об осуществлении контроля за использованием жилых помещений и (или) распоряжением жилыми помещениями, нанимателями или членами семей нанимателей по д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 xml:space="preserve">говорам социального найма либо собственниками которых являются дети-сироты и дети, оставшиеся 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lastRenderedPageBreak/>
          <w:t>без попечения родителей, обеспечением надл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жащего санитарного и технического состояния этих жилых помещений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24.11.2014 № 752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2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 внесении изменений в Положение об оплате труда рабо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т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ников образовательных организаций муниципального района «Нерчинско-Заводский ра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й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он», утвержденное Постановлением от 10.10.2014 № 645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- постанов</w:t>
      </w:r>
      <w:r w:rsidR="00F67E0F" w:rsidRPr="00086E47">
        <w:rPr>
          <w:rFonts w:ascii="Times New Roman" w:hAnsi="Times New Roman"/>
          <w:color w:val="000000" w:themeColor="text1"/>
        </w:rPr>
        <w:t>ление от</w:t>
      </w:r>
      <w:r w:rsidRPr="00086E47">
        <w:rPr>
          <w:rFonts w:ascii="Times New Roman" w:hAnsi="Times New Roman"/>
          <w:color w:val="000000" w:themeColor="text1"/>
        </w:rPr>
        <w:t xml:space="preserve"> 10.10.2014 № 645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3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об оплате труда работников образовательных орган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заций муниципального района «Нерчинско-Заводский район»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16.09.2013 № 800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>она "Нерчинско-Заводский район"</w:t>
      </w:r>
      <w:r w:rsidR="00276F68" w:rsidRPr="00086E47">
        <w:rPr>
          <w:rFonts w:ascii="Times New Roman" w:hAnsi="Times New Roman"/>
          <w:color w:val="000000" w:themeColor="text1"/>
        </w:rPr>
        <w:t xml:space="preserve"> </w:t>
      </w:r>
      <w:hyperlink r:id="rId34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Положения об организации учета детей, подлежащих обучению в образовательных учреждениях, реализующих основные общео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б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разовательные программы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03.02.2012 № 78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5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учреждении гранта Главы Администрации муниципального района «Нерчи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ско-Заводский район» для педагогических работников муниципальных 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б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разовательных учреждений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30.11.2011 № 699 Администрация муниципального района "Нерчинск</w:t>
      </w:r>
      <w:r w:rsidR="00F67E0F" w:rsidRPr="00086E47">
        <w:rPr>
          <w:rFonts w:ascii="Times New Roman" w:hAnsi="Times New Roman"/>
          <w:color w:val="000000" w:themeColor="text1"/>
        </w:rPr>
        <w:t xml:space="preserve">о-Заводский район" </w:t>
      </w:r>
      <w:hyperlink r:id="rId36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 внесении дополнении в п.1.4. Административного регламента по предоставл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нию муниципальной услуги «Прием заявлений, постановка на учет и зачисление детей в образов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тельные учреждения реализующие основную общеобразовательную программу дошкольного обр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зования»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10.11.2011 № 646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7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«Предоставление информации, прием документов орг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нами опеки и попечительства от лиц, желающих установить опеку (попечительство) или патронаж над определенной категорией граждан (малолетние, несовершеннолетние, лица, признанные в установленном законом порядке 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дееспособными)»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10.11.2011 № 647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8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«Социальная поддержка и социальное обслуживание д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тей-сирот, безнадзорных детей, детей, оставшихся без попечения родителей»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- по</w:t>
      </w:r>
      <w:r w:rsidR="00F67E0F" w:rsidRPr="00086E47">
        <w:rPr>
          <w:rFonts w:ascii="Times New Roman" w:hAnsi="Times New Roman"/>
          <w:color w:val="000000" w:themeColor="text1"/>
        </w:rPr>
        <w:t>становление от</w:t>
      </w:r>
      <w:r w:rsidRPr="00086E47">
        <w:rPr>
          <w:rFonts w:ascii="Times New Roman" w:hAnsi="Times New Roman"/>
          <w:color w:val="000000" w:themeColor="text1"/>
        </w:rPr>
        <w:t xml:space="preserve"> 10.11.2011 № 648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39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«Предоставление информации об образовательных программах и учебных планах, раб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чих программах учебных курсов, предметов, дисциплин (модулей), годовых календарных учебных графиках»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 xml:space="preserve">постановление от </w:t>
      </w:r>
      <w:r w:rsidRPr="00086E47">
        <w:rPr>
          <w:rFonts w:ascii="Times New Roman" w:hAnsi="Times New Roman"/>
          <w:color w:val="000000" w:themeColor="text1"/>
        </w:rPr>
        <w:t xml:space="preserve"> 22.09.2011 № 515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40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«Предоставление информации о результатах сданных экзаменов, тестирования и иных вступительных испытаний, а также о зачислении в образ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вательное учреждение»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22.09.2011 № 516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41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«Зачисление в образовательное учреждение»</w:t>
        </w:r>
      </w:hyperlink>
    </w:p>
    <w:p w:rsidR="008907D2" w:rsidRPr="00086E47" w:rsidRDefault="008907D2" w:rsidP="004A4022">
      <w:pPr>
        <w:pStyle w:val="a3"/>
        <w:ind w:left="0" w:firstLine="709"/>
        <w:rPr>
          <w:rStyle w:val="aa"/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22.09.2011 № 517 Администрация муниципального рай</w:t>
      </w:r>
      <w:r w:rsidR="00F67E0F" w:rsidRPr="00086E47">
        <w:rPr>
          <w:rFonts w:ascii="Times New Roman" w:hAnsi="Times New Roman"/>
          <w:color w:val="000000" w:themeColor="text1"/>
        </w:rPr>
        <w:t xml:space="preserve">она "Нерчинско-Заводский район" </w:t>
      </w:r>
      <w:hyperlink r:id="rId42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«Предоставление информации о порядке проведения государственной (итоговой) атт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е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стации обучающихся, освоивших образовательные программы основного общего и среднего (полн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го) общего образования, в том числе в форме ЕГЭ в образовательных учреждениях муниципального образования Нерчинско-Заводский район, а также информации из региональных баз данных об участниках единого госуда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р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ственного экзамена и о результатах единого государственного экзамена»</w:t>
        </w:r>
      </w:hyperlink>
    </w:p>
    <w:p w:rsidR="00F67E0F" w:rsidRPr="00086E47" w:rsidRDefault="008907D2" w:rsidP="004A4022">
      <w:pPr>
        <w:pStyle w:val="a3"/>
        <w:ind w:left="0" w:firstLine="709"/>
        <w:rPr>
          <w:rStyle w:val="aa"/>
          <w:rFonts w:ascii="Times New Roman" w:eastAsiaTheme="majorEastAsia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- </w:t>
      </w:r>
      <w:r w:rsidR="00F67E0F" w:rsidRPr="00086E47">
        <w:rPr>
          <w:rFonts w:ascii="Times New Roman" w:hAnsi="Times New Roman"/>
          <w:color w:val="000000" w:themeColor="text1"/>
        </w:rPr>
        <w:t>постановление от</w:t>
      </w:r>
      <w:r w:rsidRPr="00086E47">
        <w:rPr>
          <w:rFonts w:ascii="Times New Roman" w:hAnsi="Times New Roman"/>
          <w:color w:val="000000" w:themeColor="text1"/>
        </w:rPr>
        <w:t xml:space="preserve"> 22.09.2011 № 518 Администрация муниципального района "Нерчинско-Заводский рай</w:t>
      </w:r>
      <w:r w:rsidR="00F67E0F" w:rsidRPr="00086E47">
        <w:rPr>
          <w:rFonts w:ascii="Times New Roman" w:hAnsi="Times New Roman"/>
          <w:color w:val="000000" w:themeColor="text1"/>
        </w:rPr>
        <w:t>он"</w:t>
      </w:r>
      <w:r w:rsidR="00276F68" w:rsidRPr="00086E47">
        <w:rPr>
          <w:rFonts w:ascii="Times New Roman" w:hAnsi="Times New Roman"/>
          <w:color w:val="000000" w:themeColor="text1"/>
        </w:rPr>
        <w:t xml:space="preserve"> </w:t>
      </w:r>
      <w:hyperlink r:id="rId43" w:history="1"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Об утверждении административного регламента по предоставлению муниципал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ной услуги «Предоставление информации об организации общедоступного и бесплатного дошкол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ь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ного, начального общего, основного общего, среднего (полного) общего образования, а также допо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л</w:t>
        </w:r>
        <w:r w:rsidRPr="00086E47">
          <w:rPr>
            <w:rStyle w:val="aa"/>
            <w:rFonts w:ascii="Times New Roman" w:eastAsiaTheme="majorEastAsia" w:hAnsi="Times New Roman"/>
            <w:color w:val="000000" w:themeColor="text1"/>
          </w:rPr>
          <w:t>нительного образования в общеобразовательных учреждениях, расположенных на территории Нерчинско-Заводского района»</w:t>
        </w:r>
      </w:hyperlink>
      <w:r w:rsidRPr="00086E47">
        <w:rPr>
          <w:rStyle w:val="aa"/>
          <w:rFonts w:ascii="Times New Roman" w:eastAsiaTheme="majorEastAsia" w:hAnsi="Times New Roman"/>
          <w:color w:val="000000" w:themeColor="text1"/>
        </w:rPr>
        <w:t>.</w:t>
      </w:r>
    </w:p>
    <w:p w:rsidR="00F67E0F" w:rsidRPr="00086E47" w:rsidRDefault="00F67E0F" w:rsidP="004A4022">
      <w:pPr>
        <w:pStyle w:val="a3"/>
        <w:ind w:left="0" w:firstLine="709"/>
        <w:rPr>
          <w:rStyle w:val="aa"/>
          <w:rFonts w:ascii="Times New Roman" w:eastAsiaTheme="majorEastAsia" w:hAnsi="Times New Roman"/>
          <w:color w:val="000000" w:themeColor="text1"/>
        </w:rPr>
      </w:pPr>
    </w:p>
    <w:p w:rsidR="006670BD" w:rsidRPr="00086E47" w:rsidRDefault="006670BD" w:rsidP="004A4022">
      <w:pPr>
        <w:pStyle w:val="a3"/>
        <w:ind w:left="0" w:firstLine="709"/>
        <w:rPr>
          <w:rFonts w:ascii="Times New Roman" w:hAnsi="Times New Roman"/>
          <w:color w:val="000000" w:themeColor="text1"/>
          <w:u w:val="single"/>
        </w:rPr>
      </w:pPr>
      <w:r w:rsidRPr="00086E47">
        <w:rPr>
          <w:rFonts w:ascii="Times New Roman" w:hAnsi="Times New Roman"/>
          <w:color w:val="000000" w:themeColor="text1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6670BD" w:rsidRPr="00086E47" w:rsidRDefault="00276F68" w:rsidP="004A4022">
      <w:pPr>
        <w:shd w:val="clear" w:color="auto" w:fill="FFFFFF"/>
        <w:ind w:firstLine="709"/>
        <w:rPr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 xml:space="preserve">3. </w:t>
      </w:r>
      <w:r w:rsidR="006670BD" w:rsidRPr="00086E47">
        <w:rPr>
          <w:rFonts w:ascii="Times New Roman" w:hAnsi="Times New Roman"/>
          <w:color w:val="000000" w:themeColor="text1"/>
        </w:rPr>
        <w:t>Данное постановление разместить на официальном сайте Нерчинско-Заводского муниц</w:t>
      </w:r>
      <w:r w:rsidR="006670BD" w:rsidRPr="00086E47">
        <w:rPr>
          <w:rFonts w:ascii="Times New Roman" w:hAnsi="Times New Roman"/>
          <w:color w:val="000000" w:themeColor="text1"/>
        </w:rPr>
        <w:t>и</w:t>
      </w:r>
      <w:r w:rsidR="006670BD" w:rsidRPr="00086E47">
        <w:rPr>
          <w:rFonts w:ascii="Times New Roman" w:hAnsi="Times New Roman"/>
          <w:color w:val="000000" w:themeColor="text1"/>
        </w:rPr>
        <w:t>пального округа Забайкальского края в информационно-телекоммуникационной сети «Интернет».</w:t>
      </w:r>
    </w:p>
    <w:p w:rsidR="006670BD" w:rsidRPr="00086E47" w:rsidRDefault="006670BD" w:rsidP="004A4022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4. Контроль за исполнением настоящего постановления оставляю за собой.</w:t>
      </w:r>
    </w:p>
    <w:p w:rsidR="006670BD" w:rsidRPr="00086E47" w:rsidRDefault="006670BD" w:rsidP="004A402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</w:rPr>
      </w:pPr>
    </w:p>
    <w:p w:rsidR="006670BD" w:rsidRPr="00086E47" w:rsidRDefault="006670BD" w:rsidP="004A402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</w:rPr>
      </w:pPr>
    </w:p>
    <w:p w:rsidR="006670BD" w:rsidRPr="00086E47" w:rsidRDefault="006670BD" w:rsidP="004A402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</w:rPr>
      </w:pPr>
    </w:p>
    <w:p w:rsidR="006670BD" w:rsidRPr="00086E47" w:rsidRDefault="006670BD" w:rsidP="004A4022">
      <w:pPr>
        <w:ind w:firstLine="709"/>
        <w:rPr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Глава Нерчинско-Заводского</w:t>
      </w:r>
    </w:p>
    <w:p w:rsidR="006670BD" w:rsidRPr="00086E47" w:rsidRDefault="006670BD" w:rsidP="004A4022">
      <w:pPr>
        <w:ind w:firstLine="709"/>
        <w:rPr>
          <w:rFonts w:ascii="Times New Roman" w:hAnsi="Times New Roman"/>
          <w:color w:val="000000" w:themeColor="text1"/>
        </w:rPr>
      </w:pPr>
      <w:r w:rsidRPr="00086E47">
        <w:rPr>
          <w:rFonts w:ascii="Times New Roman" w:hAnsi="Times New Roman"/>
          <w:color w:val="000000" w:themeColor="text1"/>
        </w:rPr>
        <w:t>муниципального округа</w:t>
      </w:r>
      <w:r w:rsidRPr="00086E47">
        <w:rPr>
          <w:rFonts w:ascii="Times New Roman" w:hAnsi="Times New Roman"/>
          <w:color w:val="000000" w:themeColor="text1"/>
        </w:rPr>
        <w:tab/>
      </w:r>
      <w:r w:rsidRPr="00086E47">
        <w:rPr>
          <w:rFonts w:ascii="Times New Roman" w:hAnsi="Times New Roman"/>
          <w:color w:val="000000" w:themeColor="text1"/>
        </w:rPr>
        <w:tab/>
      </w:r>
      <w:r w:rsidRPr="00086E47">
        <w:rPr>
          <w:rFonts w:ascii="Times New Roman" w:hAnsi="Times New Roman"/>
          <w:color w:val="000000" w:themeColor="text1"/>
        </w:rPr>
        <w:tab/>
      </w:r>
      <w:r w:rsidRPr="00086E47">
        <w:rPr>
          <w:rFonts w:ascii="Times New Roman" w:hAnsi="Times New Roman"/>
          <w:color w:val="000000" w:themeColor="text1"/>
        </w:rPr>
        <w:tab/>
      </w:r>
      <w:r w:rsidRPr="00086E47">
        <w:rPr>
          <w:rFonts w:ascii="Times New Roman" w:hAnsi="Times New Roman"/>
          <w:color w:val="000000" w:themeColor="text1"/>
        </w:rPr>
        <w:tab/>
      </w:r>
      <w:r w:rsidRPr="00086E47">
        <w:rPr>
          <w:rFonts w:ascii="Times New Roman" w:hAnsi="Times New Roman"/>
          <w:color w:val="000000" w:themeColor="text1"/>
        </w:rPr>
        <w:tab/>
      </w:r>
      <w:r w:rsidRPr="00086E47">
        <w:rPr>
          <w:rFonts w:ascii="Times New Roman" w:hAnsi="Times New Roman"/>
          <w:color w:val="000000" w:themeColor="text1"/>
        </w:rPr>
        <w:tab/>
        <w:t>Л.В. Михалев</w:t>
      </w:r>
      <w:bookmarkEnd w:id="0"/>
    </w:p>
    <w:sectPr w:rsidR="006670BD" w:rsidRPr="00086E47" w:rsidSect="005F547F">
      <w:headerReference w:type="default" r:id="rId44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BEC" w:rsidRDefault="00B41BEC" w:rsidP="00BB54DD">
      <w:r>
        <w:separator/>
      </w:r>
    </w:p>
  </w:endnote>
  <w:endnote w:type="continuationSeparator" w:id="0">
    <w:p w:rsidR="00B41BEC" w:rsidRDefault="00B41BEC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BEC" w:rsidRDefault="00B41BEC" w:rsidP="00BB54DD">
      <w:r>
        <w:separator/>
      </w:r>
    </w:p>
  </w:footnote>
  <w:footnote w:type="continuationSeparator" w:id="0">
    <w:p w:rsidR="00B41BEC" w:rsidRDefault="00B41BEC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4674B"/>
    <w:multiLevelType w:val="hybridMultilevel"/>
    <w:tmpl w:val="3FFE5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867FBF"/>
    <w:multiLevelType w:val="multilevel"/>
    <w:tmpl w:val="0CFA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6F33E7"/>
    <w:multiLevelType w:val="multilevel"/>
    <w:tmpl w:val="D2F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4F607AC"/>
    <w:multiLevelType w:val="multilevel"/>
    <w:tmpl w:val="F378E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9B1"/>
    <w:rsid w:val="00065BE6"/>
    <w:rsid w:val="00076459"/>
    <w:rsid w:val="00082005"/>
    <w:rsid w:val="00086E47"/>
    <w:rsid w:val="000D69CF"/>
    <w:rsid w:val="000F5EA9"/>
    <w:rsid w:val="00105FE6"/>
    <w:rsid w:val="00115D06"/>
    <w:rsid w:val="00146EC2"/>
    <w:rsid w:val="00191065"/>
    <w:rsid w:val="001B2795"/>
    <w:rsid w:val="001D535D"/>
    <w:rsid w:val="00220BA3"/>
    <w:rsid w:val="002623A8"/>
    <w:rsid w:val="002626B1"/>
    <w:rsid w:val="00276F68"/>
    <w:rsid w:val="00292E78"/>
    <w:rsid w:val="00293DF0"/>
    <w:rsid w:val="002F40EC"/>
    <w:rsid w:val="002F422F"/>
    <w:rsid w:val="00322F28"/>
    <w:rsid w:val="0037666F"/>
    <w:rsid w:val="003C0716"/>
    <w:rsid w:val="003D7E42"/>
    <w:rsid w:val="0041048F"/>
    <w:rsid w:val="004147E4"/>
    <w:rsid w:val="00464FB1"/>
    <w:rsid w:val="00466515"/>
    <w:rsid w:val="004A4022"/>
    <w:rsid w:val="004B7A83"/>
    <w:rsid w:val="004D7F96"/>
    <w:rsid w:val="004E18F3"/>
    <w:rsid w:val="005108B1"/>
    <w:rsid w:val="00551B55"/>
    <w:rsid w:val="00553F3F"/>
    <w:rsid w:val="005548EE"/>
    <w:rsid w:val="005605F1"/>
    <w:rsid w:val="00564D3D"/>
    <w:rsid w:val="005A5928"/>
    <w:rsid w:val="005F547F"/>
    <w:rsid w:val="00642585"/>
    <w:rsid w:val="006670BD"/>
    <w:rsid w:val="006B68DE"/>
    <w:rsid w:val="006C4000"/>
    <w:rsid w:val="006D3FC4"/>
    <w:rsid w:val="006F330F"/>
    <w:rsid w:val="0071505F"/>
    <w:rsid w:val="007A41DF"/>
    <w:rsid w:val="007B6FA6"/>
    <w:rsid w:val="007E027D"/>
    <w:rsid w:val="007F2D7D"/>
    <w:rsid w:val="00811FC9"/>
    <w:rsid w:val="00831CB2"/>
    <w:rsid w:val="00841E27"/>
    <w:rsid w:val="00875182"/>
    <w:rsid w:val="00880BF3"/>
    <w:rsid w:val="00890164"/>
    <w:rsid w:val="008907D2"/>
    <w:rsid w:val="0089452D"/>
    <w:rsid w:val="008A559F"/>
    <w:rsid w:val="008F3253"/>
    <w:rsid w:val="009017BB"/>
    <w:rsid w:val="00924587"/>
    <w:rsid w:val="00924C98"/>
    <w:rsid w:val="009270F8"/>
    <w:rsid w:val="009430D2"/>
    <w:rsid w:val="00957431"/>
    <w:rsid w:val="00966470"/>
    <w:rsid w:val="00992A45"/>
    <w:rsid w:val="00995070"/>
    <w:rsid w:val="009A306C"/>
    <w:rsid w:val="009C35E7"/>
    <w:rsid w:val="009C494A"/>
    <w:rsid w:val="009F4FB2"/>
    <w:rsid w:val="00A15FCB"/>
    <w:rsid w:val="00A50871"/>
    <w:rsid w:val="00AA0986"/>
    <w:rsid w:val="00AB46DA"/>
    <w:rsid w:val="00AD79CC"/>
    <w:rsid w:val="00B41BEC"/>
    <w:rsid w:val="00B824A3"/>
    <w:rsid w:val="00BB54DD"/>
    <w:rsid w:val="00C72A03"/>
    <w:rsid w:val="00D149BA"/>
    <w:rsid w:val="00D309F3"/>
    <w:rsid w:val="00E1410B"/>
    <w:rsid w:val="00E65355"/>
    <w:rsid w:val="00EA6188"/>
    <w:rsid w:val="00EA71E6"/>
    <w:rsid w:val="00F13E54"/>
    <w:rsid w:val="00F26C0E"/>
    <w:rsid w:val="00F33848"/>
    <w:rsid w:val="00F67E0F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5f5b62c8-ac5f-4a94-8f19-e0a135cf6f1b" TargetMode="External"/><Relationship Id="rId18" Type="http://schemas.openxmlformats.org/officeDocument/2006/relationships/hyperlink" Target="about:blank?act=6eb43ac0-b184-4505-b5b5-35ab5cd506da" TargetMode="External"/><Relationship Id="rId26" Type="http://schemas.openxmlformats.org/officeDocument/2006/relationships/hyperlink" Target="about:blank?act=6b5b1e49-6545-4347-a75f-01926a6e727c" TargetMode="External"/><Relationship Id="rId39" Type="http://schemas.openxmlformats.org/officeDocument/2006/relationships/hyperlink" Target="about:blank?act=c4289522-e73e-451d-96fb-a02b729ea3aa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0c043a93-0d28-4164-924d-cb4c75eb9500" TargetMode="External"/><Relationship Id="rId34" Type="http://schemas.openxmlformats.org/officeDocument/2006/relationships/hyperlink" Target="about:blank?act=8a1a93ef-7a6b-478f-89b3-16753bfa640b" TargetMode="External"/><Relationship Id="rId42" Type="http://schemas.openxmlformats.org/officeDocument/2006/relationships/hyperlink" Target="about:blank?act=9cf33271-3df1-4c92-ae95-28eb123897d9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6ef42719-ab6a-4309-8e7c-89aef6202db4" TargetMode="External"/><Relationship Id="rId17" Type="http://schemas.openxmlformats.org/officeDocument/2006/relationships/hyperlink" Target="about:blank?act=06b5c01d-3a06-443f-aa8e-6cabcabe5bcd" TargetMode="External"/><Relationship Id="rId25" Type="http://schemas.openxmlformats.org/officeDocument/2006/relationships/hyperlink" Target="about:blank?act=3668bbd8-4a93-4b08-b176-03e3cf8bf6cd" TargetMode="External"/><Relationship Id="rId33" Type="http://schemas.openxmlformats.org/officeDocument/2006/relationships/hyperlink" Target="about:blank?act=5a60e51c-9f54-430b-9113-22ebea001484" TargetMode="External"/><Relationship Id="rId38" Type="http://schemas.openxmlformats.org/officeDocument/2006/relationships/hyperlink" Target="about:blank?act=6bb61986-9ec7-4d1b-bba8-f623ced04317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about:blank?act=5fbe12d1-bcbe-4c60-b613-cf95958a0fbe" TargetMode="External"/><Relationship Id="rId20" Type="http://schemas.openxmlformats.org/officeDocument/2006/relationships/hyperlink" Target="about:blank?act=10f03631-f6ac-46ee-82d2-f4b0cb577ed7" TargetMode="External"/><Relationship Id="rId29" Type="http://schemas.openxmlformats.org/officeDocument/2006/relationships/hyperlink" Target="about:blank?act=6f3dafbd-6090-4980-81d0-dc8b1af666bc" TargetMode="External"/><Relationship Id="rId41" Type="http://schemas.openxmlformats.org/officeDocument/2006/relationships/hyperlink" Target="about:blank?act=3ad7c3ab-feb0-49ad-954d-8cf2e2bb2f8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b39d2731-1275-42fb-85cd-af7236e2e2f0" TargetMode="External"/><Relationship Id="rId24" Type="http://schemas.openxmlformats.org/officeDocument/2006/relationships/hyperlink" Target="about:blank?act=77eded3a-d6dc-4b7a-977c-f3c0f90cad3d" TargetMode="External"/><Relationship Id="rId32" Type="http://schemas.openxmlformats.org/officeDocument/2006/relationships/hyperlink" Target="about:blank?act=ed7d9663-4cf3-43b9-9346-a5af646aebef" TargetMode="External"/><Relationship Id="rId37" Type="http://schemas.openxmlformats.org/officeDocument/2006/relationships/hyperlink" Target="about:blank?act=a10d49d8-9235-4121-8708-02f6abe2f7a8" TargetMode="External"/><Relationship Id="rId40" Type="http://schemas.openxmlformats.org/officeDocument/2006/relationships/hyperlink" Target="about:blank?act=91ef8dee-0762-49fe-ba8c-d99e195b8480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about:blank?act=5bd75505-dfcf-49d9-a40f-4cd336cce648" TargetMode="External"/><Relationship Id="rId23" Type="http://schemas.openxmlformats.org/officeDocument/2006/relationships/hyperlink" Target="about:blank?act=1db5da9b-eaf8-40f1-8b4e-da1bce81d7f3" TargetMode="External"/><Relationship Id="rId28" Type="http://schemas.openxmlformats.org/officeDocument/2006/relationships/hyperlink" Target="about:blank?act=61469932-f508-4a37-bab6-bcec53b4dab1" TargetMode="External"/><Relationship Id="rId36" Type="http://schemas.openxmlformats.org/officeDocument/2006/relationships/hyperlink" Target="about:blank?act=8e55df80-4333-46d0-ab29-56707e34a204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9a096c4f-24af-4fa6-9b62-f5cb4cf88729" TargetMode="External"/><Relationship Id="rId31" Type="http://schemas.openxmlformats.org/officeDocument/2006/relationships/hyperlink" Target="about:blank?act=3aae59e5-a5c2-4e91-bca1-a9d3d15f822e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044d095b-135b-4da9-842c-c10af9aa7a1c" TargetMode="External"/><Relationship Id="rId22" Type="http://schemas.openxmlformats.org/officeDocument/2006/relationships/hyperlink" Target="about:blank?act=6a411068-9441-4668-9827-6bdc81105943" TargetMode="External"/><Relationship Id="rId27" Type="http://schemas.openxmlformats.org/officeDocument/2006/relationships/hyperlink" Target="about:blank?act=a674ef65-41f2-40a7-8ce1-cdece301807c" TargetMode="External"/><Relationship Id="rId30" Type="http://schemas.openxmlformats.org/officeDocument/2006/relationships/hyperlink" Target="about:blank?act=94b6159e-7d3f-4865-a79d-2d1b7c4e788e" TargetMode="External"/><Relationship Id="rId35" Type="http://schemas.openxmlformats.org/officeDocument/2006/relationships/hyperlink" Target="about:blank?act=49844d81-d53f-4cd5-9744-7bca8af16945" TargetMode="External"/><Relationship Id="rId43" Type="http://schemas.openxmlformats.org/officeDocument/2006/relationships/hyperlink" Target="about:blank?act=2049b094-7cae-4feb-9775-a073276bc96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679EE-9C9E-4CCF-9670-32102486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249</TotalTime>
  <Pages>1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Батожаргалова И.Э.</dc:creator>
  <cp:lastModifiedBy>Консультант</cp:lastModifiedBy>
  <cp:revision>18</cp:revision>
  <cp:lastPrinted>2025-11-25T02:49:00Z</cp:lastPrinted>
  <dcterms:created xsi:type="dcterms:W3CDTF">2025-03-24T01:35:00Z</dcterms:created>
  <dcterms:modified xsi:type="dcterms:W3CDTF">2025-11-27T23:46:00Z</dcterms:modified>
</cp:coreProperties>
</file>