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7DB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АДМИНИСТРАЦИЯ НЕРЧИНСКО-ЗАВОДСКОГО</w:t>
      </w:r>
    </w:p>
    <w:p w:rsidR="009C17DB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ОКРУГА</w:t>
      </w:r>
    </w:p>
    <w:p w:rsidR="009C17DB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ЗАБАЙКАЛЬСКОГО КРАЯ</w:t>
      </w: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ПОСТАНОВЛЕНИЕ</w:t>
      </w: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4B4BE5" w:rsidP="004B4BE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«16» сентября </w:t>
      </w:r>
      <w:r w:rsidR="009C17DB">
        <w:rPr>
          <w:rFonts w:ascii="Times New Roman" w:hAnsi="Times New Roman" w:cs="Times New Roman"/>
          <w:sz w:val="28"/>
          <w:szCs w:val="28"/>
          <w:lang w:val="ru-RU"/>
        </w:rPr>
        <w:t>2026 г</w:t>
      </w:r>
      <w:r w:rsidR="009C17D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17D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17D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17D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17D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17D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17DB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bookmarkStart w:id="0" w:name="_GoBack"/>
      <w:bookmarkEnd w:id="0"/>
      <w:r w:rsidR="009C17DB">
        <w:rPr>
          <w:rFonts w:ascii="Times New Roman" w:hAnsi="Times New Roman" w:cs="Times New Roman"/>
          <w:sz w:val="28"/>
          <w:szCs w:val="28"/>
          <w:lang w:val="ru-RU"/>
        </w:rPr>
        <w:t>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513</w:t>
      </w: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9C17DB" w:rsidP="009C17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 Нерчинский Завод</w:t>
      </w: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Pr="00397E0A" w:rsidRDefault="009C17DB" w:rsidP="009C17D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внесении изменений в  муниципальную программу «Развитие культуры в Нерчинско-Заводском муниципальном округе на 2025-2027 </w:t>
      </w:r>
      <w:r w:rsidRPr="00397E0A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годы»</w:t>
      </w:r>
    </w:p>
    <w:p w:rsidR="009C17DB" w:rsidRPr="00397E0A" w:rsidRDefault="009C17DB" w:rsidP="009C17D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В связи с</w:t>
      </w:r>
      <w:r w:rsidR="00324598"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необходимостью уточнения </w:t>
      </w:r>
      <w:r w:rsidR="00324598" w:rsidRPr="00397E0A">
        <w:rPr>
          <w:rFonts w:ascii="Times New Roman" w:hAnsi="Times New Roman" w:cs="Times New Roman"/>
          <w:sz w:val="24"/>
          <w:szCs w:val="24"/>
          <w:lang w:val="ru-RU"/>
        </w:rPr>
        <w:t>объёмов</w:t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финансирования мероприятий муниципальной программы</w:t>
      </w:r>
      <w:r w:rsidR="00324598"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«Развития культуры в Нерчинско-Заводском муниципальном округе  на 2025г-2027 годы</w:t>
      </w:r>
      <w:r w:rsidR="001A6E66" w:rsidRPr="00397E0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324598"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97E0A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о с т а н о в л я ю:</w:t>
      </w:r>
    </w:p>
    <w:p w:rsidR="00324598" w:rsidRPr="00397E0A" w:rsidRDefault="00324598" w:rsidP="009C17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4598" w:rsidRPr="00397E0A" w:rsidRDefault="00324598" w:rsidP="0032459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Внести в Постановление администрации Нерчинско-Заводского муниципального округа от 28.03.2025 года №189 « Об утверждении муниципальной программы «Развития культуры в Нерчинско-Заводском муниципальном округе </w:t>
      </w:r>
      <w:r w:rsidR="001A6E66"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на 2025</w:t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>-2027 годы» следующие изменения</w:t>
      </w:r>
      <w:r w:rsidR="00737E90" w:rsidRPr="00397E0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324598" w:rsidRPr="00397E0A" w:rsidRDefault="00324598" w:rsidP="00737E9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пунк</w:t>
      </w:r>
      <w:r w:rsidR="00737E90" w:rsidRPr="00397E0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2  постановления изложить в следующей редакции:</w:t>
      </w:r>
    </w:p>
    <w:p w:rsidR="00324598" w:rsidRPr="00397E0A" w:rsidRDefault="00324598" w:rsidP="0032459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737E90"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737E90"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737E90" w:rsidRPr="00397E0A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="00737E90"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выполнением </w:t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настоящего постановления возложить на Начальника отдела культуры, спорта и молодежной политики Администрации Нерчинско-Заводского муниципального округа Бузыкину М.Г.»;</w:t>
      </w:r>
    </w:p>
    <w:p w:rsidR="00737E90" w:rsidRPr="00397E0A" w:rsidRDefault="00737E90" w:rsidP="0032459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A78A0" w:rsidRPr="00397E0A" w:rsidRDefault="00FA66E7" w:rsidP="009A78A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1A6E66" w:rsidRPr="00397E0A">
        <w:rPr>
          <w:rFonts w:ascii="Times New Roman" w:hAnsi="Times New Roman" w:cs="Times New Roman"/>
          <w:sz w:val="24"/>
          <w:szCs w:val="24"/>
          <w:lang w:val="ru-RU"/>
        </w:rPr>
        <w:t>Внести в муниципальную программу «Развитие культуры в Нерчинско-Заводском муниципальном округе  на 2025г-2027 годы» следующие изменения:</w:t>
      </w:r>
    </w:p>
    <w:p w:rsidR="009A78A0" w:rsidRPr="00397E0A" w:rsidRDefault="009A78A0" w:rsidP="009A78A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Раздел 3 Перечень основных мероприятий программы изложить в новой редакции:</w:t>
      </w:r>
    </w:p>
    <w:p w:rsidR="009A78A0" w:rsidRPr="00397E0A" w:rsidRDefault="009A78A0" w:rsidP="009A78A0">
      <w:pPr>
        <w:pStyle w:val="a3"/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В рамках программы будут реализованы мероприятия по следующим направлениям:</w:t>
      </w:r>
    </w:p>
    <w:p w:rsidR="009A78A0" w:rsidRPr="00397E0A" w:rsidRDefault="009A78A0" w:rsidP="009A78A0">
      <w:pPr>
        <w:pStyle w:val="a3"/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- проведение мероприятий</w:t>
      </w:r>
    </w:p>
    <w:p w:rsidR="009A78A0" w:rsidRPr="00397E0A" w:rsidRDefault="009A78A0" w:rsidP="009A78A0">
      <w:pPr>
        <w:pStyle w:val="a3"/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- планируется улучшение материально-технической базы учреждений культуры</w:t>
      </w:r>
    </w:p>
    <w:p w:rsidR="00EC08CC" w:rsidRPr="00397E0A" w:rsidRDefault="00EC08CC" w:rsidP="009A78A0">
      <w:pPr>
        <w:pStyle w:val="a3"/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- пополнение книжного фонда</w:t>
      </w:r>
    </w:p>
    <w:p w:rsidR="00324598" w:rsidRPr="00397E0A" w:rsidRDefault="00FA66E7" w:rsidP="00FA66E7">
      <w:pPr>
        <w:ind w:left="708"/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2) Раздел 4 Ресурсное  обеспечение программы объём финансирование программы составляет:</w:t>
      </w:r>
    </w:p>
    <w:p w:rsidR="00EC08CC" w:rsidRPr="00397E0A" w:rsidRDefault="00EC08CC" w:rsidP="00FA66E7">
      <w:pPr>
        <w:ind w:left="708"/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- Мероприятие 1</w:t>
      </w:r>
      <w:proofErr w:type="gramStart"/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 Развитие </w:t>
      </w:r>
      <w:proofErr w:type="gramStart"/>
      <w:r w:rsidRPr="00397E0A">
        <w:rPr>
          <w:rFonts w:ascii="Times New Roman" w:hAnsi="Times New Roman" w:cs="Times New Roman"/>
          <w:sz w:val="24"/>
          <w:szCs w:val="24"/>
          <w:lang w:val="ru-RU"/>
        </w:rPr>
        <w:t>–к</w:t>
      </w:r>
      <w:proofErr w:type="gramEnd"/>
      <w:r w:rsidRPr="00397E0A">
        <w:rPr>
          <w:rFonts w:ascii="Times New Roman" w:hAnsi="Times New Roman" w:cs="Times New Roman"/>
          <w:sz w:val="24"/>
          <w:szCs w:val="24"/>
          <w:lang w:val="ru-RU"/>
        </w:rPr>
        <w:t>ультурно-досуговой деятельности:</w:t>
      </w:r>
    </w:p>
    <w:p w:rsidR="00EC08CC" w:rsidRPr="00397E0A" w:rsidRDefault="00EC08CC" w:rsidP="00FA66E7">
      <w:pPr>
        <w:ind w:left="708"/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Обеспечение материально-технической базой</w:t>
      </w:r>
      <w:r w:rsidR="00DF5D57"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DF5D57" w:rsidRPr="00397E0A">
        <w:rPr>
          <w:rFonts w:ascii="Times New Roman" w:hAnsi="Times New Roman" w:cs="Times New Roman"/>
          <w:sz w:val="24"/>
          <w:szCs w:val="24"/>
          <w:lang w:val="ru-RU"/>
        </w:rPr>
        <w:t>внебюджет</w:t>
      </w:r>
      <w:proofErr w:type="spellEnd"/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2211"/>
        <w:gridCol w:w="1747"/>
        <w:gridCol w:w="1621"/>
        <w:gridCol w:w="1621"/>
      </w:tblGrid>
      <w:tr w:rsidR="00DF5D57" w:rsidRPr="00397E0A" w:rsidTr="00EC08CC">
        <w:tc>
          <w:tcPr>
            <w:tcW w:w="221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 финансирования МТБ</w:t>
            </w:r>
          </w:p>
        </w:tc>
        <w:tc>
          <w:tcPr>
            <w:tcW w:w="1747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</w:tr>
      <w:tr w:rsidR="00DF5D57" w:rsidRPr="00397E0A" w:rsidTr="00EC08CC">
        <w:tc>
          <w:tcPr>
            <w:tcW w:w="221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</w:t>
            </w:r>
          </w:p>
        </w:tc>
        <w:tc>
          <w:tcPr>
            <w:tcW w:w="1747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539 700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F5D57" w:rsidRPr="00397E0A" w:rsidTr="00EC08CC">
        <w:tc>
          <w:tcPr>
            <w:tcW w:w="221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Краевой</w:t>
            </w:r>
          </w:p>
        </w:tc>
        <w:tc>
          <w:tcPr>
            <w:tcW w:w="1747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34 448,94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F5D57" w:rsidRPr="00397E0A" w:rsidTr="00EC08CC">
        <w:tc>
          <w:tcPr>
            <w:tcW w:w="221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Местный</w:t>
            </w:r>
          </w:p>
        </w:tc>
        <w:tc>
          <w:tcPr>
            <w:tcW w:w="1747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23 922,87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7E0A" w:rsidRPr="00397E0A" w:rsidTr="00EC08CC">
        <w:tc>
          <w:tcPr>
            <w:tcW w:w="2211" w:type="dxa"/>
          </w:tcPr>
          <w:p w:rsidR="00397E0A" w:rsidRPr="00397E0A" w:rsidRDefault="00397E0A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747" w:type="dxa"/>
          </w:tcPr>
          <w:p w:rsidR="00397E0A" w:rsidRPr="00397E0A" w:rsidRDefault="00397E0A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21" w:type="dxa"/>
          </w:tcPr>
          <w:p w:rsidR="00397E0A" w:rsidRPr="00397E0A" w:rsidRDefault="00397E0A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598071,81</w:t>
            </w:r>
          </w:p>
        </w:tc>
        <w:tc>
          <w:tcPr>
            <w:tcW w:w="1621" w:type="dxa"/>
          </w:tcPr>
          <w:p w:rsidR="00397E0A" w:rsidRPr="00397E0A" w:rsidRDefault="00397E0A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F5D57" w:rsidRPr="00397E0A" w:rsidTr="00EC08CC">
        <w:tc>
          <w:tcPr>
            <w:tcW w:w="221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Внебюджет</w:t>
            </w:r>
            <w:proofErr w:type="spellEnd"/>
          </w:p>
        </w:tc>
        <w:tc>
          <w:tcPr>
            <w:tcW w:w="1747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</w:tr>
      <w:tr w:rsidR="00DF5D57" w:rsidRPr="00397E0A" w:rsidTr="00EC08CC">
        <w:tc>
          <w:tcPr>
            <w:tcW w:w="221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платные услуги</w:t>
            </w: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-спонсорская </w:t>
            </w: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помощь</w:t>
            </w: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-пожертвование</w:t>
            </w:r>
          </w:p>
        </w:tc>
        <w:tc>
          <w:tcPr>
            <w:tcW w:w="1747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257 931</w:t>
            </w: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382 308</w:t>
            </w: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475 714,75</w:t>
            </w: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450 000</w:t>
            </w: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110 000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F5D57" w:rsidRPr="00397E0A" w:rsidTr="00EC08CC">
        <w:tc>
          <w:tcPr>
            <w:tcW w:w="221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Итого:</w:t>
            </w:r>
          </w:p>
        </w:tc>
        <w:tc>
          <w:tcPr>
            <w:tcW w:w="1747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640 239</w:t>
            </w:r>
          </w:p>
        </w:tc>
        <w:tc>
          <w:tcPr>
            <w:tcW w:w="1621" w:type="dxa"/>
          </w:tcPr>
          <w:p w:rsidR="00DF5D57" w:rsidRPr="00397E0A" w:rsidRDefault="00397E0A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1 035 714,75</w:t>
            </w:r>
          </w:p>
        </w:tc>
        <w:tc>
          <w:tcPr>
            <w:tcW w:w="1621" w:type="dxa"/>
          </w:tcPr>
          <w:p w:rsidR="00DF5D57" w:rsidRPr="00397E0A" w:rsidRDefault="00DF5D57" w:rsidP="00397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C08CC" w:rsidRPr="00397E0A" w:rsidRDefault="00EC08CC" w:rsidP="00397E0A">
      <w:pPr>
        <w:ind w:left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A66E7" w:rsidRDefault="00397E0A" w:rsidP="00397E0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Мероприятие 2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 «Совершенствование и развитие библиотечно-информационной деятельности»</w:t>
      </w:r>
    </w:p>
    <w:p w:rsidR="00397E0A" w:rsidRDefault="00397E0A" w:rsidP="00397E0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Пополнение книжного фонда</w:t>
      </w:r>
    </w:p>
    <w:p w:rsidR="00397E0A" w:rsidRPr="00397E0A" w:rsidRDefault="00397E0A" w:rsidP="00397E0A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2211"/>
        <w:gridCol w:w="1747"/>
        <w:gridCol w:w="1621"/>
        <w:gridCol w:w="1621"/>
      </w:tblGrid>
      <w:tr w:rsidR="00397E0A" w:rsidRPr="00397E0A" w:rsidTr="00326C08">
        <w:tc>
          <w:tcPr>
            <w:tcW w:w="221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 финансирования МТБ</w:t>
            </w:r>
          </w:p>
        </w:tc>
        <w:tc>
          <w:tcPr>
            <w:tcW w:w="1747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162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62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</w:tr>
      <w:tr w:rsidR="00397E0A" w:rsidRPr="00397E0A" w:rsidTr="00326C08">
        <w:tc>
          <w:tcPr>
            <w:tcW w:w="221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</w:t>
            </w:r>
          </w:p>
        </w:tc>
        <w:tc>
          <w:tcPr>
            <w:tcW w:w="1747" w:type="dxa"/>
          </w:tcPr>
          <w:p w:rsidR="00397E0A" w:rsidRPr="00397E0A" w:rsidRDefault="00763BD1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83469</w:t>
            </w:r>
          </w:p>
        </w:tc>
        <w:tc>
          <w:tcPr>
            <w:tcW w:w="1621" w:type="dxa"/>
          </w:tcPr>
          <w:p w:rsidR="00397E0A" w:rsidRPr="00397E0A" w:rsidRDefault="00763BD1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100444,64</w:t>
            </w:r>
          </w:p>
        </w:tc>
        <w:tc>
          <w:tcPr>
            <w:tcW w:w="162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7E0A" w:rsidRPr="00397E0A" w:rsidTr="00326C08">
        <w:tc>
          <w:tcPr>
            <w:tcW w:w="221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Краевой</w:t>
            </w:r>
          </w:p>
        </w:tc>
        <w:tc>
          <w:tcPr>
            <w:tcW w:w="1747" w:type="dxa"/>
          </w:tcPr>
          <w:p w:rsidR="00397E0A" w:rsidRPr="00397E0A" w:rsidRDefault="00763BD1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5327,81</w:t>
            </w:r>
          </w:p>
        </w:tc>
        <w:tc>
          <w:tcPr>
            <w:tcW w:w="1621" w:type="dxa"/>
          </w:tcPr>
          <w:p w:rsidR="00397E0A" w:rsidRPr="00397E0A" w:rsidRDefault="00763BD1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6411,36</w:t>
            </w:r>
          </w:p>
        </w:tc>
        <w:tc>
          <w:tcPr>
            <w:tcW w:w="162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7E0A" w:rsidRPr="00397E0A" w:rsidTr="00326C08">
        <w:tc>
          <w:tcPr>
            <w:tcW w:w="221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Местный</w:t>
            </w:r>
          </w:p>
        </w:tc>
        <w:tc>
          <w:tcPr>
            <w:tcW w:w="1747" w:type="dxa"/>
          </w:tcPr>
          <w:p w:rsidR="00397E0A" w:rsidRPr="00397E0A" w:rsidRDefault="00763BD1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1719,82</w:t>
            </w:r>
          </w:p>
        </w:tc>
        <w:tc>
          <w:tcPr>
            <w:tcW w:w="1621" w:type="dxa"/>
          </w:tcPr>
          <w:p w:rsidR="00397E0A" w:rsidRPr="00397E0A" w:rsidRDefault="00763BD1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4452,33</w:t>
            </w:r>
          </w:p>
        </w:tc>
        <w:tc>
          <w:tcPr>
            <w:tcW w:w="162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7E0A" w:rsidRPr="00397E0A" w:rsidTr="00326C08">
        <w:tc>
          <w:tcPr>
            <w:tcW w:w="221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747" w:type="dxa"/>
          </w:tcPr>
          <w:p w:rsidR="00397E0A" w:rsidRPr="00397E0A" w:rsidRDefault="00763BD1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90516,63</w:t>
            </w:r>
          </w:p>
        </w:tc>
        <w:tc>
          <w:tcPr>
            <w:tcW w:w="1621" w:type="dxa"/>
          </w:tcPr>
          <w:p w:rsidR="00397E0A" w:rsidRPr="00397E0A" w:rsidRDefault="00763BD1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111308,33</w:t>
            </w:r>
          </w:p>
        </w:tc>
        <w:tc>
          <w:tcPr>
            <w:tcW w:w="1621" w:type="dxa"/>
          </w:tcPr>
          <w:p w:rsidR="00397E0A" w:rsidRPr="00397E0A" w:rsidRDefault="00397E0A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97E0A" w:rsidRPr="00397E0A" w:rsidRDefault="00397E0A" w:rsidP="00397E0A">
      <w:pPr>
        <w:ind w:left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24598" w:rsidRDefault="005816B9" w:rsidP="005816B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Мероприятие 4: Обеспечение развития и укрепления материально-технической базы МБУ ДО ДШИ</w:t>
      </w:r>
    </w:p>
    <w:p w:rsidR="005816B9" w:rsidRDefault="005816B9" w:rsidP="005816B9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2211"/>
        <w:gridCol w:w="1747"/>
        <w:gridCol w:w="1621"/>
        <w:gridCol w:w="1621"/>
      </w:tblGrid>
      <w:tr w:rsidR="005816B9" w:rsidRPr="00397E0A" w:rsidTr="00326C08">
        <w:tc>
          <w:tcPr>
            <w:tcW w:w="221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 финансирования МТБ</w:t>
            </w:r>
          </w:p>
        </w:tc>
        <w:tc>
          <w:tcPr>
            <w:tcW w:w="1747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162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62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</w:tr>
      <w:tr w:rsidR="005816B9" w:rsidRPr="00397E0A" w:rsidTr="00326C08">
        <w:tc>
          <w:tcPr>
            <w:tcW w:w="221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</w:t>
            </w:r>
          </w:p>
        </w:tc>
        <w:tc>
          <w:tcPr>
            <w:tcW w:w="1747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3 960 000</w:t>
            </w:r>
          </w:p>
        </w:tc>
        <w:tc>
          <w:tcPr>
            <w:tcW w:w="1621" w:type="dxa"/>
          </w:tcPr>
          <w:p w:rsidR="005816B9" w:rsidRPr="00397E0A" w:rsidRDefault="005816B9" w:rsidP="0032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2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16B9" w:rsidRPr="00397E0A" w:rsidTr="00326C08">
        <w:tc>
          <w:tcPr>
            <w:tcW w:w="221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Краевой</w:t>
            </w:r>
          </w:p>
        </w:tc>
        <w:tc>
          <w:tcPr>
            <w:tcW w:w="1747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40 000</w:t>
            </w:r>
          </w:p>
        </w:tc>
        <w:tc>
          <w:tcPr>
            <w:tcW w:w="1621" w:type="dxa"/>
          </w:tcPr>
          <w:p w:rsidR="005816B9" w:rsidRPr="00397E0A" w:rsidRDefault="005816B9" w:rsidP="0032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2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16B9" w:rsidRPr="00397E0A" w:rsidTr="00326C08">
        <w:tc>
          <w:tcPr>
            <w:tcW w:w="221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Местный</w:t>
            </w:r>
          </w:p>
        </w:tc>
        <w:tc>
          <w:tcPr>
            <w:tcW w:w="1747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77 474,97</w:t>
            </w:r>
          </w:p>
        </w:tc>
        <w:tc>
          <w:tcPr>
            <w:tcW w:w="1621" w:type="dxa"/>
          </w:tcPr>
          <w:p w:rsidR="005816B9" w:rsidRPr="00397E0A" w:rsidRDefault="005816B9" w:rsidP="0032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2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16B9" w:rsidRPr="00397E0A" w:rsidTr="00326C08">
        <w:tc>
          <w:tcPr>
            <w:tcW w:w="221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7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747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4 077 471,97</w:t>
            </w:r>
          </w:p>
        </w:tc>
        <w:tc>
          <w:tcPr>
            <w:tcW w:w="1621" w:type="dxa"/>
          </w:tcPr>
          <w:p w:rsidR="005816B9" w:rsidRPr="00397E0A" w:rsidRDefault="005816B9" w:rsidP="0032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21" w:type="dxa"/>
          </w:tcPr>
          <w:p w:rsidR="005816B9" w:rsidRPr="00397E0A" w:rsidRDefault="005816B9" w:rsidP="00326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5816B9" w:rsidRPr="00397E0A" w:rsidRDefault="005816B9" w:rsidP="005816B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C17DB" w:rsidRPr="00397E0A" w:rsidRDefault="009C17DB" w:rsidP="00397E0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C17DB" w:rsidRPr="00397E0A" w:rsidRDefault="009C17DB" w:rsidP="009C17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C17DB" w:rsidRPr="00397E0A" w:rsidRDefault="009C17DB" w:rsidP="009C17D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Глава Нерчинско-Заводского</w:t>
      </w:r>
    </w:p>
    <w:p w:rsidR="009C17DB" w:rsidRPr="00397E0A" w:rsidRDefault="009C17DB" w:rsidP="009C17D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</w:t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97E0A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397E0A">
        <w:rPr>
          <w:rFonts w:ascii="Times New Roman" w:hAnsi="Times New Roman" w:cs="Times New Roman"/>
          <w:sz w:val="24"/>
          <w:szCs w:val="24"/>
          <w:lang w:val="ru-RU"/>
        </w:rPr>
        <w:t>Л.В.Михалев</w:t>
      </w:r>
      <w:proofErr w:type="spellEnd"/>
    </w:p>
    <w:p w:rsidR="009C17DB" w:rsidRPr="00397E0A" w:rsidRDefault="009C17DB" w:rsidP="009C17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C17DB" w:rsidRPr="00397E0A" w:rsidRDefault="009C17DB" w:rsidP="009C17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C17DB" w:rsidRPr="00397E0A" w:rsidRDefault="009C17DB" w:rsidP="009C17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95B97" w:rsidRPr="00397E0A" w:rsidRDefault="004B4BE5">
      <w:pPr>
        <w:rPr>
          <w:sz w:val="24"/>
          <w:szCs w:val="24"/>
          <w:lang w:val="ru-RU"/>
        </w:rPr>
      </w:pPr>
    </w:p>
    <w:sectPr w:rsidR="00895B97" w:rsidRPr="00397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001D7"/>
    <w:multiLevelType w:val="hybridMultilevel"/>
    <w:tmpl w:val="C43A83CA"/>
    <w:lvl w:ilvl="0" w:tplc="E1BA3D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F985F2"/>
    <w:multiLevelType w:val="singleLevel"/>
    <w:tmpl w:val="2FF985F2"/>
    <w:lvl w:ilvl="0">
      <w:start w:val="1"/>
      <w:numFmt w:val="decimal"/>
      <w:suff w:val="space"/>
      <w:lvlText w:val="%1."/>
      <w:lvlJc w:val="left"/>
    </w:lvl>
  </w:abstractNum>
  <w:abstractNum w:abstractNumId="2">
    <w:nsid w:val="4CAD55F2"/>
    <w:multiLevelType w:val="hybridMultilevel"/>
    <w:tmpl w:val="8E40B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2656C3"/>
    <w:multiLevelType w:val="hybridMultilevel"/>
    <w:tmpl w:val="F7FC1F2A"/>
    <w:lvl w:ilvl="0" w:tplc="0BBEF3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1D78CF"/>
    <w:multiLevelType w:val="hybridMultilevel"/>
    <w:tmpl w:val="275C759C"/>
    <w:lvl w:ilvl="0" w:tplc="714AB7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DB"/>
    <w:rsid w:val="0013641E"/>
    <w:rsid w:val="001A6E66"/>
    <w:rsid w:val="00324598"/>
    <w:rsid w:val="00397E0A"/>
    <w:rsid w:val="004B4BE5"/>
    <w:rsid w:val="005816B9"/>
    <w:rsid w:val="00737E90"/>
    <w:rsid w:val="00763BD1"/>
    <w:rsid w:val="009A78A0"/>
    <w:rsid w:val="009C17DB"/>
    <w:rsid w:val="00DB4074"/>
    <w:rsid w:val="00DF5D57"/>
    <w:rsid w:val="00E72D78"/>
    <w:rsid w:val="00EC08CC"/>
    <w:rsid w:val="00FA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DB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598"/>
    <w:pPr>
      <w:ind w:left="720"/>
      <w:contextualSpacing/>
    </w:pPr>
  </w:style>
  <w:style w:type="table" w:styleId="a4">
    <w:name w:val="Table Grid"/>
    <w:basedOn w:val="a1"/>
    <w:uiPriority w:val="59"/>
    <w:rsid w:val="00EC0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DB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598"/>
    <w:pPr>
      <w:ind w:left="720"/>
      <w:contextualSpacing/>
    </w:pPr>
  </w:style>
  <w:style w:type="table" w:styleId="a4">
    <w:name w:val="Table Grid"/>
    <w:basedOn w:val="a1"/>
    <w:uiPriority w:val="59"/>
    <w:rsid w:val="00EC0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Консультант</cp:lastModifiedBy>
  <cp:revision>3</cp:revision>
  <dcterms:created xsi:type="dcterms:W3CDTF">2026-09-09T07:52:00Z</dcterms:created>
  <dcterms:modified xsi:type="dcterms:W3CDTF">2026-09-28T06:58:00Z</dcterms:modified>
</cp:coreProperties>
</file>