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56" w:rsidRDefault="006C3756" w:rsidP="006C375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 НЕРЧИНСКО-ЗАВОДСКОГО</w:t>
      </w:r>
    </w:p>
    <w:p w:rsidR="006C3756" w:rsidRDefault="006C3756" w:rsidP="006C375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ОКРУГА</w:t>
      </w:r>
    </w:p>
    <w:p w:rsidR="006C3756" w:rsidRDefault="006C3756" w:rsidP="006C375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ЗАБАЙКАЛЬСКОГО КРАЯ                                                 </w:t>
      </w:r>
    </w:p>
    <w:p w:rsidR="006C3756" w:rsidRDefault="006C3756" w:rsidP="006C37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6C3756" w:rsidRDefault="006C3756" w:rsidP="006C3756">
      <w:pPr>
        <w:tabs>
          <w:tab w:val="left" w:pos="690"/>
          <w:tab w:val="center" w:pos="4677"/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19 марта 2026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№378</w:t>
      </w:r>
    </w:p>
    <w:p w:rsidR="006C3756" w:rsidRDefault="006C3756" w:rsidP="006C37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 Нерчинский Завод</w:t>
      </w:r>
    </w:p>
    <w:p w:rsidR="006C3756" w:rsidRDefault="006C3756" w:rsidP="006C37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3756" w:rsidRDefault="006C3756" w:rsidP="006C37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3756" w:rsidRDefault="006C3756" w:rsidP="006C37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 присвоении почетного звания «Населенный пункт трудовой славы» селу Широкая Нерчинско-Заводского муниципального округа Забайкальского края</w:t>
      </w:r>
      <w:proofErr w:type="gramEnd"/>
    </w:p>
    <w:p w:rsidR="006C3756" w:rsidRDefault="006C3756" w:rsidP="006C3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Законом Забайкальского края от 12.11.2025 года № 2580-ЗЗК,</w:t>
      </w:r>
      <w:r w:rsidRPr="007C681B">
        <w:rPr>
          <w:rFonts w:ascii="Arial" w:hAnsi="Arial" w:cs="Arial"/>
        </w:rPr>
        <w:t xml:space="preserve"> </w:t>
      </w:r>
      <w:r w:rsidRPr="007C681B">
        <w:rPr>
          <w:rFonts w:ascii="Times New Roman" w:hAnsi="Times New Roman" w:cs="Times New Roman"/>
          <w:sz w:val="28"/>
          <w:szCs w:val="28"/>
        </w:rPr>
        <w:t>Устава Нерчинско-Заводского муниципального округа Забайкальского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C68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 Нерчинско-Заводского муниципального округа </w:t>
      </w:r>
      <w:r w:rsidRPr="004C21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решил:</w:t>
      </w:r>
      <w:r w:rsidRPr="004C21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C3756" w:rsidRPr="008406A4" w:rsidRDefault="006C3756" w:rsidP="006C37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   Поддержать предложение главы Нерчинско-Заводского муниципального округа о присвоении селу Широкая Нерчинско-Заводского муниципального округа почетного звания «Населенный пункт трудовой славы».</w:t>
      </w:r>
    </w:p>
    <w:p w:rsidR="006C3756" w:rsidRDefault="006C3756" w:rsidP="006C37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Возбудить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ходотайство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 Губернатором Забайкальского края и Законодательным Собранием Забайкальского края о присвоении селу Широкая Нерчинско-Заводского муниципального округа Забайкальского края почетного звания «Населенный пункт трудовой славы».</w:t>
      </w:r>
      <w:proofErr w:type="gramEnd"/>
    </w:p>
    <w:p w:rsidR="006C3756" w:rsidRDefault="006C3756" w:rsidP="006C3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Совета Нерчинско-Заводского муниципального округа 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</w:t>
      </w:r>
      <w:hyperlink r:id="rId5" w:history="1">
        <w:r w:rsidRPr="00CD21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CD21B0">
          <w:rPr>
            <w:rStyle w:val="a3"/>
            <w:rFonts w:ascii="Times New Roman" w:hAnsi="Times New Roman" w:cs="Times New Roman"/>
            <w:sz w:val="28"/>
            <w:szCs w:val="28"/>
          </w:rPr>
          <w:t>://нерзавод75.рф/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6C3756" w:rsidRDefault="006C3756" w:rsidP="006C3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3756" w:rsidRPr="002F7108" w:rsidRDefault="006C3756" w:rsidP="006C3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3756" w:rsidRDefault="006C3756" w:rsidP="006C3756">
      <w:pPr>
        <w:tabs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Л.В. Беспоясова</w:t>
      </w:r>
    </w:p>
    <w:p w:rsidR="006C3756" w:rsidRDefault="006C3756" w:rsidP="006C37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Нерчинско-Заводского</w:t>
      </w:r>
    </w:p>
    <w:p w:rsidR="006C3756" w:rsidRDefault="006C3756" w:rsidP="006C37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 округа</w:t>
      </w:r>
    </w:p>
    <w:p w:rsidR="006C3756" w:rsidRDefault="006C3756" w:rsidP="006C37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                                                        </w:t>
      </w:r>
    </w:p>
    <w:p w:rsidR="006C3756" w:rsidRDefault="006C3756" w:rsidP="006C3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3756" w:rsidRDefault="006C3756" w:rsidP="006C3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Нерчинско-Заводского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Михалёв</w:t>
      </w:r>
    </w:p>
    <w:p w:rsidR="006C3756" w:rsidRDefault="006C3756" w:rsidP="006C3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:rsidR="006C3756" w:rsidRPr="00966955" w:rsidRDefault="006C3756" w:rsidP="006C37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</w:p>
    <w:p w:rsidR="006C3756" w:rsidRPr="00176762" w:rsidRDefault="006C3756" w:rsidP="006C3756"/>
    <w:p w:rsidR="006C3756" w:rsidRPr="00176762" w:rsidRDefault="006C3756" w:rsidP="006C3756"/>
    <w:p w:rsidR="00F0412B" w:rsidRDefault="00F0412B">
      <w:bookmarkStart w:id="0" w:name="_GoBack"/>
      <w:bookmarkEnd w:id="0"/>
    </w:p>
    <w:sectPr w:rsidR="00F0412B" w:rsidSect="00176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78D"/>
    <w:rsid w:val="000A236A"/>
    <w:rsid w:val="006C3756"/>
    <w:rsid w:val="00BB158F"/>
    <w:rsid w:val="00D5578D"/>
    <w:rsid w:val="00F0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37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37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Company>sborka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2</cp:revision>
  <dcterms:created xsi:type="dcterms:W3CDTF">2026-03-20T02:38:00Z</dcterms:created>
  <dcterms:modified xsi:type="dcterms:W3CDTF">2026-03-20T02:38:00Z</dcterms:modified>
</cp:coreProperties>
</file>