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208" w:rsidRPr="009F5FEB" w:rsidRDefault="00422208" w:rsidP="003E12A8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bookmarkStart w:id="0" w:name="_GoBack"/>
      <w:bookmarkEnd w:id="0"/>
      <w:r w:rsidRPr="009F5FEB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прогноза развития малого и среднего предпринимательства на территории </w:t>
      </w:r>
      <w:proofErr w:type="spellStart"/>
      <w:r w:rsidR="003E12A8" w:rsidRPr="009F5FEB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Нерчинско-Заводского</w:t>
      </w:r>
      <w:proofErr w:type="spellEnd"/>
      <w:r w:rsidR="003E12A8" w:rsidRPr="009F5FEB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DD1E47" w:rsidRPr="009F5FEB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муниципального </w:t>
      </w:r>
      <w:r w:rsidR="003E12A8" w:rsidRPr="009F5FEB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округа</w:t>
      </w:r>
      <w:r w:rsidR="00DD1E47" w:rsidRPr="009F5FEB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9F5FEB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за 20</w:t>
      </w:r>
      <w:r w:rsidR="00DD1E47" w:rsidRPr="009F5FEB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2</w:t>
      </w:r>
      <w:r w:rsidR="003E12A8" w:rsidRPr="009F5FEB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2</w:t>
      </w:r>
      <w:r w:rsidRPr="009F5FEB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год</w:t>
      </w:r>
      <w:r w:rsidR="00DD1E47" w:rsidRPr="009F5FEB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422208" w:rsidRPr="00057B3D" w:rsidRDefault="00422208" w:rsidP="0042220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422208" w:rsidRDefault="00422208" w:rsidP="004222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7B3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</w:t>
      </w:r>
      <w:r w:rsidRPr="00057B3D">
        <w:rPr>
          <w:rFonts w:ascii="Times New Roman" w:eastAsia="Times New Roman" w:hAnsi="Times New Roman"/>
          <w:sz w:val="28"/>
          <w:szCs w:val="28"/>
          <w:lang w:eastAsia="ru-RU"/>
        </w:rPr>
        <w:t>подготовлен на основании статьи 11 Федерального закона от 24 июля 2007 г. № 209-ФЗ «О развитии малого и среднего предпринимательства в Российской Федерации».</w:t>
      </w:r>
    </w:p>
    <w:p w:rsidR="006D1179" w:rsidRDefault="006D1179" w:rsidP="004222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1179" w:rsidRPr="009F5FEB" w:rsidRDefault="006D1179" w:rsidP="006D1179">
      <w:pPr>
        <w:jc w:val="center"/>
        <w:rPr>
          <w:rFonts w:ascii="Times New Roman" w:hAnsi="Times New Roman"/>
          <w:b/>
          <w:sz w:val="24"/>
          <w:szCs w:val="24"/>
        </w:rPr>
      </w:pPr>
      <w:r w:rsidRPr="009F5FEB">
        <w:rPr>
          <w:rFonts w:ascii="Times New Roman" w:hAnsi="Times New Roman"/>
          <w:b/>
          <w:sz w:val="24"/>
          <w:szCs w:val="24"/>
        </w:rPr>
        <w:t>Информация о финансово-экономическом состоянии субъектов малого и среднего предпринимательства на 01.01.202</w:t>
      </w:r>
      <w:r w:rsidR="009F5FEB" w:rsidRPr="009F5FEB">
        <w:rPr>
          <w:rFonts w:ascii="Times New Roman" w:hAnsi="Times New Roman"/>
          <w:b/>
          <w:sz w:val="24"/>
          <w:szCs w:val="24"/>
        </w:rPr>
        <w:t>3</w:t>
      </w:r>
    </w:p>
    <w:p w:rsidR="00422208" w:rsidRPr="00057B3D" w:rsidRDefault="00422208" w:rsidP="003E12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7B3D">
        <w:rPr>
          <w:rFonts w:ascii="Times New Roman" w:eastAsia="Times New Roman" w:hAnsi="Times New Roman"/>
          <w:sz w:val="28"/>
          <w:szCs w:val="28"/>
          <w:lang w:eastAsia="ru-RU"/>
        </w:rPr>
        <w:t>Согласно данным</w:t>
      </w:r>
      <w:r w:rsidR="003E12A8" w:rsidRPr="00057B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12A8" w:rsidRPr="00057B3D">
        <w:rPr>
          <w:rFonts w:ascii="Times New Roman" w:hAnsi="Times New Roman"/>
          <w:sz w:val="28"/>
          <w:szCs w:val="28"/>
        </w:rPr>
        <w:t>Забайкалкрайстата</w:t>
      </w:r>
      <w:proofErr w:type="spellEnd"/>
      <w:r w:rsidR="003E12A8" w:rsidRPr="00057B3D">
        <w:rPr>
          <w:rFonts w:ascii="Times New Roman" w:hAnsi="Times New Roman"/>
          <w:sz w:val="28"/>
          <w:szCs w:val="28"/>
        </w:rPr>
        <w:t xml:space="preserve"> и </w:t>
      </w:r>
      <w:r w:rsidRPr="00057B3D">
        <w:rPr>
          <w:rFonts w:ascii="Times New Roman" w:eastAsia="Times New Roman" w:hAnsi="Times New Roman"/>
          <w:sz w:val="28"/>
          <w:szCs w:val="28"/>
          <w:lang w:eastAsia="ru-RU"/>
        </w:rPr>
        <w:t xml:space="preserve"> реестра субъектов малого и среднего предпринимательства на территории </w:t>
      </w:r>
      <w:proofErr w:type="spellStart"/>
      <w:r w:rsidR="003E12A8" w:rsidRPr="00057B3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Нерчинско-Заводского</w:t>
      </w:r>
      <w:proofErr w:type="spellEnd"/>
      <w:r w:rsidR="003E12A8" w:rsidRPr="00057B3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 </w:t>
      </w:r>
      <w:r w:rsidR="00CC663D" w:rsidRPr="00057B3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муниципального </w:t>
      </w:r>
      <w:r w:rsidR="003E12A8" w:rsidRPr="00057B3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округа</w:t>
      </w:r>
      <w:r w:rsidR="00CC663D" w:rsidRPr="00057B3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 </w:t>
      </w:r>
      <w:r w:rsidRPr="00057B3D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зарегистрировано:</w:t>
      </w:r>
    </w:p>
    <w:p w:rsidR="00422208" w:rsidRPr="00057B3D" w:rsidRDefault="003E12A8" w:rsidP="0042220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057B3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На 01.01.2023 г - </w:t>
      </w:r>
      <w:r w:rsidR="00422208" w:rsidRPr="00057B3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521B6A" w:rsidRPr="00057B3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15 юридических лиц, 10</w:t>
      </w:r>
      <w:r w:rsidRPr="00057B3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7</w:t>
      </w:r>
      <w:r w:rsidR="000E713E" w:rsidRPr="00057B3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422208" w:rsidRPr="00057B3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индивидуальных предпринимателей; </w:t>
      </w:r>
    </w:p>
    <w:p w:rsidR="00422208" w:rsidRPr="00057B3D" w:rsidRDefault="00422208" w:rsidP="003E12A8">
      <w:pPr>
        <w:spacing w:after="0" w:line="24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222BDD">
        <w:rPr>
          <w:rFonts w:ascii="Times New Roman" w:hAnsi="Times New Roman"/>
          <w:sz w:val="28"/>
          <w:szCs w:val="28"/>
          <w:shd w:val="clear" w:color="auto" w:fill="FFFFFF"/>
        </w:rPr>
        <w:t xml:space="preserve">Конкурсы на получение грантов начинающим субъектам малого и среднего предпринимательства в </w:t>
      </w:r>
      <w:proofErr w:type="spellStart"/>
      <w:r w:rsidR="00222BDD" w:rsidRPr="00222BD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Нерчинско-Заводск</w:t>
      </w:r>
      <w:r w:rsidR="00222BD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ом</w:t>
      </w:r>
      <w:proofErr w:type="spellEnd"/>
      <w:r w:rsidR="00222BDD" w:rsidRPr="00222BD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713762" w:rsidRPr="00222BD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муниципальном </w:t>
      </w:r>
      <w:r w:rsidR="00222BD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округе</w:t>
      </w:r>
      <w:r w:rsidR="00713762" w:rsidRPr="00222BD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 </w:t>
      </w:r>
      <w:r w:rsidRPr="00222BDD">
        <w:rPr>
          <w:rFonts w:ascii="Times New Roman" w:hAnsi="Times New Roman"/>
          <w:sz w:val="28"/>
          <w:szCs w:val="28"/>
          <w:shd w:val="clear" w:color="auto" w:fill="FFFFFF"/>
        </w:rPr>
        <w:t>в 20</w:t>
      </w:r>
      <w:r w:rsidR="00713762" w:rsidRPr="00222BDD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3E12A8" w:rsidRPr="00222BDD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222BDD">
        <w:rPr>
          <w:rFonts w:ascii="Times New Roman" w:hAnsi="Times New Roman"/>
          <w:sz w:val="28"/>
          <w:szCs w:val="28"/>
          <w:shd w:val="clear" w:color="auto" w:fill="FFFFFF"/>
        </w:rPr>
        <w:t xml:space="preserve"> году не проводились.</w:t>
      </w:r>
      <w:r w:rsidRPr="00057B3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3E12A8" w:rsidRPr="00057B3D" w:rsidRDefault="003E12A8" w:rsidP="003E1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B3D">
        <w:rPr>
          <w:rFonts w:ascii="Times New Roman" w:hAnsi="Times New Roman"/>
          <w:sz w:val="28"/>
          <w:szCs w:val="28"/>
        </w:rPr>
        <w:t>Малый бизнес осуществляет свою деятельность в различных отраслях: сельское хозяйство, торговля и общественное питание, бытовые услуги, пассажирские перевозки, производство мясных полуфабрикатов и т.д.</w:t>
      </w:r>
    </w:p>
    <w:p w:rsidR="003E12A8" w:rsidRPr="00057B3D" w:rsidRDefault="003E12A8" w:rsidP="003E1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B3D">
        <w:rPr>
          <w:rFonts w:ascii="Times New Roman" w:hAnsi="Times New Roman"/>
          <w:iCs/>
          <w:sz w:val="28"/>
          <w:szCs w:val="28"/>
        </w:rPr>
        <w:t>В структуре малых предприятий по видам экономической деятельности н</w:t>
      </w:r>
      <w:r w:rsidRPr="00057B3D">
        <w:rPr>
          <w:rFonts w:ascii="Times New Roman" w:hAnsi="Times New Roman"/>
          <w:bCs/>
          <w:iCs/>
          <w:sz w:val="28"/>
          <w:szCs w:val="28"/>
          <w:lang w:eastAsia="zh-CN"/>
        </w:rPr>
        <w:t xml:space="preserve">аибольшую долю занимают предприятия сельского хозяйства, лесозаготовительной деятельности. </w:t>
      </w:r>
    </w:p>
    <w:p w:rsidR="00422208" w:rsidRPr="00057B3D" w:rsidRDefault="00422208" w:rsidP="003E12A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57B3D">
        <w:rPr>
          <w:rFonts w:ascii="Times New Roman" w:hAnsi="Times New Roman"/>
          <w:sz w:val="28"/>
          <w:szCs w:val="28"/>
          <w:shd w:val="clear" w:color="auto" w:fill="FFFFFF"/>
        </w:rPr>
        <w:t>Сельскохозяйственное производство и сфера торговли является наиболее предпочтительной для малого бизнеса.</w:t>
      </w:r>
    </w:p>
    <w:p w:rsidR="00422208" w:rsidRDefault="00422208" w:rsidP="003E12A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22BDD">
        <w:rPr>
          <w:rFonts w:ascii="Times New Roman" w:hAnsi="Times New Roman"/>
          <w:sz w:val="28"/>
          <w:szCs w:val="28"/>
          <w:shd w:val="clear" w:color="auto" w:fill="FFFFFF"/>
        </w:rPr>
        <w:t xml:space="preserve">На официальном сайте администрации </w:t>
      </w:r>
      <w:proofErr w:type="spellStart"/>
      <w:r w:rsidR="00222BDD" w:rsidRPr="00222BD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Нерчинско-Заводского</w:t>
      </w:r>
      <w:proofErr w:type="spellEnd"/>
      <w:r w:rsidR="00222BDD" w:rsidRPr="00222BD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713762" w:rsidRPr="00222BD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муниципального </w:t>
      </w:r>
      <w:r w:rsidR="00222BDD" w:rsidRPr="00222BD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округа</w:t>
      </w:r>
      <w:r w:rsidR="00713762" w:rsidRPr="00222BD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 </w:t>
      </w:r>
      <w:r w:rsidRPr="00222BDD">
        <w:rPr>
          <w:rFonts w:ascii="Times New Roman" w:hAnsi="Times New Roman"/>
          <w:sz w:val="28"/>
          <w:szCs w:val="28"/>
          <w:shd w:val="clear" w:color="auto" w:fill="FFFFFF"/>
        </w:rPr>
        <w:t xml:space="preserve">создан </w:t>
      </w:r>
      <w:r w:rsidR="00F54F9C" w:rsidRPr="00222BDD">
        <w:rPr>
          <w:rFonts w:ascii="Times New Roman" w:hAnsi="Times New Roman"/>
          <w:sz w:val="28"/>
          <w:szCs w:val="28"/>
          <w:shd w:val="clear" w:color="auto" w:fill="FFFFFF"/>
        </w:rPr>
        <w:t>раздел</w:t>
      </w:r>
      <w:r w:rsidRPr="00222BDD">
        <w:rPr>
          <w:rFonts w:ascii="Times New Roman" w:hAnsi="Times New Roman"/>
          <w:sz w:val="28"/>
          <w:szCs w:val="28"/>
          <w:shd w:val="clear" w:color="auto" w:fill="FFFFFF"/>
        </w:rPr>
        <w:t xml:space="preserve"> «Малое и среднее предпринимательство» где размещена информация о малом и среднем бизнесе.</w:t>
      </w:r>
    </w:p>
    <w:p w:rsidR="006D1179" w:rsidRPr="00057B3D" w:rsidRDefault="006D1179" w:rsidP="003E1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2208" w:rsidRPr="00222BDD" w:rsidRDefault="00422208" w:rsidP="0042220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22BDD">
        <w:rPr>
          <w:rFonts w:ascii="Times New Roman" w:hAnsi="Times New Roman"/>
          <w:b/>
          <w:color w:val="3B2D36"/>
          <w:sz w:val="28"/>
          <w:szCs w:val="28"/>
          <w:shd w:val="clear" w:color="auto" w:fill="FFFFFF"/>
        </w:rPr>
        <w:t>Развитие инфраструктуры поддержки субъектов малого и среднего предпринимательства</w:t>
      </w:r>
    </w:p>
    <w:p w:rsidR="00057B3D" w:rsidRPr="00057B3D" w:rsidRDefault="00422208" w:rsidP="004222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7B3D">
        <w:rPr>
          <w:rFonts w:ascii="Times New Roman" w:eastAsia="Times New Roman" w:hAnsi="Times New Roman"/>
          <w:sz w:val="28"/>
          <w:szCs w:val="28"/>
          <w:lang w:eastAsia="ru-RU"/>
        </w:rPr>
        <w:t>В настоящее время в </w:t>
      </w:r>
      <w:proofErr w:type="spellStart"/>
      <w:r w:rsidR="00057B3D" w:rsidRPr="00057B3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Нерчинско-Заводском</w:t>
      </w:r>
      <w:proofErr w:type="spellEnd"/>
      <w:r w:rsidR="00057B3D" w:rsidRPr="00057B3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AE53F4" w:rsidRPr="00057B3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муниципальном </w:t>
      </w:r>
      <w:r w:rsidR="00057B3D" w:rsidRPr="00057B3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округе </w:t>
      </w:r>
      <w:r w:rsidR="00057B3D" w:rsidRPr="00057B3D">
        <w:rPr>
          <w:rFonts w:ascii="Times New Roman" w:hAnsi="Times New Roman"/>
          <w:sz w:val="28"/>
          <w:szCs w:val="28"/>
        </w:rPr>
        <w:t>нет действующих объектов инфраструктуры поддержки субъектов малого и среднего предпринимательства.</w:t>
      </w:r>
    </w:p>
    <w:p w:rsidR="00057B3D" w:rsidRPr="00057B3D" w:rsidRDefault="00057B3D" w:rsidP="004222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22208" w:rsidRPr="009F5FEB" w:rsidRDefault="00422208" w:rsidP="0042220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F5F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структуре </w:t>
      </w:r>
      <w:r w:rsidR="001F3888" w:rsidRPr="009F5FEB">
        <w:rPr>
          <w:rFonts w:ascii="Times New Roman" w:eastAsia="Times New Roman" w:hAnsi="Times New Roman"/>
          <w:b/>
          <w:sz w:val="24"/>
          <w:szCs w:val="24"/>
          <w:lang w:eastAsia="ru-RU"/>
        </w:rPr>
        <w:t>малое предпринимательство за 20</w:t>
      </w:r>
      <w:r w:rsidR="00AE53F4" w:rsidRPr="009F5FEB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057B3D" w:rsidRPr="009F5FEB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9F5F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 распределено</w:t>
      </w:r>
    </w:p>
    <w:p w:rsidR="00422208" w:rsidRPr="009F5FEB" w:rsidRDefault="00422208" w:rsidP="0042220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F5FEB">
        <w:rPr>
          <w:rFonts w:ascii="Times New Roman" w:eastAsia="Times New Roman" w:hAnsi="Times New Roman"/>
          <w:b/>
          <w:sz w:val="24"/>
          <w:szCs w:val="24"/>
          <w:lang w:eastAsia="ru-RU"/>
        </w:rPr>
        <w:t>следующим образом:</w:t>
      </w:r>
    </w:p>
    <w:tbl>
      <w:tblPr>
        <w:tblW w:w="0" w:type="auto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30"/>
        <w:gridCol w:w="784"/>
        <w:gridCol w:w="1852"/>
        <w:gridCol w:w="2239"/>
      </w:tblGrid>
      <w:tr w:rsidR="00422208" w:rsidRPr="007942B0" w:rsidTr="00DC152B">
        <w:tc>
          <w:tcPr>
            <w:tcW w:w="0" w:type="auto"/>
            <w:vMerge w:val="restart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057B3D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7B3D">
              <w:rPr>
                <w:rFonts w:ascii="Times New Roman" w:eastAsia="Times New Roman" w:hAnsi="Times New Roman"/>
                <w:lang w:eastAsia="ru-RU"/>
              </w:rPr>
              <w:t xml:space="preserve">Виды экономической деятельности согласно общероссийскому классификатору видов экономической деятельности (ОКВЭД) </w:t>
            </w:r>
          </w:p>
        </w:tc>
        <w:tc>
          <w:tcPr>
            <w:tcW w:w="0" w:type="auto"/>
            <w:gridSpan w:val="3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057B3D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7B3D">
              <w:rPr>
                <w:rFonts w:ascii="Times New Roman" w:eastAsia="Times New Roman" w:hAnsi="Times New Roman"/>
                <w:lang w:eastAsia="ru-RU"/>
              </w:rPr>
              <w:t>Количество субъектов малого и среднего предпринимательства, единиц</w:t>
            </w:r>
          </w:p>
        </w:tc>
      </w:tr>
      <w:tr w:rsidR="00422208" w:rsidRPr="007942B0" w:rsidTr="00DC152B">
        <w:tc>
          <w:tcPr>
            <w:tcW w:w="0" w:type="auto"/>
            <w:vMerge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vAlign w:val="center"/>
            <w:hideMark/>
          </w:tcPr>
          <w:p w:rsidR="00422208" w:rsidRPr="00057B3D" w:rsidRDefault="00422208" w:rsidP="00DC15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057B3D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7B3D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057B3D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7B3D">
              <w:rPr>
                <w:rFonts w:ascii="Times New Roman" w:eastAsia="Times New Roman" w:hAnsi="Times New Roman"/>
                <w:lang w:eastAsia="ru-RU"/>
              </w:rPr>
              <w:t>из них:</w:t>
            </w:r>
          </w:p>
        </w:tc>
      </w:tr>
      <w:tr w:rsidR="00422208" w:rsidRPr="007942B0" w:rsidTr="00DC152B">
        <w:tc>
          <w:tcPr>
            <w:tcW w:w="0" w:type="auto"/>
            <w:vMerge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vAlign w:val="center"/>
            <w:hideMark/>
          </w:tcPr>
          <w:p w:rsidR="00422208" w:rsidRPr="00057B3D" w:rsidRDefault="00422208" w:rsidP="00DC15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057B3D" w:rsidRDefault="00422208" w:rsidP="00DC15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057B3D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7B3D">
              <w:rPr>
                <w:rFonts w:ascii="Times New Roman" w:eastAsia="Times New Roman" w:hAnsi="Times New Roman"/>
                <w:lang w:eastAsia="ru-RU"/>
              </w:rPr>
              <w:t>Юридические лица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D95B85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Индивидуальные </w:t>
            </w:r>
          </w:p>
          <w:p w:rsidR="00422208" w:rsidRPr="00D95B85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предприниматели</w:t>
            </w:r>
          </w:p>
        </w:tc>
      </w:tr>
      <w:tr w:rsidR="00422208" w:rsidRPr="007942B0" w:rsidTr="00DC152B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057B3D" w:rsidRDefault="00422208" w:rsidP="00DC15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57B3D">
              <w:rPr>
                <w:rFonts w:ascii="Times New Roman" w:eastAsia="Times New Roman" w:hAnsi="Times New Roman"/>
                <w:lang w:eastAsia="ru-RU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057B3D" w:rsidRDefault="00057B3D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7B3D">
              <w:rPr>
                <w:rFonts w:ascii="Times New Roman" w:eastAsia="Times New Roman" w:hAnsi="Times New Roman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057B3D" w:rsidRDefault="007E7718" w:rsidP="001B2E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7B3D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D95B85" w:rsidRDefault="00057B3D" w:rsidP="001B2E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</w:t>
            </w:r>
          </w:p>
        </w:tc>
      </w:tr>
      <w:tr w:rsidR="00422208" w:rsidRPr="007942B0" w:rsidTr="00DC152B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057B3D" w:rsidRDefault="00422208" w:rsidP="00DC15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57B3D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057B3D" w:rsidRDefault="00422208" w:rsidP="00DC15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057B3D" w:rsidRDefault="00422208" w:rsidP="00DC15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D95B85" w:rsidRDefault="00422208" w:rsidP="00DC1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2208" w:rsidRPr="007942B0" w:rsidTr="00DC152B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057B3D" w:rsidRDefault="00422208" w:rsidP="00DC15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57B3D">
              <w:rPr>
                <w:rFonts w:ascii="Times New Roman" w:eastAsia="Times New Roman" w:hAnsi="Times New Roman"/>
                <w:lang w:eastAsia="ru-RU"/>
              </w:rPr>
              <w:t>Раздел А</w:t>
            </w:r>
            <w:r w:rsidRPr="00057B3D">
              <w:rPr>
                <w:rFonts w:ascii="Times New Roman" w:eastAsia="Times New Roman" w:hAnsi="Times New Roman"/>
                <w:b/>
                <w:lang w:eastAsia="ru-RU"/>
              </w:rPr>
              <w:t>. С</w:t>
            </w:r>
            <w:r w:rsidRPr="00057B3D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ельское, лесное хозяйство, охота, рыболовство и рыбоводство</w:t>
            </w:r>
            <w:r w:rsidR="001909A9" w:rsidRPr="00057B3D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 xml:space="preserve"> (01-03)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057B3D" w:rsidRDefault="009F5FEB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057B3D" w:rsidRDefault="00057B3D" w:rsidP="003F42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7B3D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057B3D" w:rsidP="003F42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6E6B70" w:rsidRPr="007942B0" w:rsidTr="00DC152B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E6B70" w:rsidRPr="00057B3D" w:rsidRDefault="006E6B70" w:rsidP="00DC15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57B3D">
              <w:rPr>
                <w:rFonts w:ascii="Times New Roman" w:eastAsia="Times New Roman" w:hAnsi="Times New Roman"/>
                <w:lang w:eastAsia="ru-RU"/>
              </w:rPr>
              <w:t xml:space="preserve">Раздел В. </w:t>
            </w:r>
            <w:r w:rsidR="005965C8" w:rsidRPr="00057B3D">
              <w:rPr>
                <w:rFonts w:ascii="Times New Roman" w:eastAsia="Times New Roman" w:hAnsi="Times New Roman"/>
                <w:lang w:eastAsia="ru-RU"/>
              </w:rPr>
              <w:t xml:space="preserve">Добыча полезных ископаемых </w:t>
            </w:r>
            <w:r w:rsidR="007A7DA0" w:rsidRPr="00057B3D">
              <w:rPr>
                <w:rFonts w:ascii="Times New Roman" w:eastAsia="Times New Roman" w:hAnsi="Times New Roman"/>
                <w:lang w:eastAsia="ru-RU"/>
              </w:rPr>
              <w:t>(05</w:t>
            </w:r>
            <w:r w:rsidR="005965C8" w:rsidRPr="00057B3D">
              <w:rPr>
                <w:rFonts w:ascii="Times New Roman" w:eastAsia="Times New Roman" w:hAnsi="Times New Roman"/>
                <w:lang w:eastAsia="ru-RU"/>
              </w:rPr>
              <w:t>-09)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E6B70" w:rsidRPr="00057B3D" w:rsidRDefault="009F5FEB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E6B70" w:rsidRPr="00057B3D" w:rsidRDefault="00057B3D" w:rsidP="003F42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7B3D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E6B70" w:rsidRDefault="00057B3D" w:rsidP="003F42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22208" w:rsidRPr="007942B0" w:rsidTr="00DC152B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057B3D" w:rsidRDefault="00422208" w:rsidP="00DC15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57B3D">
              <w:rPr>
                <w:rFonts w:ascii="Times New Roman" w:eastAsia="Times New Roman" w:hAnsi="Times New Roman"/>
                <w:lang w:eastAsia="ru-RU"/>
              </w:rPr>
              <w:t xml:space="preserve">Раздел С. </w:t>
            </w:r>
            <w:hyperlink r:id="rId5" w:history="1">
              <w:r w:rsidRPr="00057B3D">
                <w:rPr>
                  <w:rFonts w:ascii="Times New Roman" w:eastAsia="Times New Roman" w:hAnsi="Times New Roman"/>
                  <w:lang w:eastAsia="ru-RU"/>
                </w:rPr>
                <w:t>Обрабатывающие производства</w:t>
              </w:r>
            </w:hyperlink>
            <w:r w:rsidR="001909A9" w:rsidRPr="00057B3D">
              <w:t xml:space="preserve"> (10-39)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057B3D" w:rsidRDefault="009F5FEB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057B3D" w:rsidRDefault="00057B3D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7B3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057B3D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422208" w:rsidRPr="007942B0" w:rsidTr="00DC152B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057B3D" w:rsidRDefault="00422208" w:rsidP="00DC15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57B3D">
              <w:rPr>
                <w:rFonts w:ascii="Times New Roman" w:eastAsia="Times New Roman" w:hAnsi="Times New Roman"/>
                <w:lang w:eastAsia="ru-RU"/>
              </w:rPr>
              <w:t>Раздел F. Строительство</w:t>
            </w:r>
            <w:r w:rsidR="001909A9" w:rsidRPr="00057B3D">
              <w:rPr>
                <w:rFonts w:ascii="Times New Roman" w:eastAsia="Times New Roman" w:hAnsi="Times New Roman"/>
                <w:lang w:eastAsia="ru-RU"/>
              </w:rPr>
              <w:t xml:space="preserve"> (41-43)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1E7" w:rsidRPr="00057B3D" w:rsidRDefault="009F5FEB" w:rsidP="00DE6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057B3D" w:rsidRDefault="00057B3D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7B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1E7" w:rsidRPr="00D95B85" w:rsidRDefault="00057B3D" w:rsidP="00DE6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422208" w:rsidRPr="007942B0" w:rsidTr="00DC152B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057B3D" w:rsidRDefault="00422208" w:rsidP="00DC15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57B3D">
              <w:rPr>
                <w:rFonts w:ascii="Times New Roman" w:eastAsia="Times New Roman" w:hAnsi="Times New Roman"/>
                <w:lang w:eastAsia="ru-RU"/>
              </w:rPr>
              <w:t xml:space="preserve">Раздел G. </w:t>
            </w:r>
            <w:hyperlink r:id="rId6" w:history="1">
              <w:r w:rsidRPr="00057B3D">
                <w:rPr>
                  <w:rFonts w:ascii="Times New Roman" w:eastAsia="Times New Roman" w:hAnsi="Times New Roman"/>
                  <w:lang w:eastAsia="ru-RU"/>
                </w:rPr>
                <w:t>Торговля оптовая и розничная; ремонт автотранспортных средств и мотоциклов</w:t>
              </w:r>
            </w:hyperlink>
            <w:r w:rsidR="001909A9" w:rsidRPr="00057B3D">
              <w:t xml:space="preserve"> (45-47)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057B3D" w:rsidRDefault="009F5FEB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057B3D" w:rsidRDefault="00057B3D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7B3D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057B3D" w:rsidP="003F42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</w:tr>
      <w:tr w:rsidR="00422208" w:rsidRPr="007942B0" w:rsidTr="00DC152B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057B3D" w:rsidRDefault="00422208" w:rsidP="00DC15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57B3D">
              <w:rPr>
                <w:rFonts w:ascii="Times New Roman" w:eastAsia="Times New Roman" w:hAnsi="Times New Roman"/>
                <w:lang w:eastAsia="ru-RU"/>
              </w:rPr>
              <w:t xml:space="preserve">Раздел H. </w:t>
            </w:r>
            <w:hyperlink r:id="rId7" w:history="1">
              <w:r w:rsidRPr="00057B3D">
                <w:rPr>
                  <w:rFonts w:ascii="Times New Roman" w:eastAsia="Times New Roman" w:hAnsi="Times New Roman"/>
                  <w:lang w:eastAsia="ru-RU"/>
                </w:rPr>
                <w:t>Транспортировка и хранение</w:t>
              </w:r>
            </w:hyperlink>
            <w:r w:rsidR="001909A9" w:rsidRPr="00057B3D">
              <w:t xml:space="preserve"> (49-51)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057B3D" w:rsidRDefault="009F5FEB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057B3D" w:rsidRDefault="00057B3D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7B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057B3D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22208" w:rsidRPr="007942B0" w:rsidTr="00DC152B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057B3D" w:rsidRDefault="00422208" w:rsidP="00DC15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57B3D">
              <w:rPr>
                <w:rFonts w:ascii="Times New Roman" w:eastAsia="Times New Roman" w:hAnsi="Times New Roman"/>
                <w:lang w:eastAsia="ru-RU"/>
              </w:rPr>
              <w:t xml:space="preserve">Раздел I. </w:t>
            </w:r>
            <w:hyperlink r:id="rId8" w:history="1">
              <w:r w:rsidRPr="00057B3D">
                <w:rPr>
                  <w:rFonts w:ascii="Times New Roman" w:eastAsia="Times New Roman" w:hAnsi="Times New Roman"/>
                  <w:lang w:eastAsia="ru-RU"/>
                </w:rPr>
                <w:t>Деятельность гостиниц и предприятий общественного питания</w:t>
              </w:r>
            </w:hyperlink>
            <w:r w:rsidR="001909A9" w:rsidRPr="00057B3D">
              <w:t xml:space="preserve"> (55-56)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057B3D" w:rsidRDefault="009F5FEB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057B3D" w:rsidRDefault="00057B3D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7B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057B3D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9F5FEB" w:rsidRPr="007942B0" w:rsidTr="00DC152B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F5FEB" w:rsidRPr="00057B3D" w:rsidRDefault="009F5FEB" w:rsidP="00DC15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57B3D">
              <w:rPr>
                <w:rFonts w:ascii="Times New Roman" w:eastAsia="Times New Roman" w:hAnsi="Times New Roman"/>
                <w:lang w:eastAsia="ru-RU"/>
              </w:rPr>
              <w:t xml:space="preserve">Раздел M. </w:t>
            </w:r>
            <w:hyperlink r:id="rId9" w:history="1">
              <w:r w:rsidRPr="00057B3D">
                <w:rPr>
                  <w:rFonts w:ascii="Times New Roman" w:eastAsia="Times New Roman" w:hAnsi="Times New Roman"/>
                  <w:lang w:eastAsia="ru-RU"/>
                </w:rPr>
                <w:t>Деятельность профессиональная, научная и техническая</w:t>
              </w:r>
            </w:hyperlink>
            <w:r w:rsidRPr="00057B3D">
              <w:t xml:space="preserve"> (69-76)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F5FEB" w:rsidRPr="00D95B85" w:rsidRDefault="009F5FEB" w:rsidP="00760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F5FEB" w:rsidRPr="00057B3D" w:rsidRDefault="009F5FEB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7B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F5FEB" w:rsidRPr="00D95B85" w:rsidRDefault="009F5FEB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F5FEB" w:rsidRPr="007942B0" w:rsidTr="00DC152B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F5FEB" w:rsidRPr="00057B3D" w:rsidRDefault="009F5FEB" w:rsidP="00DC15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57B3D">
              <w:rPr>
                <w:rFonts w:ascii="Times New Roman" w:eastAsia="Times New Roman" w:hAnsi="Times New Roman"/>
                <w:lang w:eastAsia="ru-RU"/>
              </w:rPr>
              <w:t>Раздел N. Деятельность административная и сопутствующие дополнительные услуги (77-84)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F5FEB" w:rsidRPr="00D95B85" w:rsidRDefault="009F5FEB" w:rsidP="00760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F5FEB" w:rsidRPr="00057B3D" w:rsidRDefault="009F5FEB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7B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F5FEB" w:rsidRPr="00D95B85" w:rsidRDefault="009F5FEB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F5FEB" w:rsidRPr="007942B0" w:rsidTr="00DC152B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F5FEB" w:rsidRPr="00057B3D" w:rsidRDefault="009F5FEB" w:rsidP="00DC15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57B3D">
              <w:rPr>
                <w:rFonts w:ascii="Times New Roman" w:eastAsia="Times New Roman" w:hAnsi="Times New Roman"/>
                <w:lang w:eastAsia="ru-RU"/>
              </w:rPr>
              <w:t xml:space="preserve">Раздел Q.  </w:t>
            </w:r>
            <w:hyperlink r:id="rId10" w:history="1">
              <w:r w:rsidRPr="00057B3D">
                <w:rPr>
                  <w:rFonts w:ascii="Times New Roman" w:eastAsia="Times New Roman" w:hAnsi="Times New Roman"/>
                  <w:lang w:eastAsia="ru-RU"/>
                </w:rPr>
                <w:t>Деятельность в области здравоохранения и социальных услуг</w:t>
              </w:r>
            </w:hyperlink>
            <w:r w:rsidRPr="00057B3D">
              <w:t xml:space="preserve"> (85-88)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F5FEB" w:rsidRPr="00D95B85" w:rsidRDefault="009F5FEB" w:rsidP="00760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F5FEB" w:rsidRPr="00057B3D" w:rsidRDefault="009F5FEB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7B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F5FEB" w:rsidRPr="00D95B85" w:rsidRDefault="009F5FEB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F5FEB" w:rsidRPr="007942B0" w:rsidTr="00DC152B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F5FEB" w:rsidRPr="00057B3D" w:rsidRDefault="009F5FEB" w:rsidP="00DC152B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sz w:val="22"/>
                <w:szCs w:val="22"/>
              </w:rPr>
            </w:pPr>
            <w:r w:rsidRPr="00057B3D">
              <w:rPr>
                <w:b w:val="0"/>
                <w:sz w:val="22"/>
                <w:szCs w:val="22"/>
              </w:rPr>
              <w:t xml:space="preserve">Раздел </w:t>
            </w:r>
            <w:r w:rsidRPr="00057B3D">
              <w:rPr>
                <w:b w:val="0"/>
                <w:sz w:val="22"/>
                <w:szCs w:val="22"/>
                <w:lang w:val="en-US"/>
              </w:rPr>
              <w:t>R</w:t>
            </w:r>
            <w:r w:rsidRPr="00057B3D">
              <w:rPr>
                <w:b w:val="0"/>
                <w:sz w:val="22"/>
                <w:szCs w:val="22"/>
              </w:rPr>
              <w:t>.</w:t>
            </w:r>
            <w:r w:rsidRPr="00057B3D">
              <w:rPr>
                <w:sz w:val="22"/>
                <w:szCs w:val="22"/>
              </w:rPr>
              <w:t xml:space="preserve">  </w:t>
            </w:r>
            <w:r w:rsidRPr="00057B3D">
              <w:rPr>
                <w:b w:val="0"/>
                <w:bCs w:val="0"/>
                <w:sz w:val="22"/>
                <w:szCs w:val="22"/>
              </w:rPr>
              <w:t>Деятельность творческая, деятельность в области искусства и организации развлечений (90-95)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F5FEB" w:rsidRPr="00D95B85" w:rsidRDefault="009F5FEB" w:rsidP="00760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F5FEB" w:rsidRPr="00057B3D" w:rsidRDefault="009F5FEB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7B3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F5FEB" w:rsidRPr="00D95B85" w:rsidRDefault="009F5FEB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9F5FEB" w:rsidRPr="007942B0" w:rsidTr="00DC152B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F5FEB" w:rsidRPr="00057B3D" w:rsidRDefault="009F5FEB" w:rsidP="00DC15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57B3D">
              <w:rPr>
                <w:rFonts w:ascii="Times New Roman" w:eastAsia="Times New Roman" w:hAnsi="Times New Roman"/>
                <w:lang w:eastAsia="ru-RU"/>
              </w:rPr>
              <w:t xml:space="preserve">Раздел S. </w:t>
            </w:r>
            <w:hyperlink r:id="rId11" w:history="1">
              <w:r w:rsidRPr="00057B3D">
                <w:rPr>
                  <w:rFonts w:ascii="Times New Roman" w:eastAsia="Times New Roman" w:hAnsi="Times New Roman"/>
                  <w:lang w:eastAsia="ru-RU"/>
                </w:rPr>
                <w:t>Предоставление прочих видов услуг</w:t>
              </w:r>
            </w:hyperlink>
            <w:r w:rsidRPr="00057B3D">
              <w:t xml:space="preserve"> (96-99)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F5FEB" w:rsidRPr="00D95B85" w:rsidRDefault="009F5FEB" w:rsidP="00760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F5FEB" w:rsidRPr="00057B3D" w:rsidRDefault="009F5FEB" w:rsidP="003F42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F5FEB" w:rsidRPr="00D95B85" w:rsidRDefault="009F5FEB" w:rsidP="003F42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91313" w:rsidRDefault="00191313" w:rsidP="005813A0">
      <w:pPr>
        <w:pBdr>
          <w:bottom w:val="dashed" w:sz="6" w:space="8" w:color="C4C4C3"/>
        </w:pBd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7BE9" w:rsidRPr="009F5FEB" w:rsidRDefault="00D87BE9" w:rsidP="001B2E12">
      <w:pPr>
        <w:spacing w:after="0" w:line="240" w:lineRule="auto"/>
        <w:ind w:firstLine="90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B2E12" w:rsidRPr="009F5FEB" w:rsidRDefault="001B2E12" w:rsidP="001B2E12">
      <w:pPr>
        <w:spacing w:after="0" w:line="240" w:lineRule="auto"/>
        <w:ind w:firstLine="90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F5F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Показатели развития малого и среднего предпринимательства </w:t>
      </w:r>
    </w:p>
    <w:p w:rsidR="001B2E12" w:rsidRPr="009F5FEB" w:rsidRDefault="001B2E12" w:rsidP="00F54F9C">
      <w:pPr>
        <w:spacing w:after="0" w:line="240" w:lineRule="auto"/>
        <w:ind w:firstLine="90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F5F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</w:t>
      </w:r>
      <w:proofErr w:type="spellStart"/>
      <w:r w:rsidR="00B55ABC" w:rsidRPr="009F5FEB">
        <w:rPr>
          <w:rFonts w:ascii="Times New Roman" w:eastAsia="Times New Roman" w:hAnsi="Times New Roman"/>
          <w:b/>
          <w:sz w:val="24"/>
          <w:szCs w:val="24"/>
          <w:lang w:eastAsia="ru-RU"/>
        </w:rPr>
        <w:t>Нерчинско-Заводскому</w:t>
      </w:r>
      <w:proofErr w:type="spellEnd"/>
      <w:r w:rsidR="00B55ABC" w:rsidRPr="009F5F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521B6A" w:rsidRPr="009F5F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муниципальному </w:t>
      </w:r>
      <w:r w:rsidR="00B55ABC" w:rsidRPr="009F5FEB">
        <w:rPr>
          <w:rFonts w:ascii="Times New Roman" w:eastAsia="Times New Roman" w:hAnsi="Times New Roman"/>
          <w:b/>
          <w:sz w:val="24"/>
          <w:szCs w:val="24"/>
          <w:lang w:eastAsia="ru-RU"/>
        </w:rPr>
        <w:t>округу</w:t>
      </w:r>
      <w:r w:rsidRPr="009F5F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1B2E12" w:rsidRPr="009F5FEB" w:rsidRDefault="001B2E12" w:rsidP="001B2E12">
      <w:pPr>
        <w:spacing w:after="0" w:line="240" w:lineRule="auto"/>
        <w:ind w:firstLine="90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F5FEB">
        <w:rPr>
          <w:rFonts w:ascii="Times New Roman" w:eastAsia="Times New Roman" w:hAnsi="Times New Roman"/>
          <w:b/>
          <w:sz w:val="24"/>
          <w:szCs w:val="24"/>
          <w:lang w:eastAsia="ru-RU"/>
        </w:rPr>
        <w:t>за 20</w:t>
      </w:r>
      <w:r w:rsidR="00521B6A" w:rsidRPr="009F5FEB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057B3D" w:rsidRPr="009F5F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 </w:t>
      </w:r>
      <w:r w:rsidRPr="009F5FEB">
        <w:rPr>
          <w:rFonts w:ascii="Times New Roman" w:eastAsia="Times New Roman" w:hAnsi="Times New Roman"/>
          <w:b/>
          <w:sz w:val="24"/>
          <w:szCs w:val="24"/>
          <w:lang w:eastAsia="ru-RU"/>
        </w:rPr>
        <w:t>год</w:t>
      </w:r>
    </w:p>
    <w:tbl>
      <w:tblPr>
        <w:tblpPr w:leftFromText="180" w:rightFromText="180" w:vertAnchor="text" w:horzAnchor="margin" w:tblpY="132"/>
        <w:tblW w:w="9271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624"/>
        <w:gridCol w:w="6521"/>
        <w:gridCol w:w="2126"/>
      </w:tblGrid>
      <w:tr w:rsidR="001B2E12" w:rsidRPr="001B2E12" w:rsidTr="00B91F8C">
        <w:trPr>
          <w:cantSplit/>
          <w:trHeight w:val="373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1B2E12" w:rsidRPr="001B2E12" w:rsidRDefault="001B2E12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2E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B2E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1B2E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B2E12" w:rsidRPr="001B2E12" w:rsidRDefault="001B2E12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B2E12" w:rsidRPr="001B2E12" w:rsidTr="00B91F8C">
        <w:trPr>
          <w:cantSplit/>
          <w:trHeight w:val="615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B2E12" w:rsidRPr="001B2E12" w:rsidRDefault="001B2E12" w:rsidP="001B2E12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2E12" w:rsidRPr="001B2E12" w:rsidRDefault="001B2E12" w:rsidP="00B55ABC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="00F54F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B55A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1B2E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B2E12" w:rsidRPr="001B2E12" w:rsidTr="00B91F8C">
        <w:trPr>
          <w:trHeight w:val="25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Количество субъектов малого и среднего предпринимательства (включая индивидуальных предпринимателей), единиц, в том числе: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12" w:rsidRPr="001B2E12" w:rsidRDefault="00B55ABC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</w:tc>
      </w:tr>
      <w:tr w:rsidR="001B2E12" w:rsidRPr="001B2E12" w:rsidTr="00B91F8C">
        <w:trPr>
          <w:trHeight w:val="25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E12" w:rsidRPr="001B2E12" w:rsidRDefault="001B2E12" w:rsidP="001B2E12">
            <w:pPr>
              <w:spacing w:after="120" w:line="240" w:lineRule="auto"/>
              <w:ind w:left="284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E12" w:rsidRPr="001B2E12" w:rsidRDefault="001B2E12" w:rsidP="001B2E12">
            <w:pPr>
              <w:numPr>
                <w:ilvl w:val="0"/>
                <w:numId w:val="1"/>
              </w:numPr>
              <w:tabs>
                <w:tab w:val="left" w:pos="369"/>
              </w:tabs>
              <w:spacing w:after="120" w:line="240" w:lineRule="auto"/>
              <w:ind w:left="0" w:firstLine="8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юридические лица, единиц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12" w:rsidRPr="001B2E12" w:rsidRDefault="00B55ABC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1B2E12" w:rsidRPr="001B2E12" w:rsidTr="00B91F8C">
        <w:trPr>
          <w:trHeight w:val="25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12" w:rsidRPr="001B2E12" w:rsidRDefault="001B2E12" w:rsidP="001B2E12">
            <w:pPr>
              <w:spacing w:after="120" w:line="240" w:lineRule="auto"/>
              <w:ind w:left="644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12" w:rsidRPr="001B2E12" w:rsidRDefault="001B2E12" w:rsidP="001B2E12">
            <w:pPr>
              <w:numPr>
                <w:ilvl w:val="0"/>
                <w:numId w:val="1"/>
              </w:numPr>
              <w:tabs>
                <w:tab w:val="left" w:pos="227"/>
                <w:tab w:val="left" w:pos="369"/>
              </w:tabs>
              <w:spacing w:after="120" w:line="240" w:lineRule="auto"/>
              <w:ind w:left="85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предприниматели, 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12" w:rsidRPr="001B2E12" w:rsidRDefault="00B55ABC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</w:t>
            </w:r>
          </w:p>
        </w:tc>
      </w:tr>
      <w:tr w:rsidR="001B2E12" w:rsidRPr="001B2E12" w:rsidTr="00B91F8C">
        <w:trPr>
          <w:trHeight w:val="50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1B2E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1B2E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569D" w:rsidRPr="001B2E12" w:rsidRDefault="0012569D" w:rsidP="001B2E1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256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Число субъектов малого и среднего предпринимательства в расчете на 10 тыс. человек населения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 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7" w:rsidRPr="001B2E12" w:rsidRDefault="00B55ABC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143,7</w:t>
            </w:r>
          </w:p>
        </w:tc>
      </w:tr>
      <w:tr w:rsidR="001B2E12" w:rsidRPr="001B2E12" w:rsidTr="00B91F8C">
        <w:trPr>
          <w:trHeight w:val="503"/>
        </w:trPr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1B2E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1B2E1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Численность населения муниципалитета, человек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12" w:rsidRPr="001B2E12" w:rsidRDefault="00B55ABC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8489</w:t>
            </w:r>
          </w:p>
        </w:tc>
      </w:tr>
      <w:tr w:rsidR="001B2E12" w:rsidRPr="001B2E12" w:rsidTr="00B91F8C">
        <w:trPr>
          <w:trHeight w:val="503"/>
        </w:trPr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1B2E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1B2E1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B2E12" w:rsidRPr="001B2E12" w:rsidRDefault="0012569D" w:rsidP="001B2E12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256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12" w:rsidRPr="001B2E12" w:rsidRDefault="00B55ABC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9,5</w:t>
            </w:r>
          </w:p>
        </w:tc>
      </w:tr>
      <w:tr w:rsidR="001B2E12" w:rsidRPr="001B2E12" w:rsidTr="00B91F8C">
        <w:trPr>
          <w:trHeight w:val="503"/>
        </w:trPr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1B2E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  <w:r w:rsidRPr="001B2E1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B2E12" w:rsidRPr="001B2E12" w:rsidRDefault="00C92BDF" w:rsidP="001B2E12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2B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Объем инвестиций в основной капитал (за исключением бюджетных средств) в расчете на 1 жителя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12" w:rsidRPr="001B2E12" w:rsidRDefault="00B55ABC" w:rsidP="00C71ECE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126184,0</w:t>
            </w:r>
          </w:p>
        </w:tc>
      </w:tr>
    </w:tbl>
    <w:p w:rsidR="001B2E12" w:rsidRDefault="001B2E12" w:rsidP="001B2E12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B2E12" w:rsidRDefault="001B2E12" w:rsidP="001B2E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2E12" w:rsidRPr="001B2E12" w:rsidRDefault="001B2E12" w:rsidP="001B2E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2E12">
        <w:rPr>
          <w:rFonts w:ascii="Times New Roman" w:hAnsi="Times New Roman"/>
          <w:b/>
          <w:sz w:val="24"/>
          <w:szCs w:val="24"/>
        </w:rPr>
        <w:t>ПРОГНОЗ</w:t>
      </w:r>
    </w:p>
    <w:p w:rsidR="001B2E12" w:rsidRPr="001B2E12" w:rsidRDefault="001B2E12" w:rsidP="001B2E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2E12">
        <w:rPr>
          <w:rFonts w:ascii="Times New Roman" w:hAnsi="Times New Roman"/>
          <w:b/>
          <w:sz w:val="24"/>
          <w:szCs w:val="24"/>
        </w:rPr>
        <w:t xml:space="preserve">развития малого и среднего предпринимательства </w:t>
      </w:r>
    </w:p>
    <w:p w:rsidR="001B2E12" w:rsidRPr="001B2E12" w:rsidRDefault="00A83CFE" w:rsidP="00896D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территории </w:t>
      </w:r>
      <w:proofErr w:type="spellStart"/>
      <w:r w:rsidR="00B55ABC">
        <w:rPr>
          <w:rFonts w:ascii="Times New Roman" w:hAnsi="Times New Roman"/>
          <w:b/>
          <w:sz w:val="24"/>
          <w:szCs w:val="24"/>
        </w:rPr>
        <w:t>Нерчинско-Заводского</w:t>
      </w:r>
      <w:proofErr w:type="spellEnd"/>
      <w:r w:rsidR="00B55AB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муниципального </w:t>
      </w:r>
      <w:r w:rsidR="00B55ABC">
        <w:rPr>
          <w:rFonts w:ascii="Times New Roman" w:hAnsi="Times New Roman"/>
          <w:b/>
          <w:sz w:val="24"/>
          <w:szCs w:val="24"/>
        </w:rPr>
        <w:t>округа</w:t>
      </w:r>
    </w:p>
    <w:p w:rsidR="001B2E12" w:rsidRPr="001B2E12" w:rsidRDefault="001B2E12" w:rsidP="001B2E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2E12">
        <w:rPr>
          <w:rFonts w:ascii="Times New Roman" w:hAnsi="Times New Roman"/>
          <w:b/>
          <w:sz w:val="24"/>
          <w:szCs w:val="24"/>
        </w:rPr>
        <w:t>на 20</w:t>
      </w:r>
      <w:r w:rsidR="001F3888">
        <w:rPr>
          <w:rFonts w:ascii="Times New Roman" w:hAnsi="Times New Roman"/>
          <w:b/>
          <w:sz w:val="24"/>
          <w:szCs w:val="24"/>
        </w:rPr>
        <w:t>2</w:t>
      </w:r>
      <w:r w:rsidR="00B55ABC">
        <w:rPr>
          <w:rFonts w:ascii="Times New Roman" w:hAnsi="Times New Roman"/>
          <w:b/>
          <w:sz w:val="24"/>
          <w:szCs w:val="24"/>
        </w:rPr>
        <w:t>3</w:t>
      </w:r>
      <w:r w:rsidRPr="001B2E12">
        <w:rPr>
          <w:rFonts w:ascii="Times New Roman" w:hAnsi="Times New Roman"/>
          <w:b/>
          <w:sz w:val="24"/>
          <w:szCs w:val="24"/>
        </w:rPr>
        <w:t xml:space="preserve"> и 202</w:t>
      </w:r>
      <w:r w:rsidR="00B55ABC">
        <w:rPr>
          <w:rFonts w:ascii="Times New Roman" w:hAnsi="Times New Roman"/>
          <w:b/>
          <w:sz w:val="24"/>
          <w:szCs w:val="24"/>
        </w:rPr>
        <w:t>4</w:t>
      </w:r>
      <w:r w:rsidRPr="001B2E12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1B2E12" w:rsidRPr="001B2E12" w:rsidRDefault="001B2E12" w:rsidP="001B2E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3447"/>
        <w:gridCol w:w="732"/>
        <w:gridCol w:w="2353"/>
        <w:gridCol w:w="2364"/>
      </w:tblGrid>
      <w:tr w:rsidR="001B2E12" w:rsidRPr="001B2E12" w:rsidTr="00767C1A">
        <w:tc>
          <w:tcPr>
            <w:tcW w:w="675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12">
              <w:rPr>
                <w:rFonts w:ascii="Times New Roman" w:hAnsi="Times New Roman"/>
                <w:sz w:val="24"/>
                <w:szCs w:val="24"/>
              </w:rPr>
              <w:t xml:space="preserve">№№ </w:t>
            </w:r>
            <w:proofErr w:type="gramStart"/>
            <w:r w:rsidRPr="001B2E1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B2E1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47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12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32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12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2353" w:type="dxa"/>
          </w:tcPr>
          <w:p w:rsidR="001B2E12" w:rsidRPr="001B2E12" w:rsidRDefault="001B2E12" w:rsidP="00B55A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12">
              <w:rPr>
                <w:rFonts w:ascii="Times New Roman" w:hAnsi="Times New Roman"/>
                <w:sz w:val="24"/>
                <w:szCs w:val="24"/>
              </w:rPr>
              <w:t>прогноз на 20</w:t>
            </w:r>
            <w:r w:rsidR="001F3888">
              <w:rPr>
                <w:rFonts w:ascii="Times New Roman" w:hAnsi="Times New Roman"/>
                <w:sz w:val="24"/>
                <w:szCs w:val="24"/>
              </w:rPr>
              <w:t>2</w:t>
            </w:r>
            <w:r w:rsidR="00B55ABC">
              <w:rPr>
                <w:rFonts w:ascii="Times New Roman" w:hAnsi="Times New Roman"/>
                <w:sz w:val="24"/>
                <w:szCs w:val="24"/>
              </w:rPr>
              <w:t>3</w:t>
            </w:r>
            <w:r w:rsidRPr="001B2E1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64" w:type="dxa"/>
          </w:tcPr>
          <w:p w:rsidR="001B2E12" w:rsidRPr="001B2E12" w:rsidRDefault="001B2E12" w:rsidP="00B55A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12">
              <w:rPr>
                <w:rFonts w:ascii="Times New Roman" w:hAnsi="Times New Roman"/>
                <w:sz w:val="24"/>
                <w:szCs w:val="24"/>
              </w:rPr>
              <w:t>ожидаемый прогноз на 202</w:t>
            </w:r>
            <w:r w:rsidR="00B55ABC">
              <w:rPr>
                <w:rFonts w:ascii="Times New Roman" w:hAnsi="Times New Roman"/>
                <w:sz w:val="24"/>
                <w:szCs w:val="24"/>
              </w:rPr>
              <w:t>4</w:t>
            </w:r>
            <w:r w:rsidRPr="001B2E1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1B2E12" w:rsidRPr="001B2E12" w:rsidTr="00767C1A">
        <w:tc>
          <w:tcPr>
            <w:tcW w:w="675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E12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447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E12">
              <w:rPr>
                <w:rFonts w:ascii="Times New Roman" w:hAnsi="Times New Roman"/>
                <w:b/>
                <w:sz w:val="24"/>
                <w:szCs w:val="24"/>
              </w:rPr>
              <w:t>Количество малых и средних предприятий</w:t>
            </w:r>
          </w:p>
        </w:tc>
        <w:tc>
          <w:tcPr>
            <w:tcW w:w="732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E12">
              <w:rPr>
                <w:rFonts w:ascii="Times New Roman" w:hAnsi="Times New Roman"/>
                <w:b/>
                <w:sz w:val="24"/>
                <w:szCs w:val="24"/>
              </w:rPr>
              <w:t>ед.</w:t>
            </w:r>
          </w:p>
        </w:tc>
        <w:tc>
          <w:tcPr>
            <w:tcW w:w="2353" w:type="dxa"/>
          </w:tcPr>
          <w:p w:rsidR="001B2E12" w:rsidRPr="001B2E12" w:rsidRDefault="00B55ABC" w:rsidP="00B91F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2364" w:type="dxa"/>
          </w:tcPr>
          <w:p w:rsidR="001B2E12" w:rsidRPr="001B2E12" w:rsidRDefault="00B55ABC" w:rsidP="00B91F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123</w:t>
            </w:r>
          </w:p>
        </w:tc>
      </w:tr>
      <w:tr w:rsidR="001B2E12" w:rsidRPr="001B2E12" w:rsidTr="00767C1A">
        <w:tc>
          <w:tcPr>
            <w:tcW w:w="675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1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32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E12" w:rsidRPr="001B2E12" w:rsidTr="00767C1A">
        <w:tc>
          <w:tcPr>
            <w:tcW w:w="675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12">
              <w:rPr>
                <w:rFonts w:ascii="Times New Roman" w:hAnsi="Times New Roman"/>
                <w:sz w:val="24"/>
                <w:szCs w:val="24"/>
              </w:rPr>
              <w:t>средние</w:t>
            </w:r>
          </w:p>
        </w:tc>
        <w:tc>
          <w:tcPr>
            <w:tcW w:w="732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1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353" w:type="dxa"/>
          </w:tcPr>
          <w:p w:rsidR="001B2E12" w:rsidRPr="001B2E12" w:rsidRDefault="00B55ABC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1B2E12" w:rsidRPr="001B2E12" w:rsidRDefault="00B55ABC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2E12" w:rsidRPr="001B2E12" w:rsidTr="00767C1A">
        <w:tc>
          <w:tcPr>
            <w:tcW w:w="675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12">
              <w:rPr>
                <w:rFonts w:ascii="Times New Roman" w:hAnsi="Times New Roman"/>
                <w:sz w:val="24"/>
                <w:szCs w:val="24"/>
              </w:rPr>
              <w:t>малые</w:t>
            </w:r>
          </w:p>
        </w:tc>
        <w:tc>
          <w:tcPr>
            <w:tcW w:w="732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1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353" w:type="dxa"/>
          </w:tcPr>
          <w:p w:rsidR="001B2E12" w:rsidRPr="001B2E12" w:rsidRDefault="00B55ABC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4" w:type="dxa"/>
          </w:tcPr>
          <w:p w:rsidR="001B2E12" w:rsidRPr="001B2E12" w:rsidRDefault="00B55ABC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B2E12" w:rsidRPr="001B2E12" w:rsidTr="00767C1A">
        <w:tc>
          <w:tcPr>
            <w:tcW w:w="675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12">
              <w:rPr>
                <w:rFonts w:ascii="Times New Roman" w:hAnsi="Times New Roman"/>
                <w:sz w:val="24"/>
                <w:szCs w:val="24"/>
              </w:rPr>
              <w:t>КФХ</w:t>
            </w:r>
          </w:p>
        </w:tc>
        <w:tc>
          <w:tcPr>
            <w:tcW w:w="732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1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353" w:type="dxa"/>
          </w:tcPr>
          <w:p w:rsidR="001B2E12" w:rsidRPr="001B2E12" w:rsidRDefault="00B55ABC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4" w:type="dxa"/>
          </w:tcPr>
          <w:p w:rsidR="001B2E12" w:rsidRPr="001B2E12" w:rsidRDefault="00B55ABC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2E12" w:rsidRPr="001B2E12" w:rsidTr="00767C1A">
        <w:tc>
          <w:tcPr>
            <w:tcW w:w="675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12">
              <w:rPr>
                <w:rFonts w:ascii="Times New Roman" w:hAnsi="Times New Roman"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732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1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353" w:type="dxa"/>
          </w:tcPr>
          <w:p w:rsidR="001B2E12" w:rsidRPr="001B2E12" w:rsidRDefault="00B55ABC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2364" w:type="dxa"/>
          </w:tcPr>
          <w:p w:rsidR="001B2E12" w:rsidRPr="001B2E12" w:rsidRDefault="00B55ABC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</w:tr>
    </w:tbl>
    <w:p w:rsidR="00674A37" w:rsidRDefault="00674A37" w:rsidP="001B2E12"/>
    <w:p w:rsidR="00773347" w:rsidRPr="009F5FEB" w:rsidRDefault="00773347" w:rsidP="0077334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F5FEB">
        <w:rPr>
          <w:rFonts w:ascii="Times New Roman" w:hAnsi="Times New Roman"/>
          <w:b/>
          <w:sz w:val="24"/>
          <w:szCs w:val="24"/>
        </w:rPr>
        <w:t>Основные проблемы, перспективы развития малого и среднего предпринимательства, предложения по его развитию</w:t>
      </w:r>
    </w:p>
    <w:p w:rsidR="00773347" w:rsidRPr="00057B3D" w:rsidRDefault="00773347" w:rsidP="0077334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73347" w:rsidRPr="00057B3D" w:rsidRDefault="00773347" w:rsidP="007733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7B3D">
        <w:rPr>
          <w:rFonts w:ascii="Times New Roman" w:hAnsi="Times New Roman"/>
          <w:sz w:val="28"/>
          <w:szCs w:val="28"/>
        </w:rPr>
        <w:t xml:space="preserve">На развитие предпринимательства серьезное влияние оказывают существующая экономическая ситуация и связанные с ней общие проблемы, а именно: </w:t>
      </w:r>
    </w:p>
    <w:p w:rsidR="00773347" w:rsidRPr="00057B3D" w:rsidRDefault="00773347" w:rsidP="007733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B3D">
        <w:rPr>
          <w:rFonts w:ascii="Times New Roman" w:hAnsi="Times New Roman"/>
          <w:sz w:val="28"/>
          <w:szCs w:val="28"/>
        </w:rPr>
        <w:t xml:space="preserve">- слабый уровень знаний для успешного начала предпринимательской деятельности; </w:t>
      </w:r>
    </w:p>
    <w:p w:rsidR="00773347" w:rsidRPr="00057B3D" w:rsidRDefault="00773347" w:rsidP="007733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B3D">
        <w:rPr>
          <w:rFonts w:ascii="Times New Roman" w:hAnsi="Times New Roman"/>
          <w:sz w:val="28"/>
          <w:szCs w:val="28"/>
        </w:rPr>
        <w:t xml:space="preserve">- высокая стоимость заемных средств, привлекаемых субъектами малого и среднего предпринимательства для осуществления хозяйственной деятельности; </w:t>
      </w:r>
    </w:p>
    <w:p w:rsidR="00773347" w:rsidRPr="00057B3D" w:rsidRDefault="00773347" w:rsidP="007733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B3D">
        <w:rPr>
          <w:rFonts w:ascii="Times New Roman" w:hAnsi="Times New Roman"/>
          <w:sz w:val="28"/>
          <w:szCs w:val="28"/>
        </w:rPr>
        <w:t>- низкая доля предприятий производственной сферы, преобладание сферы торговли;</w:t>
      </w:r>
    </w:p>
    <w:p w:rsidR="00773347" w:rsidRPr="00057B3D" w:rsidRDefault="00773347" w:rsidP="007733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B3D">
        <w:rPr>
          <w:rFonts w:ascii="Times New Roman" w:hAnsi="Times New Roman"/>
          <w:sz w:val="28"/>
          <w:szCs w:val="28"/>
        </w:rPr>
        <w:t xml:space="preserve"> - недостаточный уровень профессиональной подготовки; </w:t>
      </w:r>
    </w:p>
    <w:p w:rsidR="00773347" w:rsidRPr="00057B3D" w:rsidRDefault="00773347" w:rsidP="007733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B3D">
        <w:rPr>
          <w:rFonts w:ascii="Times New Roman" w:hAnsi="Times New Roman"/>
          <w:sz w:val="28"/>
          <w:szCs w:val="28"/>
        </w:rPr>
        <w:t>- низкая предпринимательская активность молодежи.</w:t>
      </w:r>
    </w:p>
    <w:p w:rsidR="00773347" w:rsidRPr="00057B3D" w:rsidRDefault="00773347" w:rsidP="007733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B3D">
        <w:rPr>
          <w:rFonts w:ascii="Times New Roman" w:hAnsi="Times New Roman"/>
          <w:sz w:val="28"/>
          <w:szCs w:val="28"/>
        </w:rPr>
        <w:t>Перспективы развития:</w:t>
      </w:r>
    </w:p>
    <w:p w:rsidR="00773347" w:rsidRPr="00057B3D" w:rsidRDefault="00773347" w:rsidP="007733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B3D">
        <w:rPr>
          <w:rFonts w:ascii="Times New Roman" w:hAnsi="Times New Roman"/>
          <w:sz w:val="28"/>
          <w:szCs w:val="28"/>
        </w:rPr>
        <w:t xml:space="preserve"> - повышение уровня знаний потенциальных субъектов малого и среднего предпринимательства;</w:t>
      </w:r>
    </w:p>
    <w:p w:rsidR="00773347" w:rsidRPr="00057B3D" w:rsidRDefault="00773347" w:rsidP="007733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B3D">
        <w:rPr>
          <w:rFonts w:ascii="Times New Roman" w:hAnsi="Times New Roman"/>
          <w:sz w:val="28"/>
          <w:szCs w:val="28"/>
        </w:rPr>
        <w:t>- повышение уровня предпринимательской активности молодежи.</w:t>
      </w:r>
    </w:p>
    <w:p w:rsidR="00191313" w:rsidRDefault="00191313" w:rsidP="001B2E12"/>
    <w:p w:rsidR="00191313" w:rsidRDefault="00191313" w:rsidP="001B2E12"/>
    <w:sectPr w:rsidR="00191313" w:rsidSect="005813A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8691D"/>
    <w:multiLevelType w:val="hybridMultilevel"/>
    <w:tmpl w:val="47BECFFE"/>
    <w:lvl w:ilvl="0" w:tplc="AFD4F61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208"/>
    <w:rsid w:val="00057B3D"/>
    <w:rsid w:val="0007039C"/>
    <w:rsid w:val="000E713E"/>
    <w:rsid w:val="0012569D"/>
    <w:rsid w:val="001909A9"/>
    <w:rsid w:val="00191313"/>
    <w:rsid w:val="001B19EC"/>
    <w:rsid w:val="001B2E12"/>
    <w:rsid w:val="001B30C7"/>
    <w:rsid w:val="001D07E8"/>
    <w:rsid w:val="001E1659"/>
    <w:rsid w:val="001F3888"/>
    <w:rsid w:val="00213D17"/>
    <w:rsid w:val="00222BDD"/>
    <w:rsid w:val="002E7311"/>
    <w:rsid w:val="003D77D4"/>
    <w:rsid w:val="003E12A8"/>
    <w:rsid w:val="003E398E"/>
    <w:rsid w:val="003F42DD"/>
    <w:rsid w:val="0040239D"/>
    <w:rsid w:val="00422208"/>
    <w:rsid w:val="00456B26"/>
    <w:rsid w:val="004A7549"/>
    <w:rsid w:val="00521B6A"/>
    <w:rsid w:val="0056348C"/>
    <w:rsid w:val="005813A0"/>
    <w:rsid w:val="005959FE"/>
    <w:rsid w:val="005965C8"/>
    <w:rsid w:val="005B457B"/>
    <w:rsid w:val="005B4BA6"/>
    <w:rsid w:val="006322EE"/>
    <w:rsid w:val="00674A37"/>
    <w:rsid w:val="00677387"/>
    <w:rsid w:val="006A012B"/>
    <w:rsid w:val="006D1179"/>
    <w:rsid w:val="006E6B70"/>
    <w:rsid w:val="00713762"/>
    <w:rsid w:val="00767C1A"/>
    <w:rsid w:val="00773347"/>
    <w:rsid w:val="00787F4F"/>
    <w:rsid w:val="007A7DA0"/>
    <w:rsid w:val="007E7718"/>
    <w:rsid w:val="008529CB"/>
    <w:rsid w:val="00853E8F"/>
    <w:rsid w:val="00896D94"/>
    <w:rsid w:val="008B16DA"/>
    <w:rsid w:val="0091296D"/>
    <w:rsid w:val="00982795"/>
    <w:rsid w:val="00986C99"/>
    <w:rsid w:val="009A4328"/>
    <w:rsid w:val="009F5FEB"/>
    <w:rsid w:val="00A450C9"/>
    <w:rsid w:val="00A766AB"/>
    <w:rsid w:val="00A83CFE"/>
    <w:rsid w:val="00A96575"/>
    <w:rsid w:val="00AC4D17"/>
    <w:rsid w:val="00AE53F4"/>
    <w:rsid w:val="00B45481"/>
    <w:rsid w:val="00B55ABC"/>
    <w:rsid w:val="00BC7648"/>
    <w:rsid w:val="00BE6E22"/>
    <w:rsid w:val="00BF6A54"/>
    <w:rsid w:val="00C65812"/>
    <w:rsid w:val="00C71ECE"/>
    <w:rsid w:val="00C92BDF"/>
    <w:rsid w:val="00CC08B6"/>
    <w:rsid w:val="00CC663D"/>
    <w:rsid w:val="00CF781D"/>
    <w:rsid w:val="00D01463"/>
    <w:rsid w:val="00D12E30"/>
    <w:rsid w:val="00D27F62"/>
    <w:rsid w:val="00D814C1"/>
    <w:rsid w:val="00D87BE9"/>
    <w:rsid w:val="00DA5AF6"/>
    <w:rsid w:val="00DD1E47"/>
    <w:rsid w:val="00DD1F0C"/>
    <w:rsid w:val="00DE61E7"/>
    <w:rsid w:val="00E02EA6"/>
    <w:rsid w:val="00E27422"/>
    <w:rsid w:val="00E645A3"/>
    <w:rsid w:val="00E9649D"/>
    <w:rsid w:val="00EF543B"/>
    <w:rsid w:val="00F02A79"/>
    <w:rsid w:val="00F54F9C"/>
    <w:rsid w:val="00F624AC"/>
    <w:rsid w:val="00F83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20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222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22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uiPriority w:val="22"/>
    <w:qFormat/>
    <w:rsid w:val="00422208"/>
    <w:rPr>
      <w:b/>
      <w:bCs/>
    </w:rPr>
  </w:style>
  <w:style w:type="paragraph" w:styleId="a4">
    <w:name w:val="List Paragraph"/>
    <w:basedOn w:val="a"/>
    <w:uiPriority w:val="99"/>
    <w:qFormat/>
    <w:rsid w:val="0042220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22208"/>
  </w:style>
  <w:style w:type="table" w:styleId="a5">
    <w:name w:val="Table Grid"/>
    <w:basedOn w:val="a1"/>
    <w:uiPriority w:val="59"/>
    <w:rsid w:val="001B2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1913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913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1913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19131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91313"/>
    <w:pPr>
      <w:widowControl w:val="0"/>
      <w:autoSpaceDE w:val="0"/>
      <w:autoSpaceDN w:val="0"/>
      <w:spacing w:after="0" w:line="268" w:lineRule="exact"/>
      <w:ind w:left="108"/>
      <w:jc w:val="center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20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222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22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uiPriority w:val="22"/>
    <w:qFormat/>
    <w:rsid w:val="00422208"/>
    <w:rPr>
      <w:b/>
      <w:bCs/>
    </w:rPr>
  </w:style>
  <w:style w:type="paragraph" w:styleId="a4">
    <w:name w:val="List Paragraph"/>
    <w:basedOn w:val="a"/>
    <w:uiPriority w:val="99"/>
    <w:qFormat/>
    <w:rsid w:val="0042220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22208"/>
  </w:style>
  <w:style w:type="table" w:styleId="a5">
    <w:name w:val="Table Grid"/>
    <w:basedOn w:val="a1"/>
    <w:uiPriority w:val="59"/>
    <w:rsid w:val="001B2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8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difikant.ru/class/okved2/%D0%A0%D0%B0%D0%B7%D0%B4%D0%B5%D0%BB%20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://kodifikant.ru/class/okved2/%D0%A0%D0%B0%D0%B7%D0%B4%D0%B5%D0%BB%20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difikant.ru/class/okved2/%D0%A0%D0%B0%D0%B7%D0%B4%D0%B5%D0%BB%20G" TargetMode="External"/><Relationship Id="rId11" Type="http://schemas.openxmlformats.org/officeDocument/2006/relationships/hyperlink" Target="http://kodifikant.ru/class/okved2/%D0%A0%D0%B0%D0%B7%D0%B4%D0%B5%D0%BB%20S" TargetMode="External"/><Relationship Id="rId5" Type="http://schemas.openxmlformats.org/officeDocument/2006/relationships/hyperlink" Target="http://kodifikant.ru/class/okved2/%D0%A0%D0%B0%D0%B7%D0%B4%D0%B5%D0%BB%20C" TargetMode="External"/><Relationship Id="rId10" Type="http://schemas.openxmlformats.org/officeDocument/2006/relationships/hyperlink" Target="http://kodifikant.ru/class/okved2/%D0%A0%D0%B0%D0%B7%D0%B4%D0%B5%D0%BB%20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difikant.ru/class/okved2/%D0%A0%D0%B0%D0%B7%D0%B4%D0%B5%D0%BB%2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хорной</dc:creator>
  <cp:lastModifiedBy>Экономика</cp:lastModifiedBy>
  <cp:revision>10</cp:revision>
  <cp:lastPrinted>2021-02-10T07:05:00Z</cp:lastPrinted>
  <dcterms:created xsi:type="dcterms:W3CDTF">2023-03-14T06:13:00Z</dcterms:created>
  <dcterms:modified xsi:type="dcterms:W3CDTF">2023-03-17T02:00:00Z</dcterms:modified>
</cp:coreProperties>
</file>