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D74C17" w:rsidRDefault="0004565C" w:rsidP="009A306C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74C17">
        <w:rPr>
          <w:rFonts w:ascii="Times New Roman" w:hAnsi="Times New Roman"/>
          <w:b/>
          <w:color w:val="000000"/>
          <w:sz w:val="28"/>
          <w:szCs w:val="28"/>
        </w:rPr>
        <w:t xml:space="preserve">АДМИНИСТРАЦИЯ НЕРЧИНСКО-ЗАВОДСКОГО </w:t>
      </w:r>
    </w:p>
    <w:p w:rsidR="0004565C" w:rsidRPr="00D74C17" w:rsidRDefault="0004565C" w:rsidP="009A306C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74C17">
        <w:rPr>
          <w:rFonts w:ascii="Times New Roman" w:hAnsi="Times New Roman"/>
          <w:b/>
          <w:color w:val="000000"/>
          <w:sz w:val="28"/>
          <w:szCs w:val="28"/>
        </w:rPr>
        <w:t>МУНИЦИПАЛЬНОГО ОКРУГА</w:t>
      </w:r>
    </w:p>
    <w:p w:rsidR="0004565C" w:rsidRPr="00D74C17" w:rsidRDefault="0004565C" w:rsidP="009A306C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74C17">
        <w:rPr>
          <w:rFonts w:ascii="Times New Roman" w:hAnsi="Times New Roman"/>
          <w:b/>
          <w:color w:val="000000"/>
          <w:sz w:val="28"/>
          <w:szCs w:val="28"/>
        </w:rPr>
        <w:t>ЗАБАЙКАЛЬСКОГО КРАЯ</w:t>
      </w:r>
    </w:p>
    <w:p w:rsidR="0004565C" w:rsidRPr="00D74C17" w:rsidRDefault="0004565C" w:rsidP="009A306C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4565C" w:rsidRPr="00D74C17" w:rsidRDefault="0004565C" w:rsidP="009A306C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74C17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</w:p>
    <w:p w:rsidR="009A306C" w:rsidRPr="00D74C17" w:rsidRDefault="009A306C" w:rsidP="009A306C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A306C" w:rsidRPr="00D74C17" w:rsidRDefault="009A306C" w:rsidP="009A306C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4565C" w:rsidRPr="00D74C17" w:rsidRDefault="001C5EBD" w:rsidP="009A306C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24 марта </w:t>
      </w:r>
      <w:bookmarkStart w:id="0" w:name="_GoBack"/>
      <w:bookmarkEnd w:id="0"/>
      <w:r w:rsidR="00995070" w:rsidRPr="00D74C17">
        <w:rPr>
          <w:rFonts w:ascii="Times New Roman" w:hAnsi="Times New Roman"/>
          <w:color w:val="000000"/>
          <w:sz w:val="28"/>
          <w:szCs w:val="28"/>
        </w:rPr>
        <w:t>2025</w:t>
      </w:r>
      <w:r w:rsidR="0004565C" w:rsidRPr="00D74C17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="00F9529D" w:rsidRPr="00D74C17">
        <w:rPr>
          <w:rFonts w:ascii="Times New Roman" w:hAnsi="Times New Roman"/>
          <w:color w:val="000000"/>
          <w:sz w:val="28"/>
          <w:szCs w:val="28"/>
        </w:rPr>
        <w:t>а</w:t>
      </w:r>
      <w:r w:rsidR="009A306C" w:rsidRPr="00D74C17">
        <w:rPr>
          <w:rFonts w:ascii="Times New Roman" w:hAnsi="Times New Roman"/>
          <w:color w:val="000000"/>
          <w:sz w:val="28"/>
          <w:szCs w:val="28"/>
        </w:rPr>
        <w:tab/>
      </w:r>
      <w:r w:rsidR="009A306C" w:rsidRPr="00D74C17">
        <w:rPr>
          <w:rFonts w:ascii="Times New Roman" w:hAnsi="Times New Roman"/>
          <w:color w:val="000000"/>
          <w:sz w:val="28"/>
          <w:szCs w:val="28"/>
        </w:rPr>
        <w:tab/>
      </w:r>
      <w:r w:rsidR="009A306C" w:rsidRPr="00D74C17">
        <w:rPr>
          <w:rFonts w:ascii="Times New Roman" w:hAnsi="Times New Roman"/>
          <w:color w:val="000000"/>
          <w:sz w:val="28"/>
          <w:szCs w:val="28"/>
        </w:rPr>
        <w:tab/>
      </w:r>
      <w:r w:rsidR="009A306C" w:rsidRPr="00D74C17">
        <w:rPr>
          <w:rFonts w:ascii="Times New Roman" w:hAnsi="Times New Roman"/>
          <w:color w:val="000000"/>
          <w:sz w:val="28"/>
          <w:szCs w:val="28"/>
        </w:rPr>
        <w:tab/>
      </w:r>
      <w:r w:rsidR="009A306C" w:rsidRPr="00D74C17">
        <w:rPr>
          <w:rFonts w:ascii="Times New Roman" w:hAnsi="Times New Roman"/>
          <w:color w:val="000000"/>
          <w:sz w:val="28"/>
          <w:szCs w:val="28"/>
        </w:rPr>
        <w:tab/>
      </w:r>
      <w:r w:rsidR="009A306C" w:rsidRPr="00D74C17">
        <w:rPr>
          <w:rFonts w:ascii="Times New Roman" w:hAnsi="Times New Roman"/>
          <w:color w:val="000000"/>
          <w:sz w:val="28"/>
          <w:szCs w:val="28"/>
        </w:rPr>
        <w:tab/>
      </w:r>
      <w:r w:rsidR="009A306C" w:rsidRPr="00D74C17">
        <w:rPr>
          <w:rFonts w:ascii="Times New Roman" w:hAnsi="Times New Roman"/>
          <w:color w:val="000000"/>
          <w:sz w:val="28"/>
          <w:szCs w:val="28"/>
        </w:rPr>
        <w:tab/>
      </w:r>
      <w:r w:rsidR="009A306C" w:rsidRPr="00D74C17">
        <w:rPr>
          <w:rFonts w:ascii="Times New Roman" w:hAnsi="Times New Roman"/>
          <w:color w:val="000000"/>
          <w:sz w:val="28"/>
          <w:szCs w:val="28"/>
        </w:rPr>
        <w:tab/>
      </w:r>
      <w:r w:rsidR="009A306C" w:rsidRPr="00D74C17">
        <w:rPr>
          <w:rFonts w:ascii="Times New Roman" w:hAnsi="Times New Roman"/>
          <w:color w:val="000000"/>
          <w:sz w:val="28"/>
          <w:szCs w:val="28"/>
        </w:rPr>
        <w:tab/>
      </w:r>
      <w:r w:rsidR="0004565C" w:rsidRPr="00D74C17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>176</w:t>
      </w:r>
      <w:r w:rsidR="00995070" w:rsidRPr="00D74C1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4565C" w:rsidRPr="00D74C17" w:rsidRDefault="0004565C" w:rsidP="009A306C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A306C" w:rsidRPr="00D74C17" w:rsidRDefault="009A306C" w:rsidP="009A306C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4565C" w:rsidRPr="00D74C17" w:rsidRDefault="0004565C" w:rsidP="009A306C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D74C17">
        <w:rPr>
          <w:rFonts w:ascii="Times New Roman" w:hAnsi="Times New Roman"/>
          <w:color w:val="000000"/>
          <w:sz w:val="28"/>
          <w:szCs w:val="28"/>
        </w:rPr>
        <w:t>с. Нерчинский Завод</w:t>
      </w:r>
    </w:p>
    <w:p w:rsidR="009A306C" w:rsidRPr="00D74C17" w:rsidRDefault="009A306C" w:rsidP="009A306C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A306C" w:rsidRPr="00D74C17" w:rsidRDefault="009A306C" w:rsidP="009A306C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A306C" w:rsidRPr="00D74C17" w:rsidRDefault="0004565C" w:rsidP="009A306C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74C17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признании </w:t>
      </w:r>
      <w:proofErr w:type="gramStart"/>
      <w:r w:rsidRPr="00D74C17">
        <w:rPr>
          <w:rFonts w:ascii="Times New Roman" w:hAnsi="Times New Roman"/>
          <w:b/>
          <w:bCs/>
          <w:color w:val="000000"/>
          <w:sz w:val="28"/>
          <w:szCs w:val="28"/>
        </w:rPr>
        <w:t>утратившими</w:t>
      </w:r>
      <w:proofErr w:type="gramEnd"/>
      <w:r w:rsidRPr="00D74C17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силу </w:t>
      </w:r>
      <w:r w:rsidR="00146EC2" w:rsidRPr="00D74C17">
        <w:rPr>
          <w:rFonts w:ascii="Times New Roman" w:hAnsi="Times New Roman"/>
          <w:b/>
          <w:bCs/>
          <w:color w:val="000000"/>
          <w:sz w:val="28"/>
          <w:szCs w:val="28"/>
        </w:rPr>
        <w:t xml:space="preserve">некоторых постановлений администрации муниципального района </w:t>
      </w:r>
    </w:p>
    <w:p w:rsidR="0004565C" w:rsidRPr="00D74C17" w:rsidRDefault="00146EC2" w:rsidP="009A306C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74C17">
        <w:rPr>
          <w:rFonts w:ascii="Times New Roman" w:hAnsi="Times New Roman"/>
          <w:b/>
          <w:bCs/>
          <w:color w:val="000000"/>
          <w:sz w:val="28"/>
          <w:szCs w:val="28"/>
        </w:rPr>
        <w:t>«Нерчинско-Заводский район»</w:t>
      </w:r>
    </w:p>
    <w:p w:rsidR="0004565C" w:rsidRPr="00D74C17" w:rsidRDefault="0004565C" w:rsidP="009A306C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A306C" w:rsidRPr="00D74C17" w:rsidRDefault="009A306C" w:rsidP="009A306C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4565C" w:rsidRPr="00D74C17" w:rsidRDefault="0004565C" w:rsidP="009A306C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D74C17">
        <w:rPr>
          <w:rFonts w:ascii="Times New Roman" w:hAnsi="Times New Roman"/>
          <w:color w:val="000000"/>
          <w:sz w:val="28"/>
          <w:szCs w:val="28"/>
        </w:rPr>
        <w:t xml:space="preserve">В соответствии </w:t>
      </w:r>
      <w:r w:rsidR="009430D2" w:rsidRPr="00D74C17">
        <w:rPr>
          <w:rFonts w:ascii="Times New Roman" w:hAnsi="Times New Roman"/>
          <w:color w:val="000000"/>
          <w:sz w:val="28"/>
          <w:szCs w:val="28"/>
        </w:rPr>
        <w:t xml:space="preserve">с Законом Забайкальского края </w:t>
      </w:r>
      <w:hyperlink r:id="rId9" w:tgtFrame="Logical" w:history="1">
        <w:r w:rsidR="009430D2" w:rsidRPr="00D74C17">
          <w:rPr>
            <w:rStyle w:val="aa"/>
            <w:rFonts w:ascii="Times New Roman" w:hAnsi="Times New Roman"/>
            <w:sz w:val="28"/>
            <w:szCs w:val="28"/>
          </w:rPr>
          <w:t>№ 2074-ЗЗК от 29.06.2022 года</w:t>
        </w:r>
      </w:hyperlink>
      <w:r w:rsidR="009430D2" w:rsidRPr="00D74C17">
        <w:rPr>
          <w:rFonts w:ascii="Times New Roman" w:hAnsi="Times New Roman"/>
          <w:color w:val="000000"/>
          <w:sz w:val="28"/>
          <w:szCs w:val="28"/>
        </w:rPr>
        <w:t xml:space="preserve"> «О преобразовании</w:t>
      </w:r>
      <w:r w:rsidR="00551B55" w:rsidRPr="00D74C17">
        <w:rPr>
          <w:rFonts w:ascii="Times New Roman" w:hAnsi="Times New Roman"/>
          <w:color w:val="000000"/>
          <w:sz w:val="28"/>
          <w:szCs w:val="28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</w:t>
      </w:r>
      <w:r w:rsidR="00551B55" w:rsidRPr="00D74C17">
        <w:rPr>
          <w:rFonts w:ascii="Times New Roman" w:hAnsi="Times New Roman"/>
          <w:color w:val="000000"/>
          <w:sz w:val="28"/>
          <w:szCs w:val="28"/>
        </w:rPr>
        <w:t>и</w:t>
      </w:r>
      <w:r w:rsidR="00551B55" w:rsidRPr="00D74C17">
        <w:rPr>
          <w:rFonts w:ascii="Times New Roman" w:hAnsi="Times New Roman"/>
          <w:color w:val="000000"/>
          <w:sz w:val="28"/>
          <w:szCs w:val="28"/>
        </w:rPr>
        <w:t>пальный округ</w:t>
      </w:r>
      <w:r w:rsidR="002626B1" w:rsidRPr="00D74C17">
        <w:rPr>
          <w:rFonts w:ascii="Times New Roman" w:hAnsi="Times New Roman"/>
          <w:color w:val="000000"/>
          <w:sz w:val="28"/>
          <w:szCs w:val="28"/>
        </w:rPr>
        <w:t xml:space="preserve"> Забайкальского края</w:t>
      </w:r>
      <w:r w:rsidR="009430D2" w:rsidRPr="00D74C17">
        <w:rPr>
          <w:rFonts w:ascii="Times New Roman" w:hAnsi="Times New Roman"/>
          <w:color w:val="000000"/>
          <w:sz w:val="28"/>
          <w:szCs w:val="28"/>
        </w:rPr>
        <w:t>»</w:t>
      </w:r>
      <w:r w:rsidR="002626B1" w:rsidRPr="00D74C17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0F5EA9" w:rsidRPr="00D74C17">
        <w:rPr>
          <w:rFonts w:ascii="Times New Roman" w:hAnsi="Times New Roman"/>
          <w:color w:val="000000"/>
          <w:sz w:val="28"/>
          <w:szCs w:val="28"/>
        </w:rPr>
        <w:t xml:space="preserve">руководствуясь </w:t>
      </w:r>
      <w:hyperlink r:id="rId10" w:tgtFrame="Logical" w:history="1">
        <w:r w:rsidR="000F5EA9" w:rsidRPr="00D74C17">
          <w:rPr>
            <w:rStyle w:val="aa"/>
            <w:rFonts w:ascii="Times New Roman" w:hAnsi="Times New Roman"/>
            <w:sz w:val="28"/>
            <w:szCs w:val="28"/>
          </w:rPr>
          <w:t>Уставом Нерчинско-Заводского муниципального округа</w:t>
        </w:r>
      </w:hyperlink>
      <w:r w:rsidR="000F5EA9" w:rsidRPr="00D74C17">
        <w:rPr>
          <w:rFonts w:ascii="Times New Roman" w:hAnsi="Times New Roman"/>
          <w:color w:val="000000"/>
          <w:sz w:val="28"/>
          <w:szCs w:val="28"/>
        </w:rPr>
        <w:t>, администрация Нерчинско-Заводского муниципального окр</w:t>
      </w:r>
      <w:r w:rsidR="000F5EA9" w:rsidRPr="00D74C17">
        <w:rPr>
          <w:rFonts w:ascii="Times New Roman" w:hAnsi="Times New Roman"/>
          <w:color w:val="000000"/>
          <w:sz w:val="28"/>
          <w:szCs w:val="28"/>
        </w:rPr>
        <w:t>у</w:t>
      </w:r>
      <w:r w:rsidR="000F5EA9" w:rsidRPr="00D74C17">
        <w:rPr>
          <w:rFonts w:ascii="Times New Roman" w:hAnsi="Times New Roman"/>
          <w:color w:val="000000"/>
          <w:sz w:val="28"/>
          <w:szCs w:val="28"/>
        </w:rPr>
        <w:t xml:space="preserve">га </w:t>
      </w:r>
      <w:r w:rsidRPr="00D74C17">
        <w:rPr>
          <w:rFonts w:ascii="Times New Roman" w:hAnsi="Times New Roman"/>
          <w:color w:val="000000"/>
          <w:sz w:val="28"/>
          <w:szCs w:val="28"/>
        </w:rPr>
        <w:t>постановляет</w:t>
      </w:r>
      <w:r w:rsidRPr="00D74C17">
        <w:rPr>
          <w:rFonts w:ascii="Times New Roman" w:hAnsi="Times New Roman"/>
          <w:b/>
          <w:color w:val="000000"/>
          <w:sz w:val="28"/>
          <w:szCs w:val="28"/>
        </w:rPr>
        <w:t>:</w:t>
      </w:r>
    </w:p>
    <w:p w:rsidR="000F5EA9" w:rsidRPr="00D74C17" w:rsidRDefault="000F5EA9" w:rsidP="009A306C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b/>
          <w:color w:val="000000"/>
          <w:sz w:val="28"/>
          <w:szCs w:val="28"/>
        </w:rPr>
      </w:pPr>
    </w:p>
    <w:p w:rsidR="000F5EA9" w:rsidRPr="00D74C17" w:rsidRDefault="007F2D7D" w:rsidP="009A306C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D74C17">
        <w:rPr>
          <w:rFonts w:ascii="Times New Roman" w:hAnsi="Times New Roman"/>
          <w:color w:val="000000"/>
          <w:sz w:val="28"/>
          <w:szCs w:val="28"/>
        </w:rPr>
        <w:t>Признать утратившими силу:</w:t>
      </w:r>
    </w:p>
    <w:p w:rsidR="007E027D" w:rsidRPr="00D74C17" w:rsidRDefault="007E027D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D74C17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постановление от 10.06.2020 № 6 Администрация сельского поселения "Аргу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D74C17">
        <w:rPr>
          <w:rFonts w:ascii="Times New Roman" w:hAnsi="Times New Roman"/>
          <w:color w:val="000000" w:themeColor="text1"/>
          <w:sz w:val="28"/>
          <w:szCs w:val="28"/>
        </w:rPr>
        <w:t xml:space="preserve">ское" </w:t>
      </w:r>
      <w:hyperlink r:id="rId11" w:history="1"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Порядка размещения информации о деятельности администр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а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ции сельского поселения «Аргунское» посредством сети «Интернет»</w:t>
        </w:r>
      </w:hyperlink>
      <w:r w:rsidR="006B68DE" w:rsidRPr="00D74C17">
        <w:rPr>
          <w:rFonts w:ascii="Times New Roman" w:hAnsi="Times New Roman"/>
          <w:color w:val="000000"/>
          <w:sz w:val="28"/>
          <w:szCs w:val="28"/>
        </w:rPr>
        <w:t>;</w:t>
      </w:r>
    </w:p>
    <w:p w:rsidR="006B68DE" w:rsidRPr="00D74C17" w:rsidRDefault="006B68DE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D74C17">
        <w:rPr>
          <w:rFonts w:ascii="Times New Roman" w:hAnsi="Times New Roman"/>
          <w:color w:val="000000"/>
          <w:sz w:val="28"/>
          <w:szCs w:val="28"/>
        </w:rPr>
        <w:t>-</w:t>
      </w:r>
      <w:r w:rsidR="00890164" w:rsidRPr="00D74C1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постановление от 20.12.2019 № 16 Администрация сельского поселения "А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 xml:space="preserve">гунское" </w:t>
      </w:r>
      <w:hyperlink r:id="rId12" w:history="1"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  </w:r>
      </w:hyperlink>
      <w:r w:rsidR="00466515" w:rsidRPr="00D74C17">
        <w:rPr>
          <w:rFonts w:ascii="Times New Roman" w:hAnsi="Times New Roman"/>
          <w:color w:val="000000"/>
          <w:sz w:val="28"/>
          <w:szCs w:val="28"/>
        </w:rPr>
        <w:t>;</w:t>
      </w:r>
    </w:p>
    <w:p w:rsidR="00466515" w:rsidRPr="00D74C17" w:rsidRDefault="00466515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D74C17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постановление от 19.02.2018 № 15 Администрация сельского поселения "А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D74C17">
        <w:rPr>
          <w:rFonts w:ascii="Times New Roman" w:hAnsi="Times New Roman"/>
          <w:color w:val="000000" w:themeColor="text1"/>
          <w:sz w:val="28"/>
          <w:szCs w:val="28"/>
        </w:rPr>
        <w:t xml:space="preserve">гунское" </w:t>
      </w:r>
      <w:hyperlink r:id="rId13" w:history="1"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порядка предоставления помещений для проведения встреч депутатов с избирателями, перечня помещений для проведения встреч депутатов с и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з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бирателями и определения специально отведенных мест для проведения встреч деп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у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татов с избирателями</w:t>
        </w:r>
      </w:hyperlink>
      <w:r w:rsidR="00831CB2" w:rsidRPr="00D74C17">
        <w:rPr>
          <w:rFonts w:ascii="Times New Roman" w:hAnsi="Times New Roman"/>
          <w:color w:val="000000"/>
          <w:sz w:val="28"/>
          <w:szCs w:val="28"/>
        </w:rPr>
        <w:t>;</w:t>
      </w:r>
    </w:p>
    <w:p w:rsidR="00831CB2" w:rsidRPr="00D74C17" w:rsidRDefault="00831CB2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D74C17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постановление от 11.01.2018 № 4 Администрация сельского поселения "Аргу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D74C17">
        <w:rPr>
          <w:rFonts w:ascii="Times New Roman" w:hAnsi="Times New Roman"/>
          <w:color w:val="000000" w:themeColor="text1"/>
          <w:sz w:val="28"/>
          <w:szCs w:val="28"/>
        </w:rPr>
        <w:t xml:space="preserve">ское" </w:t>
      </w:r>
      <w:hyperlink r:id="rId14" w:history="1"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 внесении изменений в административный регламент предоставление муниц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и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пальной услуги «Бесплатное предоставление в собственность гражданам, имеющим трех и более детей, земельных участков для индивидуального жилищного строител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ь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ства на территории сельского поселения «Аргунское»»</w:t>
        </w:r>
      </w:hyperlink>
      <w:r w:rsidR="00A50871" w:rsidRPr="00D74C17">
        <w:rPr>
          <w:rFonts w:ascii="Times New Roman" w:hAnsi="Times New Roman"/>
          <w:color w:val="000000"/>
          <w:sz w:val="28"/>
          <w:szCs w:val="28"/>
        </w:rPr>
        <w:t>;</w:t>
      </w:r>
    </w:p>
    <w:p w:rsidR="00A50871" w:rsidRPr="00D74C17" w:rsidRDefault="00A50871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D74C17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постановление от 11.01.2018 № 3 Администрация сельского поселения "Аргу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D74C17">
        <w:rPr>
          <w:rFonts w:ascii="Times New Roman" w:hAnsi="Times New Roman"/>
          <w:color w:val="000000" w:themeColor="text1"/>
          <w:sz w:val="28"/>
          <w:szCs w:val="28"/>
        </w:rPr>
        <w:t xml:space="preserve">ское" </w:t>
      </w:r>
      <w:hyperlink r:id="rId15" w:history="1"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 внесении изменений в административный регламент предоставление муниц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и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lastRenderedPageBreak/>
          <w:t>пальной услуги «Прием заявлений, документов, а также постановка граждан на учет в качестве нуждающихся в жилых помещениях, и снятие граждан с такого учета»</w:t>
        </w:r>
      </w:hyperlink>
      <w:r w:rsidR="005A5928" w:rsidRPr="00D74C17">
        <w:rPr>
          <w:rFonts w:ascii="Times New Roman" w:hAnsi="Times New Roman"/>
          <w:color w:val="000000"/>
          <w:sz w:val="28"/>
          <w:szCs w:val="28"/>
        </w:rPr>
        <w:t>;</w:t>
      </w:r>
    </w:p>
    <w:p w:rsidR="005A5928" w:rsidRPr="00D74C17" w:rsidRDefault="005A5928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D74C17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4D652D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 xml:space="preserve"> 11.01.2018 № 2 Администрация сельского поселения "Ар</w:t>
      </w:r>
      <w:r w:rsidR="00D74C17">
        <w:rPr>
          <w:rFonts w:ascii="Times New Roman" w:hAnsi="Times New Roman"/>
          <w:color w:val="000000" w:themeColor="text1"/>
          <w:sz w:val="28"/>
          <w:szCs w:val="28"/>
        </w:rPr>
        <w:t>гу</w:t>
      </w:r>
      <w:r w:rsidR="00D74C17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D74C17">
        <w:rPr>
          <w:rFonts w:ascii="Times New Roman" w:hAnsi="Times New Roman"/>
          <w:color w:val="000000" w:themeColor="text1"/>
          <w:sz w:val="28"/>
          <w:szCs w:val="28"/>
        </w:rPr>
        <w:t xml:space="preserve">ское" </w:t>
      </w:r>
      <w:hyperlink r:id="rId16" w:history="1"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 внесении изменений в административный регламент предоставление муниц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и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пальной услуги «По предоставлению бесплатно в собственность граждан земельных участков для целей индивидуального жилищного строительства в сельском поселении «Аргунское»»</w:t>
        </w:r>
      </w:hyperlink>
      <w:r w:rsidR="00105FE6" w:rsidRPr="00D74C17">
        <w:rPr>
          <w:rFonts w:ascii="Times New Roman" w:hAnsi="Times New Roman"/>
          <w:color w:val="000000"/>
          <w:sz w:val="28"/>
          <w:szCs w:val="28"/>
        </w:rPr>
        <w:t>;</w:t>
      </w:r>
    </w:p>
    <w:p w:rsidR="00C72A03" w:rsidRPr="00D74C17" w:rsidRDefault="00C72A03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D74C17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постановление от 06.06.2017 № 19 Администрация сельского поселения "А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 xml:space="preserve">гунское" </w:t>
      </w:r>
      <w:hyperlink r:id="rId17" w:history="1"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правил проведения антикоррупционной экспертизы мун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и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ципальных нормативных правовых актов, принятых администрацией сельского пос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е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ления «Аргунское» и проектов муниципальных нормативных правовых актов админ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и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страции сельского поселения «Аргунское»</w:t>
        </w:r>
      </w:hyperlink>
      <w:r w:rsidR="00995070" w:rsidRPr="00D74C17">
        <w:rPr>
          <w:rFonts w:ascii="Times New Roman" w:hAnsi="Times New Roman"/>
          <w:sz w:val="28"/>
          <w:szCs w:val="28"/>
        </w:rPr>
        <w:t>;</w:t>
      </w:r>
    </w:p>
    <w:p w:rsidR="009F4FB2" w:rsidRPr="00D74C17" w:rsidRDefault="00F13E54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D74C17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4D652D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 xml:space="preserve"> 25.11.2015 № 39 Администрация сельского поселения "А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гунское "</w:t>
      </w:r>
      <w:hyperlink r:id="rId18" w:history="1"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 xml:space="preserve">О внесении изменений в постановление администрации сельского поселения «Аргунское» от 23 апреля 2013 года № 38 «Об утверждении </w:t>
        </w:r>
        <w:proofErr w:type="gramStart"/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Правил проведения ант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и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коррупционной экспертизы муниципальных нормативных правовых актов админ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и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страции сельского</w:t>
        </w:r>
        <w:proofErr w:type="gramEnd"/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 xml:space="preserve"> поселения «Аргунское»</w:t>
        </w:r>
      </w:hyperlink>
      <w:r w:rsidR="00841E27" w:rsidRPr="00D74C17">
        <w:rPr>
          <w:rFonts w:ascii="Times New Roman" w:hAnsi="Times New Roman"/>
          <w:color w:val="000000"/>
          <w:sz w:val="28"/>
          <w:szCs w:val="28"/>
        </w:rPr>
        <w:t>;</w:t>
      </w:r>
    </w:p>
    <w:p w:rsidR="00841E27" w:rsidRPr="00D74C17" w:rsidRDefault="00811FC9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D74C17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постанов</w:t>
      </w:r>
      <w:r w:rsidR="004D652D">
        <w:rPr>
          <w:rFonts w:ascii="Times New Roman" w:hAnsi="Times New Roman"/>
          <w:color w:val="000000" w:themeColor="text1"/>
          <w:sz w:val="28"/>
          <w:szCs w:val="28"/>
        </w:rPr>
        <w:t>ление от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 xml:space="preserve"> 26.08.2015 № 34 Администрация сельского поселения "А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гунское "</w:t>
      </w:r>
      <w:hyperlink r:id="rId19" w:history="1"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 внесении изменений в административный регламент «Бесплатное пред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ставление в собственность граждан, имеющих трех и более детей, земельных участков для индивидуального жилищного строительства на территории сельского поселения «Аргунское»</w:t>
        </w:r>
      </w:hyperlink>
      <w:r w:rsidR="00A15FCB" w:rsidRPr="00D74C17">
        <w:rPr>
          <w:rFonts w:ascii="Times New Roman" w:hAnsi="Times New Roman"/>
          <w:color w:val="000000"/>
          <w:sz w:val="28"/>
          <w:szCs w:val="28"/>
        </w:rPr>
        <w:t>;</w:t>
      </w:r>
    </w:p>
    <w:p w:rsidR="00A15FCB" w:rsidRPr="00D74C17" w:rsidRDefault="00A15FCB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D74C17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4D652D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 xml:space="preserve"> 26.08.2015 № 32 Администрация сельского поселения "А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гунское "</w:t>
      </w:r>
      <w:hyperlink r:id="rId20" w:history="1"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 внесении изменений в административный регламент по предоставлению бесплатно в собственность граждан земельных участков для целей индивидуального жилищного строительства в сельском поселении «Аргунское»</w:t>
        </w:r>
      </w:hyperlink>
      <w:r w:rsidR="00995070" w:rsidRPr="00D74C17">
        <w:rPr>
          <w:rFonts w:ascii="Times New Roman" w:hAnsi="Times New Roman"/>
          <w:sz w:val="28"/>
          <w:szCs w:val="28"/>
        </w:rPr>
        <w:t>;</w:t>
      </w:r>
    </w:p>
    <w:p w:rsidR="002F422F" w:rsidRPr="00D74C17" w:rsidRDefault="002F422F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D74C17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постановление ОТ 26.08.2015 № 33 Администрация сельского поселения "А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995070" w:rsidRPr="00D74C17">
        <w:rPr>
          <w:rFonts w:ascii="Times New Roman" w:hAnsi="Times New Roman"/>
          <w:color w:val="000000" w:themeColor="text1"/>
          <w:sz w:val="28"/>
          <w:szCs w:val="28"/>
        </w:rPr>
        <w:t>гунское "</w:t>
      </w:r>
      <w:hyperlink r:id="rId21" w:history="1"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 внесении изменений в Административный регламент «Согласование пр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</w:t>
        </w:r>
        <w:r w:rsidR="00995070"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екта организации строительства (в части перемещения отходов строительства и сноса, грунтов, схемы движения транспорта и пешеходов на период производства работ на территории сельского поселения «Аргунское»</w:t>
        </w:r>
      </w:hyperlink>
      <w:r w:rsidR="00995070" w:rsidRPr="00D74C17">
        <w:rPr>
          <w:rFonts w:ascii="Times New Roman" w:hAnsi="Times New Roman"/>
          <w:color w:val="000000"/>
          <w:sz w:val="28"/>
          <w:szCs w:val="28"/>
        </w:rPr>
        <w:t>;</w:t>
      </w:r>
    </w:p>
    <w:p w:rsidR="00995070" w:rsidRPr="00D74C17" w:rsidRDefault="00995070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sz w:val="28"/>
          <w:szCs w:val="28"/>
        </w:rPr>
      </w:pPr>
      <w:r w:rsidRPr="00D74C17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4D652D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Pr="00D74C17">
        <w:rPr>
          <w:rFonts w:ascii="Times New Roman" w:hAnsi="Times New Roman"/>
          <w:color w:val="000000" w:themeColor="text1"/>
          <w:sz w:val="28"/>
          <w:szCs w:val="28"/>
        </w:rPr>
        <w:t xml:space="preserve"> 25.06.2015 № 23 Администрация сельского поселения "А</w:t>
      </w:r>
      <w:r w:rsidRPr="00D74C17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Pr="00D74C17">
        <w:rPr>
          <w:rFonts w:ascii="Times New Roman" w:hAnsi="Times New Roman"/>
          <w:color w:val="000000" w:themeColor="text1"/>
          <w:sz w:val="28"/>
          <w:szCs w:val="28"/>
        </w:rPr>
        <w:t xml:space="preserve">гунское" </w:t>
      </w:r>
      <w:hyperlink r:id="rId22" w:history="1">
        <w:r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административного регламента предоставления муниц</w:t>
        </w:r>
        <w:r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и</w:t>
        </w:r>
        <w:r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пальной услуги "Предоставление порубочного билета (или) разрешения на пересадку деревьев и кустарников на территории сельского поселения "Аргунское"</w:t>
        </w:r>
      </w:hyperlink>
      <w:r w:rsidRPr="00D74C17">
        <w:rPr>
          <w:rFonts w:ascii="Times New Roman" w:hAnsi="Times New Roman"/>
          <w:sz w:val="28"/>
          <w:szCs w:val="28"/>
        </w:rPr>
        <w:t>;</w:t>
      </w:r>
    </w:p>
    <w:p w:rsidR="00995070" w:rsidRPr="00D74C17" w:rsidRDefault="00995070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sz w:val="28"/>
          <w:szCs w:val="28"/>
        </w:rPr>
      </w:pPr>
      <w:r w:rsidRPr="00D74C17">
        <w:rPr>
          <w:rFonts w:ascii="Times New Roman" w:hAnsi="Times New Roman"/>
          <w:sz w:val="28"/>
          <w:szCs w:val="28"/>
        </w:rPr>
        <w:t>-</w:t>
      </w:r>
      <w:r w:rsidR="004D652D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Pr="00D74C17">
        <w:rPr>
          <w:rFonts w:ascii="Times New Roman" w:hAnsi="Times New Roman"/>
          <w:color w:val="000000" w:themeColor="text1"/>
          <w:sz w:val="28"/>
          <w:szCs w:val="28"/>
        </w:rPr>
        <w:t xml:space="preserve"> 27.02.2013 № 10 Администрация сельского поселения "А</w:t>
      </w:r>
      <w:r w:rsidRPr="00D74C17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D74C17">
        <w:rPr>
          <w:rFonts w:ascii="Times New Roman" w:hAnsi="Times New Roman"/>
          <w:color w:val="000000" w:themeColor="text1"/>
          <w:sz w:val="28"/>
          <w:szCs w:val="28"/>
        </w:rPr>
        <w:t xml:space="preserve">гунское" </w:t>
      </w:r>
      <w:hyperlink r:id="rId23" w:history="1">
        <w:r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установлении порядка разработки и утверждения административных р</w:t>
        </w:r>
        <w:r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е</w:t>
        </w:r>
        <w:r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гламентов предоставления муниципальных услуг в сельском поселении «Аргунское»</w:t>
        </w:r>
      </w:hyperlink>
      <w:r w:rsidRPr="00D74C17">
        <w:rPr>
          <w:rFonts w:ascii="Times New Roman" w:hAnsi="Times New Roman"/>
          <w:sz w:val="28"/>
          <w:szCs w:val="28"/>
        </w:rPr>
        <w:t>;</w:t>
      </w:r>
    </w:p>
    <w:p w:rsidR="00995070" w:rsidRPr="00D74C17" w:rsidRDefault="00995070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sz w:val="28"/>
          <w:szCs w:val="28"/>
        </w:rPr>
      </w:pPr>
      <w:r w:rsidRPr="00D74C17">
        <w:rPr>
          <w:rFonts w:ascii="Times New Roman" w:hAnsi="Times New Roman"/>
          <w:sz w:val="28"/>
          <w:szCs w:val="28"/>
        </w:rPr>
        <w:t>-</w:t>
      </w:r>
      <w:r w:rsidR="004D652D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Pr="00D74C17">
        <w:rPr>
          <w:rFonts w:ascii="Times New Roman" w:hAnsi="Times New Roman"/>
          <w:color w:val="000000" w:themeColor="text1"/>
          <w:sz w:val="28"/>
          <w:szCs w:val="28"/>
        </w:rPr>
        <w:t xml:space="preserve"> 27.02.2013 № 11 Администрация сельского поселения "А</w:t>
      </w:r>
      <w:r w:rsidRPr="00D74C17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D74C17">
        <w:rPr>
          <w:rFonts w:ascii="Times New Roman" w:hAnsi="Times New Roman"/>
          <w:color w:val="000000" w:themeColor="text1"/>
          <w:sz w:val="28"/>
          <w:szCs w:val="28"/>
        </w:rPr>
        <w:t xml:space="preserve">гунское" </w:t>
      </w:r>
      <w:hyperlink r:id="rId24" w:history="1">
        <w:r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Порядка подачи и рассмотрения жалоб на решения и де</w:t>
        </w:r>
        <w:r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й</w:t>
        </w:r>
        <w:r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ствия (бездействие) органов местного самоуправления и их должностных лиц, мун</w:t>
        </w:r>
        <w:r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и</w:t>
        </w:r>
        <w:r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ципальных служащих сельского поселения «Аргунское»</w:t>
        </w:r>
      </w:hyperlink>
      <w:r w:rsidRPr="00D74C17">
        <w:rPr>
          <w:rFonts w:ascii="Times New Roman" w:hAnsi="Times New Roman"/>
          <w:sz w:val="28"/>
          <w:szCs w:val="28"/>
        </w:rPr>
        <w:t>;</w:t>
      </w:r>
    </w:p>
    <w:p w:rsidR="00995070" w:rsidRPr="00D74C17" w:rsidRDefault="00995070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D74C17">
        <w:rPr>
          <w:rFonts w:ascii="Times New Roman" w:hAnsi="Times New Roman"/>
          <w:sz w:val="28"/>
          <w:szCs w:val="28"/>
        </w:rPr>
        <w:t>-</w:t>
      </w:r>
      <w:r w:rsidR="004D652D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от </w:t>
      </w:r>
      <w:r w:rsidRPr="00D74C17">
        <w:rPr>
          <w:rFonts w:ascii="Times New Roman" w:hAnsi="Times New Roman"/>
          <w:color w:val="000000" w:themeColor="text1"/>
          <w:sz w:val="28"/>
          <w:szCs w:val="28"/>
        </w:rPr>
        <w:t>10.09.2010 № 13 Администрация сельского поселения "А</w:t>
      </w:r>
      <w:r w:rsidRPr="00D74C17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D74C17">
        <w:rPr>
          <w:rFonts w:ascii="Times New Roman" w:hAnsi="Times New Roman"/>
          <w:color w:val="000000" w:themeColor="text1"/>
          <w:sz w:val="28"/>
          <w:szCs w:val="28"/>
        </w:rPr>
        <w:t xml:space="preserve">гунское" </w:t>
      </w:r>
      <w:hyperlink r:id="rId25" w:history="1">
        <w:r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Порядка представления в прокуратуру Нерчинско-Заводского района Забайкальского края для проведения антикоррупционной эксперт</w:t>
        </w:r>
        <w:r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и</w:t>
        </w:r>
        <w:r w:rsidRPr="00D74C17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зы принятых органами местного самоуправления сельского поселения «Аргунское» нормативных правовых актов и их проектов</w:t>
        </w:r>
      </w:hyperlink>
      <w:r w:rsidRPr="00D74C17">
        <w:rPr>
          <w:rFonts w:ascii="Times New Roman" w:hAnsi="Times New Roman"/>
          <w:sz w:val="28"/>
          <w:szCs w:val="28"/>
        </w:rPr>
        <w:t>.</w:t>
      </w:r>
    </w:p>
    <w:p w:rsidR="002F422F" w:rsidRPr="00D74C17" w:rsidRDefault="00F26C0E" w:rsidP="009A306C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74C17">
        <w:rPr>
          <w:rFonts w:ascii="Times New Roman" w:hAnsi="Times New Roman"/>
          <w:color w:val="000000"/>
          <w:sz w:val="28"/>
          <w:szCs w:val="28"/>
        </w:rPr>
        <w:lastRenderedPageBreak/>
        <w:t>2. Настоящее постановление вступает в силу на следующий день после его оф</w:t>
      </w:r>
      <w:r w:rsidRPr="00D74C17">
        <w:rPr>
          <w:rFonts w:ascii="Times New Roman" w:hAnsi="Times New Roman"/>
          <w:color w:val="000000"/>
          <w:sz w:val="28"/>
          <w:szCs w:val="28"/>
        </w:rPr>
        <w:t>и</w:t>
      </w:r>
      <w:r w:rsidRPr="00D74C17">
        <w:rPr>
          <w:rFonts w:ascii="Times New Roman" w:hAnsi="Times New Roman"/>
          <w:color w:val="000000"/>
          <w:sz w:val="28"/>
          <w:szCs w:val="28"/>
        </w:rPr>
        <w:t>циального опубликования (обнародования).</w:t>
      </w:r>
    </w:p>
    <w:p w:rsidR="00F26C0E" w:rsidRPr="00D74C17" w:rsidRDefault="0071505F" w:rsidP="009A306C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74C17">
        <w:rPr>
          <w:rFonts w:ascii="Times New Roman" w:hAnsi="Times New Roman"/>
          <w:color w:val="000000"/>
          <w:sz w:val="28"/>
          <w:szCs w:val="28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D74C17" w:rsidRDefault="0071505F" w:rsidP="009A306C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74C17"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gramStart"/>
      <w:r w:rsidRPr="00D74C17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D74C17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924587" w:rsidRPr="00D74C17" w:rsidRDefault="00924587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</w:p>
    <w:p w:rsidR="009A306C" w:rsidRPr="00D74C17" w:rsidRDefault="009A306C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</w:p>
    <w:p w:rsidR="009A306C" w:rsidRPr="00D74C17" w:rsidRDefault="009A306C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</w:p>
    <w:p w:rsidR="004D7F96" w:rsidRPr="00D74C17" w:rsidRDefault="00115D06" w:rsidP="009A306C">
      <w:pPr>
        <w:ind w:firstLine="709"/>
        <w:rPr>
          <w:rFonts w:ascii="Times New Roman" w:hAnsi="Times New Roman"/>
          <w:sz w:val="28"/>
          <w:szCs w:val="28"/>
        </w:rPr>
      </w:pPr>
      <w:r w:rsidRPr="00D74C17">
        <w:rPr>
          <w:rFonts w:ascii="Times New Roman" w:hAnsi="Times New Roman"/>
          <w:sz w:val="28"/>
          <w:szCs w:val="28"/>
        </w:rPr>
        <w:t>Глава Нерчинско-Заводского</w:t>
      </w:r>
    </w:p>
    <w:p w:rsidR="00115D06" w:rsidRPr="00D74C17" w:rsidRDefault="00115D06" w:rsidP="009A306C">
      <w:pPr>
        <w:ind w:firstLine="709"/>
        <w:rPr>
          <w:rFonts w:ascii="Times New Roman" w:hAnsi="Times New Roman"/>
          <w:sz w:val="28"/>
          <w:szCs w:val="28"/>
        </w:rPr>
      </w:pPr>
      <w:r w:rsidRPr="00D74C17">
        <w:rPr>
          <w:rFonts w:ascii="Times New Roman" w:hAnsi="Times New Roman"/>
          <w:sz w:val="28"/>
          <w:szCs w:val="28"/>
        </w:rPr>
        <w:t>муниципального округа</w:t>
      </w:r>
      <w:r w:rsidR="009A306C" w:rsidRPr="00D74C17">
        <w:rPr>
          <w:rFonts w:ascii="Times New Roman" w:hAnsi="Times New Roman"/>
          <w:sz w:val="28"/>
          <w:szCs w:val="28"/>
        </w:rPr>
        <w:tab/>
      </w:r>
      <w:r w:rsidR="009A306C" w:rsidRPr="00D74C17">
        <w:rPr>
          <w:rFonts w:ascii="Times New Roman" w:hAnsi="Times New Roman"/>
          <w:sz w:val="28"/>
          <w:szCs w:val="28"/>
        </w:rPr>
        <w:tab/>
      </w:r>
      <w:r w:rsidR="009A306C" w:rsidRPr="00D74C17">
        <w:rPr>
          <w:rFonts w:ascii="Times New Roman" w:hAnsi="Times New Roman"/>
          <w:sz w:val="28"/>
          <w:szCs w:val="28"/>
        </w:rPr>
        <w:tab/>
      </w:r>
      <w:r w:rsidR="009A306C" w:rsidRPr="00D74C17">
        <w:rPr>
          <w:rFonts w:ascii="Times New Roman" w:hAnsi="Times New Roman"/>
          <w:sz w:val="28"/>
          <w:szCs w:val="28"/>
        </w:rPr>
        <w:tab/>
      </w:r>
      <w:r w:rsidR="009A306C" w:rsidRPr="00D74C17">
        <w:rPr>
          <w:rFonts w:ascii="Times New Roman" w:hAnsi="Times New Roman"/>
          <w:sz w:val="28"/>
          <w:szCs w:val="28"/>
        </w:rPr>
        <w:tab/>
      </w:r>
      <w:r w:rsidR="009A306C" w:rsidRPr="00D74C17">
        <w:rPr>
          <w:rFonts w:ascii="Times New Roman" w:hAnsi="Times New Roman"/>
          <w:sz w:val="28"/>
          <w:szCs w:val="28"/>
        </w:rPr>
        <w:tab/>
      </w:r>
      <w:r w:rsidR="009A306C" w:rsidRPr="00D74C17">
        <w:rPr>
          <w:rFonts w:ascii="Times New Roman" w:hAnsi="Times New Roman"/>
          <w:sz w:val="28"/>
          <w:szCs w:val="28"/>
        </w:rPr>
        <w:tab/>
      </w:r>
      <w:r w:rsidRPr="00D74C17">
        <w:rPr>
          <w:rFonts w:ascii="Times New Roman" w:hAnsi="Times New Roman"/>
          <w:sz w:val="28"/>
          <w:szCs w:val="28"/>
        </w:rPr>
        <w:t>Л.В. Михалев</w:t>
      </w:r>
    </w:p>
    <w:sectPr w:rsidR="00115D06" w:rsidRPr="00D74C17" w:rsidSect="009A306C">
      <w:headerReference w:type="default" r:id="rId26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EC8" w:rsidRDefault="00C96EC8" w:rsidP="00BB54DD">
      <w:r>
        <w:separator/>
      </w:r>
    </w:p>
  </w:endnote>
  <w:endnote w:type="continuationSeparator" w:id="0">
    <w:p w:rsidR="00C96EC8" w:rsidRDefault="00C96EC8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EC8" w:rsidRDefault="00C96EC8" w:rsidP="00BB54DD">
      <w:r>
        <w:separator/>
      </w:r>
    </w:p>
  </w:footnote>
  <w:footnote w:type="continuationSeparator" w:id="0">
    <w:p w:rsidR="00C96EC8" w:rsidRDefault="00C96EC8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F03"/>
    <w:rsid w:val="0004565C"/>
    <w:rsid w:val="00055F1C"/>
    <w:rsid w:val="00065BE6"/>
    <w:rsid w:val="00076459"/>
    <w:rsid w:val="00082005"/>
    <w:rsid w:val="000D69CF"/>
    <w:rsid w:val="000F5EA9"/>
    <w:rsid w:val="00105FE6"/>
    <w:rsid w:val="00115D06"/>
    <w:rsid w:val="00146EC2"/>
    <w:rsid w:val="00191065"/>
    <w:rsid w:val="001B2795"/>
    <w:rsid w:val="001C5EBD"/>
    <w:rsid w:val="001D535D"/>
    <w:rsid w:val="00220BA3"/>
    <w:rsid w:val="002626B1"/>
    <w:rsid w:val="00292E78"/>
    <w:rsid w:val="002F40EC"/>
    <w:rsid w:val="002F422F"/>
    <w:rsid w:val="00322F28"/>
    <w:rsid w:val="00357B1D"/>
    <w:rsid w:val="0037666F"/>
    <w:rsid w:val="003D7E42"/>
    <w:rsid w:val="004147E4"/>
    <w:rsid w:val="00464FB1"/>
    <w:rsid w:val="00466515"/>
    <w:rsid w:val="004B7A83"/>
    <w:rsid w:val="004D652D"/>
    <w:rsid w:val="004D7F96"/>
    <w:rsid w:val="004E18F3"/>
    <w:rsid w:val="005108B1"/>
    <w:rsid w:val="00551B55"/>
    <w:rsid w:val="00553F3F"/>
    <w:rsid w:val="005605F1"/>
    <w:rsid w:val="00564D3D"/>
    <w:rsid w:val="005A5928"/>
    <w:rsid w:val="006B68DE"/>
    <w:rsid w:val="0071505F"/>
    <w:rsid w:val="007A41DF"/>
    <w:rsid w:val="007B6FA6"/>
    <w:rsid w:val="007E027D"/>
    <w:rsid w:val="007F2D7D"/>
    <w:rsid w:val="00811FC9"/>
    <w:rsid w:val="00831CB2"/>
    <w:rsid w:val="00841E27"/>
    <w:rsid w:val="00890164"/>
    <w:rsid w:val="0089452D"/>
    <w:rsid w:val="008A559F"/>
    <w:rsid w:val="009017BB"/>
    <w:rsid w:val="00924587"/>
    <w:rsid w:val="00924C98"/>
    <w:rsid w:val="009430D2"/>
    <w:rsid w:val="00957431"/>
    <w:rsid w:val="00966470"/>
    <w:rsid w:val="00992A45"/>
    <w:rsid w:val="00995070"/>
    <w:rsid w:val="009A306C"/>
    <w:rsid w:val="009C35E7"/>
    <w:rsid w:val="009F4FB2"/>
    <w:rsid w:val="00A15FCB"/>
    <w:rsid w:val="00A50871"/>
    <w:rsid w:val="00AA0986"/>
    <w:rsid w:val="00AB46DA"/>
    <w:rsid w:val="00AD79CC"/>
    <w:rsid w:val="00BB54DD"/>
    <w:rsid w:val="00BD6EBF"/>
    <w:rsid w:val="00C72A03"/>
    <w:rsid w:val="00C96EC8"/>
    <w:rsid w:val="00D149BA"/>
    <w:rsid w:val="00D309F3"/>
    <w:rsid w:val="00D74C17"/>
    <w:rsid w:val="00EA71E6"/>
    <w:rsid w:val="00F13E54"/>
    <w:rsid w:val="00F26C0E"/>
    <w:rsid w:val="00F33848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4D652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D652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4D652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D652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e5ff63ae-f74c-4bce-b898-c45f3636d3f5" TargetMode="External"/><Relationship Id="rId18" Type="http://schemas.openxmlformats.org/officeDocument/2006/relationships/hyperlink" Target="about:blank?act=04382d6e-3de7-4434-b0e5-d5a94db71e62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about:blank?act=f47a36c9-424b-4728-8e89-35574f82c3aa" TargetMode="External"/><Relationship Id="rId7" Type="http://schemas.openxmlformats.org/officeDocument/2006/relationships/footnotes" Target="footnotes.xml"/><Relationship Id="rId12" Type="http://schemas.openxmlformats.org/officeDocument/2006/relationships/hyperlink" Target="about:blank?act=ce28f4d7-a83f-4fd9-a9bd-4994957dd39f" TargetMode="External"/><Relationship Id="rId17" Type="http://schemas.openxmlformats.org/officeDocument/2006/relationships/hyperlink" Target="about:blank?act=7cfcb55f-6cdb-4b63-adfb-9241357a409d" TargetMode="External"/><Relationship Id="rId25" Type="http://schemas.openxmlformats.org/officeDocument/2006/relationships/hyperlink" Target="about:blank?act=a28987eb-003b-4658-9a8f-39790c3e609a" TargetMode="External"/><Relationship Id="rId2" Type="http://schemas.openxmlformats.org/officeDocument/2006/relationships/numbering" Target="numbering.xml"/><Relationship Id="rId16" Type="http://schemas.openxmlformats.org/officeDocument/2006/relationships/hyperlink" Target="about:blank?act=31f44877-7ada-4269-8dc9-1b1c984e8b57" TargetMode="External"/><Relationship Id="rId20" Type="http://schemas.openxmlformats.org/officeDocument/2006/relationships/hyperlink" Target="about:blank?act=3bbc9d6d-23b4-4f4d-92fe-7c71181a3f1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34c95fbd-2ec2-4914-8092-12e3014dbe34" TargetMode="External"/><Relationship Id="rId24" Type="http://schemas.openxmlformats.org/officeDocument/2006/relationships/hyperlink" Target="about:blank?act=e36cfe0f-db5c-4752-a52a-ab450d2452b6" TargetMode="External"/><Relationship Id="rId5" Type="http://schemas.openxmlformats.org/officeDocument/2006/relationships/settings" Target="settings.xml"/><Relationship Id="rId15" Type="http://schemas.openxmlformats.org/officeDocument/2006/relationships/hyperlink" Target="about:blank?act=022758af-a957-4177-9bab-d7c303c23790" TargetMode="External"/><Relationship Id="rId23" Type="http://schemas.openxmlformats.org/officeDocument/2006/relationships/hyperlink" Target="about:blank?act=16d13ebe-ebd7-499f-9ad8-6df41841f432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10.248.2.17:8080/content/act/c65a1932-affe-4666-bb8f-8e1f1f44e318.doc" TargetMode="External"/><Relationship Id="rId19" Type="http://schemas.openxmlformats.org/officeDocument/2006/relationships/hyperlink" Target="about:blank?act=e230b327-6d51-4d59-9cc2-e39d99cc82cb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2c3f4166-4d90-48b2-a3d2-9e5fe02d33ea" TargetMode="External"/><Relationship Id="rId22" Type="http://schemas.openxmlformats.org/officeDocument/2006/relationships/hyperlink" Target="about:blank?act=4949fcdb-7817-4505-8623-f622367c0624" TargetMode="Externa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EF0B0-2782-4955-95B7-859D00288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14</TotalTime>
  <Pages>1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AdminNerzav</cp:lastModifiedBy>
  <cp:revision>7</cp:revision>
  <cp:lastPrinted>2025-03-24T05:11:00Z</cp:lastPrinted>
  <dcterms:created xsi:type="dcterms:W3CDTF">2025-03-24T01:35:00Z</dcterms:created>
  <dcterms:modified xsi:type="dcterms:W3CDTF">2025-03-24T05:21:00Z</dcterms:modified>
</cp:coreProperties>
</file>