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00B" w:rsidRDefault="00F8400B" w:rsidP="00F8400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АДМИНИСТРАЦИЯ</w:t>
      </w:r>
    </w:p>
    <w:p w:rsidR="00F8400B" w:rsidRPr="00762450" w:rsidRDefault="00F8400B" w:rsidP="00F8400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 xml:space="preserve">НЕРЧИНСКО-ЗАВОДСКОГО </w:t>
      </w:r>
    </w:p>
    <w:p w:rsidR="00F8400B" w:rsidRDefault="00F8400B" w:rsidP="00F8400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МУНИЦИПАЛЬНОГО ОКРУГА</w:t>
      </w:r>
    </w:p>
    <w:p w:rsidR="00F8400B" w:rsidRPr="00776ECF" w:rsidRDefault="00F8400B" w:rsidP="00F8400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ЗАБАЙКАЛЬСКОГО КРАЯ</w:t>
      </w:r>
    </w:p>
    <w:p w:rsidR="00F8400B" w:rsidRPr="003A42C2" w:rsidRDefault="00F8400B" w:rsidP="00F8400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32"/>
        </w:rPr>
      </w:pPr>
    </w:p>
    <w:p w:rsidR="00F8400B" w:rsidRPr="00762450" w:rsidRDefault="00F8400B" w:rsidP="00F8400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ПОСТАНОВЛЕНИЕ</w:t>
      </w:r>
    </w:p>
    <w:p w:rsidR="00F8400B" w:rsidRDefault="00F8400B" w:rsidP="00F8400B">
      <w:pPr>
        <w:autoSpaceDE w:val="0"/>
        <w:autoSpaceDN w:val="0"/>
        <w:adjustRightInd w:val="0"/>
      </w:pPr>
    </w:p>
    <w:p w:rsidR="00F8400B" w:rsidRPr="003A42C2" w:rsidRDefault="00F8400B" w:rsidP="00F8400B">
      <w:pPr>
        <w:autoSpaceDE w:val="0"/>
        <w:autoSpaceDN w:val="0"/>
        <w:adjustRightInd w:val="0"/>
      </w:pPr>
    </w:p>
    <w:p w:rsidR="00526AF4" w:rsidRDefault="00763E0F" w:rsidP="00526AF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26AF4">
        <w:rPr>
          <w:rFonts w:ascii="Times New Roman CYR" w:hAnsi="Times New Roman CYR" w:cs="Times New Roman CYR"/>
        </w:rPr>
        <w:t xml:space="preserve">03 марта 2026 года </w:t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rFonts w:ascii="Times New Roman CYR" w:hAnsi="Times New Roman CYR" w:cs="Times New Roman CYR"/>
        </w:rPr>
        <w:tab/>
      </w:r>
      <w:r w:rsidR="00526AF4">
        <w:rPr>
          <w:sz w:val="28"/>
          <w:szCs w:val="28"/>
        </w:rPr>
        <w:t xml:space="preserve">№ </w:t>
      </w:r>
      <w:r w:rsidR="00526AF4">
        <w:rPr>
          <w:sz w:val="28"/>
          <w:szCs w:val="28"/>
        </w:rPr>
        <w:t>153</w:t>
      </w:r>
      <w:r w:rsidR="00526AF4">
        <w:rPr>
          <w:sz w:val="28"/>
          <w:szCs w:val="28"/>
        </w:rPr>
        <w:t>____</w:t>
      </w:r>
    </w:p>
    <w:p w:rsidR="00F8400B" w:rsidRPr="00151E9C" w:rsidRDefault="00F8400B" w:rsidP="00526AF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1E9C">
        <w:rPr>
          <w:sz w:val="28"/>
          <w:szCs w:val="28"/>
        </w:rPr>
        <w:t>с. Нерчинский Завод</w:t>
      </w:r>
    </w:p>
    <w:p w:rsidR="00F8400B" w:rsidRPr="003D7CC6" w:rsidRDefault="00F8400B" w:rsidP="00F8400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F8400B" w:rsidRPr="003A42C2" w:rsidRDefault="00F8400B" w:rsidP="00F8400B">
      <w:pPr>
        <w:pStyle w:val="ConsPlusNormal"/>
        <w:jc w:val="center"/>
        <w:rPr>
          <w:b/>
          <w:sz w:val="32"/>
          <w:szCs w:val="28"/>
        </w:rPr>
      </w:pPr>
      <w:r w:rsidRPr="003A42C2">
        <w:rPr>
          <w:b/>
          <w:sz w:val="32"/>
          <w:szCs w:val="28"/>
        </w:rPr>
        <w:t>Об утверждении Программы профилактики</w:t>
      </w:r>
    </w:p>
    <w:p w:rsidR="00F8400B" w:rsidRPr="003A42C2" w:rsidRDefault="00F8400B" w:rsidP="00F8400B">
      <w:pPr>
        <w:pStyle w:val="ConsPlusNormal"/>
        <w:jc w:val="center"/>
        <w:rPr>
          <w:b/>
          <w:sz w:val="32"/>
          <w:szCs w:val="28"/>
        </w:rPr>
      </w:pPr>
      <w:r w:rsidRPr="003A42C2">
        <w:rPr>
          <w:b/>
          <w:sz w:val="32"/>
          <w:szCs w:val="28"/>
        </w:rPr>
        <w:t xml:space="preserve">рисков причинения вреда (ущерба) охраняемым законом ценностям по муниципальному контролю </w:t>
      </w:r>
      <w:r>
        <w:rPr>
          <w:b/>
          <w:bCs/>
          <w:color w:val="000000"/>
          <w:sz w:val="32"/>
          <w:szCs w:val="28"/>
        </w:rPr>
        <w:t>в сфере благоустройства</w:t>
      </w:r>
      <w:r w:rsidRPr="003A42C2">
        <w:rPr>
          <w:b/>
          <w:sz w:val="32"/>
          <w:szCs w:val="28"/>
        </w:rPr>
        <w:t xml:space="preserve"> на территории </w:t>
      </w:r>
      <w:r w:rsidRPr="003A42C2">
        <w:rPr>
          <w:b/>
          <w:bCs/>
          <w:sz w:val="32"/>
          <w:szCs w:val="28"/>
        </w:rPr>
        <w:t>Нерчинско-Заводского муниципального округа</w:t>
      </w:r>
      <w:r w:rsidRPr="003A42C2">
        <w:rPr>
          <w:b/>
          <w:sz w:val="32"/>
          <w:szCs w:val="28"/>
        </w:rPr>
        <w:t xml:space="preserve"> на 202</w:t>
      </w:r>
      <w:r>
        <w:rPr>
          <w:b/>
          <w:sz w:val="32"/>
          <w:szCs w:val="28"/>
        </w:rPr>
        <w:t>6</w:t>
      </w:r>
      <w:r w:rsidRPr="003A42C2">
        <w:rPr>
          <w:b/>
          <w:sz w:val="32"/>
          <w:szCs w:val="28"/>
        </w:rPr>
        <w:t xml:space="preserve"> год</w:t>
      </w:r>
    </w:p>
    <w:p w:rsidR="00F8400B" w:rsidRDefault="00F8400B" w:rsidP="00E22851">
      <w:pPr>
        <w:pStyle w:val="ConsPlusNormal"/>
        <w:jc w:val="both"/>
      </w:pPr>
    </w:p>
    <w:p w:rsidR="00F8400B" w:rsidRPr="00EB46C2" w:rsidRDefault="00F8400B" w:rsidP="00F8400B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44 Федерального</w:t>
      </w:r>
      <w:r w:rsidRPr="00E3091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E30912">
        <w:rPr>
          <w:sz w:val="28"/>
          <w:szCs w:val="28"/>
        </w:rPr>
        <w:t xml:space="preserve"> от 31</w:t>
      </w:r>
      <w:r>
        <w:rPr>
          <w:sz w:val="28"/>
          <w:szCs w:val="28"/>
        </w:rPr>
        <w:t xml:space="preserve"> июля </w:t>
      </w:r>
      <w:r w:rsidRPr="00E30912">
        <w:rPr>
          <w:sz w:val="28"/>
          <w:szCs w:val="28"/>
        </w:rPr>
        <w:t xml:space="preserve">2020 № 248-ФЗ «О государственном контроле (надзоре) и муниципальном контроле в Российской Федерации», </w:t>
      </w:r>
      <w:r w:rsidR="00A4074E">
        <w:rPr>
          <w:sz w:val="28"/>
          <w:szCs w:val="28"/>
        </w:rPr>
        <w:t>статьей 58 Федерального</w:t>
      </w:r>
      <w:r w:rsidR="00D45E14" w:rsidRPr="00D45E14">
        <w:rPr>
          <w:sz w:val="28"/>
          <w:szCs w:val="28"/>
        </w:rPr>
        <w:t xml:space="preserve"> закон</w:t>
      </w:r>
      <w:r w:rsidR="00A4074E">
        <w:rPr>
          <w:sz w:val="28"/>
          <w:szCs w:val="28"/>
        </w:rPr>
        <w:t>а</w:t>
      </w:r>
      <w:r w:rsidR="00D45E14" w:rsidRPr="00D45E14">
        <w:rPr>
          <w:sz w:val="28"/>
          <w:szCs w:val="28"/>
        </w:rPr>
        <w:t xml:space="preserve"> от 20.03.2025 №33-ФЗ «Об общих принципах организации местного самоуправления в единой системе публичной власти»</w:t>
      </w:r>
      <w:r w:rsidR="00D45E14">
        <w:rPr>
          <w:sz w:val="28"/>
          <w:szCs w:val="28"/>
        </w:rPr>
        <w:t xml:space="preserve">, </w:t>
      </w:r>
      <w:r w:rsidRPr="00E30912">
        <w:rPr>
          <w:sz w:val="28"/>
          <w:szCs w:val="28"/>
        </w:rPr>
        <w:t xml:space="preserve">Постановлением Правительства Российской Федерации от 25 июня 2021 г. </w:t>
      </w:r>
      <w:r>
        <w:rPr>
          <w:sz w:val="28"/>
          <w:szCs w:val="28"/>
        </w:rPr>
        <w:t>№</w:t>
      </w:r>
      <w:r w:rsidRPr="00E30912">
        <w:rPr>
          <w:sz w:val="28"/>
          <w:szCs w:val="28"/>
        </w:rPr>
        <w:t xml:space="preserve"> 990 </w:t>
      </w:r>
      <w:r>
        <w:rPr>
          <w:sz w:val="28"/>
          <w:szCs w:val="28"/>
        </w:rPr>
        <w:t>«</w:t>
      </w:r>
      <w:r w:rsidRPr="00E30912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</w:t>
      </w:r>
      <w:proofErr w:type="gramEnd"/>
      <w:r w:rsidRPr="00E30912">
        <w:rPr>
          <w:sz w:val="28"/>
          <w:szCs w:val="28"/>
        </w:rPr>
        <w:t xml:space="preserve"> профилактики рисков причинения вреда (ущерба) охраняемым законом ценностям</w:t>
      </w:r>
      <w:r>
        <w:rPr>
          <w:sz w:val="28"/>
          <w:szCs w:val="28"/>
        </w:rPr>
        <w:t>»</w:t>
      </w:r>
      <w:r w:rsidRPr="00E30912">
        <w:rPr>
          <w:sz w:val="28"/>
          <w:szCs w:val="28"/>
        </w:rPr>
        <w:t xml:space="preserve">, </w:t>
      </w:r>
      <w:r w:rsidRPr="003555CA">
        <w:rPr>
          <w:sz w:val="28"/>
          <w:szCs w:val="28"/>
        </w:rPr>
        <w:t xml:space="preserve">решением Совета Нерчинско-Заводского муниципального округа от </w:t>
      </w:r>
      <w:r>
        <w:rPr>
          <w:sz w:val="28"/>
          <w:szCs w:val="28"/>
        </w:rPr>
        <w:t>25.09.2025</w:t>
      </w:r>
      <w:r w:rsidRPr="003555CA">
        <w:rPr>
          <w:sz w:val="28"/>
          <w:szCs w:val="28"/>
        </w:rPr>
        <w:t xml:space="preserve"> № </w:t>
      </w:r>
      <w:r>
        <w:rPr>
          <w:sz w:val="28"/>
          <w:szCs w:val="28"/>
        </w:rPr>
        <w:t>339</w:t>
      </w:r>
      <w:r w:rsidRPr="003555CA">
        <w:rPr>
          <w:sz w:val="28"/>
          <w:szCs w:val="28"/>
        </w:rPr>
        <w:t xml:space="preserve"> «Об утверждении Положения о муниципальном контроле в сфере благоустройства на территории Нерчинско-Заводского муниципального округа</w:t>
      </w:r>
      <w:r>
        <w:rPr>
          <w:sz w:val="28"/>
          <w:szCs w:val="28"/>
        </w:rPr>
        <w:t xml:space="preserve"> Забайкальского края</w:t>
      </w:r>
      <w:r w:rsidRPr="003555CA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руководствуясь Уставом Нерчинско-Заводского муниципального округа Забайкальского края, администрация </w:t>
      </w:r>
      <w:r>
        <w:rPr>
          <w:bCs/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 xml:space="preserve"> </w:t>
      </w:r>
      <w:r w:rsidRPr="00BE7BC3">
        <w:rPr>
          <w:b/>
          <w:sz w:val="28"/>
          <w:szCs w:val="28"/>
        </w:rPr>
        <w:t>постановляет</w:t>
      </w:r>
      <w:r w:rsidRPr="00EB46C2">
        <w:rPr>
          <w:sz w:val="28"/>
          <w:szCs w:val="28"/>
        </w:rPr>
        <w:t>:</w:t>
      </w:r>
    </w:p>
    <w:p w:rsidR="00F8400B" w:rsidRDefault="00F8400B" w:rsidP="00F8400B">
      <w:pPr>
        <w:pStyle w:val="ConsPlusNormal"/>
        <w:ind w:firstLine="540"/>
        <w:jc w:val="both"/>
        <w:rPr>
          <w:sz w:val="28"/>
          <w:szCs w:val="28"/>
        </w:rPr>
      </w:pPr>
    </w:p>
    <w:p w:rsidR="00F8400B" w:rsidRPr="003A42C2" w:rsidRDefault="00F8400B" w:rsidP="00F8400B">
      <w:pPr>
        <w:pStyle w:val="ConsPlusNormal"/>
        <w:ind w:firstLine="540"/>
        <w:jc w:val="both"/>
        <w:rPr>
          <w:sz w:val="28"/>
          <w:szCs w:val="28"/>
        </w:rPr>
      </w:pPr>
      <w:r w:rsidRPr="00EB46C2">
        <w:rPr>
          <w:sz w:val="28"/>
          <w:szCs w:val="28"/>
        </w:rPr>
        <w:t>1.Утвердить Программу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</w:t>
      </w:r>
      <w:r w:rsidR="0042178F">
        <w:rPr>
          <w:sz w:val="28"/>
          <w:szCs w:val="28"/>
        </w:rPr>
        <w:t>аводского муниципального округа на 2026 год</w:t>
      </w:r>
      <w:r w:rsidRPr="003A42C2">
        <w:rPr>
          <w:sz w:val="28"/>
          <w:szCs w:val="28"/>
        </w:rPr>
        <w:t>.</w:t>
      </w:r>
    </w:p>
    <w:p w:rsidR="00F8400B" w:rsidRDefault="00F8400B" w:rsidP="00F8400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2. Настоящее решение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>
          <w:rPr>
            <w:rStyle w:val="a3"/>
            <w:sz w:val="28"/>
          </w:rPr>
          <w:t>https://нерзавод75.рф</w:t>
        </w:r>
      </w:hyperlink>
      <w:r>
        <w:rPr>
          <w:color w:val="000000"/>
          <w:sz w:val="28"/>
        </w:rPr>
        <w:t>.</w:t>
      </w:r>
    </w:p>
    <w:p w:rsidR="00A4074E" w:rsidRDefault="00A4074E" w:rsidP="00F8400B">
      <w:pPr>
        <w:pStyle w:val="ConsPlusNormal"/>
        <w:ind w:firstLine="540"/>
        <w:jc w:val="both"/>
        <w:rPr>
          <w:sz w:val="28"/>
          <w:szCs w:val="28"/>
        </w:rPr>
      </w:pPr>
    </w:p>
    <w:p w:rsidR="00A4074E" w:rsidRDefault="00A4074E" w:rsidP="00F8400B">
      <w:pPr>
        <w:pStyle w:val="ConsPlusNormal"/>
        <w:ind w:firstLine="540"/>
        <w:jc w:val="both"/>
        <w:rPr>
          <w:sz w:val="28"/>
          <w:szCs w:val="28"/>
        </w:rPr>
      </w:pPr>
    </w:p>
    <w:p w:rsidR="00F8400B" w:rsidRPr="00EB46C2" w:rsidRDefault="00F8400B" w:rsidP="00F8400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46C2">
        <w:rPr>
          <w:sz w:val="28"/>
          <w:szCs w:val="28"/>
        </w:rPr>
        <w:t xml:space="preserve">. </w:t>
      </w:r>
      <w:proofErr w:type="gramStart"/>
      <w:r w:rsidRPr="00AF3A14">
        <w:rPr>
          <w:bCs/>
          <w:sz w:val="28"/>
          <w:szCs w:val="28"/>
        </w:rPr>
        <w:t>Контроль за</w:t>
      </w:r>
      <w:proofErr w:type="gramEnd"/>
      <w:r w:rsidRPr="00AF3A14">
        <w:rPr>
          <w:bCs/>
          <w:sz w:val="28"/>
          <w:szCs w:val="28"/>
        </w:rPr>
        <w:t xml:space="preserve"> исполнением данного постановления оставляю за собой</w:t>
      </w:r>
      <w:r>
        <w:rPr>
          <w:bCs/>
          <w:sz w:val="28"/>
          <w:szCs w:val="28"/>
        </w:rPr>
        <w:t>.</w:t>
      </w:r>
    </w:p>
    <w:p w:rsidR="00F8400B" w:rsidRDefault="00F8400B" w:rsidP="00F8400B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A4074E" w:rsidRDefault="00A4074E" w:rsidP="00F8400B">
      <w:pPr>
        <w:jc w:val="both"/>
        <w:rPr>
          <w:sz w:val="28"/>
          <w:szCs w:val="28"/>
        </w:rPr>
      </w:pPr>
    </w:p>
    <w:p w:rsidR="00763E0F" w:rsidRDefault="00763E0F" w:rsidP="00F8400B">
      <w:pPr>
        <w:jc w:val="both"/>
        <w:rPr>
          <w:sz w:val="28"/>
          <w:szCs w:val="28"/>
        </w:rPr>
      </w:pPr>
    </w:p>
    <w:p w:rsidR="00F8400B" w:rsidRDefault="00763E0F" w:rsidP="00F8400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F8400B">
        <w:rPr>
          <w:sz w:val="28"/>
          <w:szCs w:val="28"/>
        </w:rPr>
        <w:t xml:space="preserve"> Нерчинско-Заводского</w:t>
      </w:r>
      <w:r w:rsidR="00F8400B">
        <w:rPr>
          <w:sz w:val="28"/>
          <w:szCs w:val="28"/>
        </w:rPr>
        <w:tab/>
      </w:r>
      <w:r w:rsidR="00F8400B">
        <w:rPr>
          <w:sz w:val="28"/>
          <w:szCs w:val="28"/>
        </w:rPr>
        <w:tab/>
      </w:r>
      <w:r w:rsidR="00F8400B">
        <w:rPr>
          <w:sz w:val="28"/>
          <w:szCs w:val="28"/>
        </w:rPr>
        <w:tab/>
      </w:r>
      <w:r w:rsidR="00F8400B">
        <w:rPr>
          <w:sz w:val="28"/>
          <w:szCs w:val="28"/>
        </w:rPr>
        <w:tab/>
      </w:r>
      <w:r w:rsidR="00F8400B">
        <w:rPr>
          <w:sz w:val="28"/>
          <w:szCs w:val="28"/>
        </w:rPr>
        <w:tab/>
      </w:r>
      <w:r w:rsidR="00F8400B">
        <w:rPr>
          <w:sz w:val="28"/>
          <w:szCs w:val="28"/>
        </w:rPr>
        <w:tab/>
      </w:r>
    </w:p>
    <w:p w:rsidR="00E22851" w:rsidRDefault="00F8400B" w:rsidP="00E2285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E22851">
        <w:rPr>
          <w:sz w:val="28"/>
          <w:szCs w:val="28"/>
        </w:rPr>
        <w:t xml:space="preserve">                                                            </w:t>
      </w:r>
      <w:r w:rsidR="00763E0F">
        <w:rPr>
          <w:sz w:val="28"/>
          <w:szCs w:val="28"/>
        </w:rPr>
        <w:t xml:space="preserve">   А.В. </w:t>
      </w:r>
      <w:proofErr w:type="spellStart"/>
      <w:r w:rsidR="00763E0F">
        <w:rPr>
          <w:sz w:val="28"/>
          <w:szCs w:val="28"/>
        </w:rPr>
        <w:t>Фартусов</w:t>
      </w:r>
      <w:proofErr w:type="spellEnd"/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A4074E" w:rsidRDefault="00A4074E" w:rsidP="00763E0F">
      <w:pPr>
        <w:rPr>
          <w:bCs/>
          <w:sz w:val="28"/>
          <w:szCs w:val="28"/>
        </w:rPr>
      </w:pPr>
    </w:p>
    <w:p w:rsidR="00A4074E" w:rsidRDefault="00A4074E" w:rsidP="00E22851">
      <w:pPr>
        <w:jc w:val="right"/>
        <w:rPr>
          <w:bCs/>
          <w:sz w:val="28"/>
          <w:szCs w:val="28"/>
        </w:rPr>
      </w:pPr>
    </w:p>
    <w:p w:rsidR="00F8400B" w:rsidRPr="00F8400B" w:rsidRDefault="00F8400B" w:rsidP="00E22851">
      <w:pPr>
        <w:jc w:val="right"/>
        <w:rPr>
          <w:sz w:val="28"/>
          <w:szCs w:val="28"/>
        </w:rPr>
      </w:pPr>
      <w:r w:rsidRPr="00F8400B">
        <w:rPr>
          <w:bCs/>
          <w:sz w:val="28"/>
          <w:szCs w:val="28"/>
        </w:rPr>
        <w:lastRenderedPageBreak/>
        <w:t>УТВЕРЖДЕНА</w:t>
      </w:r>
    </w:p>
    <w:p w:rsidR="00F8400B" w:rsidRPr="00F8400B" w:rsidRDefault="00F8400B" w:rsidP="00F8400B">
      <w:pPr>
        <w:jc w:val="right"/>
        <w:rPr>
          <w:bCs/>
          <w:sz w:val="28"/>
          <w:szCs w:val="28"/>
        </w:rPr>
      </w:pPr>
      <w:r w:rsidRPr="00F8400B">
        <w:rPr>
          <w:bCs/>
          <w:sz w:val="28"/>
          <w:szCs w:val="28"/>
        </w:rPr>
        <w:t>постановлением администрации</w:t>
      </w:r>
    </w:p>
    <w:p w:rsidR="00F8400B" w:rsidRPr="00F8400B" w:rsidRDefault="00F8400B" w:rsidP="00F8400B">
      <w:pPr>
        <w:jc w:val="right"/>
        <w:rPr>
          <w:bCs/>
          <w:sz w:val="28"/>
          <w:szCs w:val="28"/>
        </w:rPr>
      </w:pPr>
      <w:r w:rsidRPr="00F8400B">
        <w:rPr>
          <w:bCs/>
          <w:sz w:val="28"/>
          <w:szCs w:val="28"/>
        </w:rPr>
        <w:t xml:space="preserve">Нерчинско-Заводского </w:t>
      </w:r>
    </w:p>
    <w:p w:rsidR="00F8400B" w:rsidRPr="00F8400B" w:rsidRDefault="00F8400B" w:rsidP="00F8400B">
      <w:pPr>
        <w:jc w:val="right"/>
        <w:rPr>
          <w:bCs/>
          <w:sz w:val="28"/>
          <w:szCs w:val="28"/>
        </w:rPr>
      </w:pPr>
      <w:r w:rsidRPr="00F8400B">
        <w:rPr>
          <w:bCs/>
          <w:sz w:val="28"/>
          <w:szCs w:val="28"/>
        </w:rPr>
        <w:t>муниципального округа</w:t>
      </w:r>
      <w:r>
        <w:rPr>
          <w:bCs/>
          <w:sz w:val="28"/>
          <w:szCs w:val="28"/>
        </w:rPr>
        <w:t xml:space="preserve"> Забайкальского края</w:t>
      </w:r>
    </w:p>
    <w:p w:rsidR="00F8400B" w:rsidRPr="00F8400B" w:rsidRDefault="00F8400B" w:rsidP="00F8400B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«</w:t>
      </w:r>
      <w:r w:rsidR="00526AF4">
        <w:rPr>
          <w:bCs/>
          <w:sz w:val="28"/>
          <w:szCs w:val="28"/>
        </w:rPr>
        <w:t>03</w:t>
      </w:r>
      <w:r>
        <w:rPr>
          <w:bCs/>
          <w:sz w:val="28"/>
          <w:szCs w:val="28"/>
        </w:rPr>
        <w:t>_»</w:t>
      </w:r>
      <w:r w:rsidR="00763E0F">
        <w:rPr>
          <w:bCs/>
          <w:sz w:val="28"/>
          <w:szCs w:val="28"/>
        </w:rPr>
        <w:t>_</w:t>
      </w:r>
      <w:r w:rsidR="00526AF4">
        <w:rPr>
          <w:bCs/>
          <w:sz w:val="28"/>
          <w:szCs w:val="28"/>
        </w:rPr>
        <w:t>03</w:t>
      </w:r>
      <w:r w:rsidR="00763E0F">
        <w:rPr>
          <w:bCs/>
          <w:sz w:val="28"/>
          <w:szCs w:val="28"/>
        </w:rPr>
        <w:t>____20_</w:t>
      </w:r>
      <w:r w:rsidR="00526AF4">
        <w:rPr>
          <w:bCs/>
          <w:sz w:val="28"/>
          <w:szCs w:val="28"/>
        </w:rPr>
        <w:t>26</w:t>
      </w:r>
      <w:r w:rsidR="00763E0F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 xml:space="preserve"> </w:t>
      </w:r>
      <w:r w:rsidRPr="00F8400B">
        <w:rPr>
          <w:bCs/>
          <w:sz w:val="28"/>
          <w:szCs w:val="28"/>
        </w:rPr>
        <w:t xml:space="preserve"> г. №</w:t>
      </w:r>
      <w:r w:rsidR="00526AF4">
        <w:rPr>
          <w:bCs/>
          <w:sz w:val="28"/>
          <w:szCs w:val="28"/>
        </w:rPr>
        <w:t>155</w:t>
      </w:r>
      <w:bookmarkStart w:id="0" w:name="_GoBack"/>
      <w:bookmarkEnd w:id="0"/>
      <w:r>
        <w:rPr>
          <w:bCs/>
          <w:sz w:val="28"/>
          <w:szCs w:val="28"/>
        </w:rPr>
        <w:t>_____</w:t>
      </w:r>
      <w:r w:rsidRPr="00F8400B">
        <w:rPr>
          <w:bCs/>
          <w:sz w:val="28"/>
          <w:szCs w:val="28"/>
        </w:rPr>
        <w:t xml:space="preserve"> 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540"/>
        <w:jc w:val="right"/>
      </w:pPr>
    </w:p>
    <w:p w:rsidR="00F8400B" w:rsidRPr="00F8400B" w:rsidRDefault="00F8400B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400B">
        <w:rPr>
          <w:b/>
          <w:sz w:val="28"/>
          <w:szCs w:val="28"/>
        </w:rPr>
        <w:t>Программа профилактики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400B">
        <w:rPr>
          <w:b/>
          <w:sz w:val="28"/>
          <w:szCs w:val="28"/>
        </w:rPr>
        <w:t>рисков причинения вреда (ущерба) охраняемым законом ценностям по муниципальному контролю</w:t>
      </w:r>
      <w:r w:rsidRPr="00F8400B">
        <w:t xml:space="preserve"> </w:t>
      </w:r>
      <w:r w:rsidRPr="00F8400B">
        <w:rPr>
          <w:b/>
          <w:sz w:val="28"/>
          <w:szCs w:val="28"/>
        </w:rPr>
        <w:t xml:space="preserve">в сфере благоустройства на территории </w:t>
      </w:r>
      <w:r w:rsidRPr="00F8400B">
        <w:rPr>
          <w:b/>
          <w:bCs/>
          <w:sz w:val="28"/>
          <w:szCs w:val="28"/>
        </w:rPr>
        <w:t xml:space="preserve">Нерчинско-Заводского муниципального округа </w:t>
      </w:r>
      <w:r w:rsidRPr="00F8400B">
        <w:rPr>
          <w:b/>
          <w:sz w:val="28"/>
          <w:szCs w:val="28"/>
        </w:rPr>
        <w:t>на 202</w:t>
      </w:r>
      <w:r w:rsidR="00E22851">
        <w:rPr>
          <w:b/>
          <w:sz w:val="28"/>
          <w:szCs w:val="28"/>
        </w:rPr>
        <w:t>6</w:t>
      </w:r>
      <w:r w:rsidRPr="00F8400B">
        <w:rPr>
          <w:b/>
          <w:sz w:val="28"/>
          <w:szCs w:val="28"/>
        </w:rPr>
        <w:t xml:space="preserve"> год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400B" w:rsidRPr="00F8400B" w:rsidRDefault="00F8400B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400B">
        <w:rPr>
          <w:b/>
          <w:sz w:val="28"/>
          <w:szCs w:val="28"/>
        </w:rPr>
        <w:t xml:space="preserve"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400B" w:rsidRPr="00F8400B" w:rsidRDefault="00F8400B" w:rsidP="00F8400B">
      <w:pPr>
        <w:ind w:firstLine="708"/>
        <w:jc w:val="both"/>
        <w:rPr>
          <w:sz w:val="28"/>
          <w:szCs w:val="28"/>
        </w:rPr>
      </w:pPr>
      <w:r w:rsidRPr="00F8400B">
        <w:rPr>
          <w:sz w:val="28"/>
          <w:szCs w:val="28"/>
        </w:rPr>
        <w:t xml:space="preserve">Правовыми основаниями </w:t>
      </w:r>
      <w:proofErr w:type="gramStart"/>
      <w:r w:rsidRPr="00F8400B">
        <w:rPr>
          <w:sz w:val="28"/>
          <w:szCs w:val="28"/>
        </w:rPr>
        <w:t>разработки программы профилактики рисков причинения</w:t>
      </w:r>
      <w:proofErr w:type="gramEnd"/>
      <w:r w:rsidRPr="00F8400B">
        <w:rPr>
          <w:sz w:val="28"/>
          <w:szCs w:val="28"/>
        </w:rPr>
        <w:t xml:space="preserve"> вреда (ущерба) охраняемым законом ценностям в области муниципального контроля в сфере благоустройства на территории Нерчинско-Заводского муниципального округа (далее – программа профилактики) являются:</w:t>
      </w:r>
    </w:p>
    <w:p w:rsidR="00F8400B" w:rsidRPr="00D45E14" w:rsidRDefault="0059137E" w:rsidP="00F8400B">
      <w:pPr>
        <w:ind w:firstLine="708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="00D45E14" w:rsidRPr="00D45E14">
        <w:rPr>
          <w:sz w:val="28"/>
          <w:szCs w:val="28"/>
        </w:rPr>
        <w:t xml:space="preserve">- </w:t>
      </w:r>
      <w:r w:rsidR="00A4074E">
        <w:rPr>
          <w:sz w:val="28"/>
          <w:szCs w:val="28"/>
        </w:rPr>
        <w:t>Статья 58 Федерального</w:t>
      </w:r>
      <w:r w:rsidRPr="00D45E14">
        <w:rPr>
          <w:sz w:val="28"/>
          <w:szCs w:val="28"/>
        </w:rPr>
        <w:t xml:space="preserve"> закон</w:t>
      </w:r>
      <w:r w:rsidR="00A4074E">
        <w:rPr>
          <w:sz w:val="28"/>
          <w:szCs w:val="28"/>
        </w:rPr>
        <w:t>а</w:t>
      </w:r>
      <w:r w:rsidRPr="00D45E14">
        <w:rPr>
          <w:sz w:val="28"/>
          <w:szCs w:val="28"/>
        </w:rPr>
        <w:t xml:space="preserve"> от 20.03.2025 №33-ФЗ «Об общих принципах организации местного самоуправления в единой системе публичной власти»</w:t>
      </w:r>
      <w:r w:rsidR="00D45E14">
        <w:rPr>
          <w:sz w:val="28"/>
          <w:szCs w:val="28"/>
        </w:rPr>
        <w:t>;</w:t>
      </w:r>
    </w:p>
    <w:p w:rsidR="00F8400B" w:rsidRPr="00F8400B" w:rsidRDefault="00F8400B" w:rsidP="00F8400B">
      <w:pPr>
        <w:ind w:firstLine="708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Федеральный закон от 31июля 2020 № 248-ФЗ «О государственном контроле (надзоре) и муниципальном контроле в Российской Федерации»;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Постановление Правительства РФ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F8400B" w:rsidRPr="00F8400B" w:rsidRDefault="00F8400B" w:rsidP="00F8400B">
      <w:pPr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В целях профилактики рисков причинения вреда (ущерба) охраняемым законом ценностям контрольным органом на официальном сайте администрации Нерчинско-Заводского муниципального округа в информационно-телекоммуникационной сети «Интернет»</w:t>
      </w:r>
      <w:r w:rsidR="0059137E">
        <w:rPr>
          <w:sz w:val="28"/>
          <w:szCs w:val="28"/>
        </w:rPr>
        <w:t xml:space="preserve"> размещены</w:t>
      </w:r>
      <w:r w:rsidRPr="00F8400B">
        <w:rPr>
          <w:sz w:val="28"/>
          <w:szCs w:val="28"/>
        </w:rPr>
        <w:t>:</w:t>
      </w:r>
    </w:p>
    <w:p w:rsidR="00F8400B" w:rsidRPr="00F8400B" w:rsidRDefault="00F8400B" w:rsidP="00F8400B">
      <w:pPr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 xml:space="preserve">- перечень нормативных правовых актов, содержащих обязательные требования, оценка соблюдения которых является предметом муниципального контроля в сфере благоустройства, а также тексты соответствующих нормативных правовых актов; </w:t>
      </w:r>
    </w:p>
    <w:p w:rsidR="00F8400B" w:rsidRPr="00F8400B" w:rsidRDefault="00F8400B" w:rsidP="00F8400B">
      <w:pPr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программа профилактики</w:t>
      </w:r>
      <w:r w:rsidRPr="00F8400B">
        <w:rPr>
          <w:sz w:val="28"/>
          <w:szCs w:val="28"/>
          <w:shd w:val="clear" w:color="auto" w:fill="FFFFFF"/>
        </w:rPr>
        <w:t>.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2851" w:rsidRDefault="00E22851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22851" w:rsidRDefault="00E22851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4074E" w:rsidRDefault="00A4074E" w:rsidP="00763E0F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96BA2" w:rsidRDefault="00196BA2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8400B" w:rsidRPr="00F8400B" w:rsidRDefault="00F8400B" w:rsidP="00F8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400B">
        <w:rPr>
          <w:b/>
          <w:sz w:val="28"/>
          <w:szCs w:val="28"/>
        </w:rPr>
        <w:t>Раздел 2. Цели и задачи реализации программы профилактики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Целями проведения профилактических мероприятий являются:</w:t>
      </w:r>
    </w:p>
    <w:p w:rsidR="00F8400B" w:rsidRPr="00F8400B" w:rsidRDefault="00F8400B" w:rsidP="00F84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F8400B" w:rsidRPr="00F8400B" w:rsidRDefault="00F8400B" w:rsidP="00F84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8400B" w:rsidRPr="00F8400B" w:rsidRDefault="00F8400B" w:rsidP="00F84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Задачами проведения профилактических мероприятий являются: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укрепление системы профилактики нарушений обязательных требований;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выявление причин, факторов и условий, способствующих нарушениям обязательных требований, разработки мероприятий, направленных на устранение нарушений обязательных требований;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создание условий для изменения целостного отношения подконтрольных субъектов к добросовестному поведению, формирование позитивной ответственности за свое поведение;</w:t>
      </w:r>
    </w:p>
    <w:p w:rsidR="00F8400B" w:rsidRP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деятельности;</w:t>
      </w:r>
    </w:p>
    <w:p w:rsidR="00F8400B" w:rsidRDefault="00F8400B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400B">
        <w:rPr>
          <w:sz w:val="28"/>
          <w:szCs w:val="28"/>
        </w:rPr>
        <w:t>- создание и внедрение мер системы позитивной профилактики.</w:t>
      </w:r>
    </w:p>
    <w:p w:rsidR="00E22851" w:rsidRDefault="00E22851" w:rsidP="00F840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2851" w:rsidRPr="00E22851" w:rsidRDefault="00E22851" w:rsidP="00E22851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22851">
        <w:rPr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E22851" w:rsidRPr="00E22851" w:rsidRDefault="00E22851" w:rsidP="00E228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E22851" w:rsidRPr="00E22851" w:rsidTr="00055C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№ </w:t>
            </w:r>
            <w:proofErr w:type="gramStart"/>
            <w:r w:rsidRPr="00E22851">
              <w:rPr>
                <w:sz w:val="28"/>
                <w:szCs w:val="28"/>
              </w:rPr>
              <w:t>п</w:t>
            </w:r>
            <w:proofErr w:type="gramEnd"/>
            <w:r w:rsidRPr="00E22851">
              <w:rPr>
                <w:sz w:val="28"/>
                <w:szCs w:val="28"/>
              </w:rPr>
              <w:t>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E22851" w:rsidRPr="00E22851" w:rsidTr="00055C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E22851">
              <w:rPr>
                <w:b/>
                <w:sz w:val="28"/>
                <w:szCs w:val="28"/>
              </w:rPr>
              <w:t>Информирование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Главный специалист ЖКХ </w:t>
            </w:r>
          </w:p>
        </w:tc>
      </w:tr>
      <w:tr w:rsidR="00E22851" w:rsidRPr="00E22851" w:rsidTr="00055C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E22851">
              <w:rPr>
                <w:b/>
                <w:sz w:val="28"/>
                <w:szCs w:val="28"/>
              </w:rPr>
              <w:t>Объявление предостережения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</w:t>
            </w:r>
            <w:r w:rsidRPr="00E22851">
              <w:rPr>
                <w:sz w:val="28"/>
                <w:szCs w:val="28"/>
              </w:rPr>
              <w:lastRenderedPageBreak/>
              <w:t xml:space="preserve">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lastRenderedPageBreak/>
              <w:t xml:space="preserve">При наличии сведений о готовящихся нарушениях обязательных требований и (или) в случае отсутствия </w:t>
            </w:r>
            <w:r w:rsidRPr="00E22851">
              <w:rPr>
                <w:sz w:val="28"/>
                <w:szCs w:val="28"/>
              </w:rPr>
              <w:lastRenderedPageBreak/>
              <w:t>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lastRenderedPageBreak/>
              <w:t>Главный специалист ЖКХ</w:t>
            </w:r>
          </w:p>
        </w:tc>
      </w:tr>
      <w:tr w:rsidR="00E22851" w:rsidRPr="00E22851" w:rsidTr="00055C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</w:t>
            </w: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E22851">
              <w:rPr>
                <w:b/>
                <w:sz w:val="28"/>
                <w:szCs w:val="28"/>
              </w:rPr>
              <w:t>Консультирование: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1.Инспекторы осуществляют консультирование контролируемых лиц и их представителей: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2) посредством размещения на 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2.Индивидуальное консультирование на личном приеме каждого заявителя.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4.Контролируемое лицо вправе направить запрос о предоставлении письменного ответа в сроки, установленные </w:t>
            </w:r>
            <w:r w:rsidRPr="00E22851">
              <w:rPr>
                <w:sz w:val="28"/>
                <w:szCs w:val="28"/>
              </w:rPr>
              <w:lastRenderedPageBreak/>
              <w:t>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lastRenderedPageBreak/>
              <w:t>1.Постоянно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2.Постоянно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3.Постоянно</w:t>
            </w: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4.В установленные  частью 12 п.1 Федерального закона от </w:t>
            </w:r>
            <w:r w:rsidRPr="00E22851">
              <w:rPr>
                <w:sz w:val="28"/>
                <w:szCs w:val="28"/>
              </w:rPr>
              <w:lastRenderedPageBreak/>
              <w:t>02.05.2006 № 59-ФЗ "О порядке рассмотрения обращений граждан Российской Федерации» сроки, 30 дней со дня регистрации письменного обращения, за исключением случая, указанного в части 1.1  статьи.12 настоящего закона (20 дней 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Главный специалист ЖКХ</w:t>
            </w:r>
          </w:p>
        </w:tc>
      </w:tr>
      <w:tr w:rsidR="00E22851" w:rsidRPr="00E22851" w:rsidTr="00055C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Default="00E22851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</w:p>
          <w:p w:rsidR="00E22851" w:rsidRDefault="00E22851" w:rsidP="00E22851">
            <w:pPr>
              <w:rPr>
                <w:sz w:val="28"/>
                <w:szCs w:val="28"/>
              </w:rPr>
            </w:pPr>
          </w:p>
          <w:p w:rsidR="00E22851" w:rsidRPr="00E22851" w:rsidRDefault="00E22851" w:rsidP="00E22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50" w:rsidRPr="00492550" w:rsidRDefault="00E22851" w:rsidP="0049255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b/>
                <w:sz w:val="28"/>
                <w:szCs w:val="28"/>
              </w:rPr>
              <w:t>Профилактический визит</w:t>
            </w:r>
            <w:r w:rsidRPr="00E22851">
              <w:rPr>
                <w:sz w:val="28"/>
                <w:szCs w:val="28"/>
              </w:rPr>
              <w:t xml:space="preserve"> </w:t>
            </w:r>
            <w:r w:rsidR="00492550" w:rsidRPr="00492550">
              <w:rPr>
                <w:sz w:val="28"/>
                <w:szCs w:val="28"/>
              </w:rPr>
              <w:t>по инициативе контролируемого лица проводятся в соответствии со статьей 52.2. Федерального закона № 248-ФЗ.</w:t>
            </w:r>
          </w:p>
          <w:p w:rsidR="00E22851" w:rsidRPr="00E22851" w:rsidRDefault="00E22851" w:rsidP="0049255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492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Главный специалист ЖКХ</w:t>
            </w:r>
          </w:p>
        </w:tc>
      </w:tr>
      <w:tr w:rsidR="00492550" w:rsidRPr="00E22851" w:rsidTr="00055C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50" w:rsidRDefault="00492550" w:rsidP="00E2285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492550" w:rsidRDefault="00492550" w:rsidP="00492550">
            <w:pPr>
              <w:rPr>
                <w:sz w:val="28"/>
                <w:szCs w:val="28"/>
              </w:rPr>
            </w:pPr>
          </w:p>
          <w:p w:rsidR="00492550" w:rsidRPr="00492550" w:rsidRDefault="00492550" w:rsidP="00492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50" w:rsidRPr="00E22851" w:rsidRDefault="00492550" w:rsidP="0049255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92550">
              <w:rPr>
                <w:b/>
                <w:sz w:val="28"/>
                <w:szCs w:val="28"/>
              </w:rPr>
              <w:t xml:space="preserve">Обязательный профилактический визит </w:t>
            </w:r>
            <w:r w:rsidRPr="00492550">
              <w:rPr>
                <w:sz w:val="28"/>
                <w:szCs w:val="28"/>
              </w:rPr>
              <w:t xml:space="preserve">в рамках муниципального контроля проводится в случае, предусмотренном пунктом 4 части </w:t>
            </w:r>
            <w:r w:rsidRPr="00492550">
              <w:rPr>
                <w:sz w:val="28"/>
                <w:szCs w:val="28"/>
              </w:rPr>
              <w:lastRenderedPageBreak/>
              <w:t>1 статьи 52.1 Федерального закона № 248-ФЗ.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50" w:rsidRPr="00492550" w:rsidRDefault="00492550" w:rsidP="00492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2550">
              <w:rPr>
                <w:sz w:val="28"/>
                <w:szCs w:val="28"/>
              </w:rPr>
              <w:lastRenderedPageBreak/>
              <w:t>проводится по поручению:</w:t>
            </w:r>
          </w:p>
          <w:p w:rsidR="00492550" w:rsidRPr="00492550" w:rsidRDefault="00492550" w:rsidP="00492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2550">
              <w:rPr>
                <w:sz w:val="28"/>
                <w:szCs w:val="28"/>
              </w:rPr>
              <w:t>а) Президента Российской Федерации;</w:t>
            </w:r>
          </w:p>
          <w:p w:rsidR="00492550" w:rsidRPr="00492550" w:rsidRDefault="00492550" w:rsidP="00492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2550">
              <w:rPr>
                <w:sz w:val="28"/>
                <w:szCs w:val="28"/>
              </w:rPr>
              <w:lastRenderedPageBreak/>
              <w:t xml:space="preserve"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 том числе в отношении видов федерального государственного контроля (надзора), </w:t>
            </w:r>
            <w:proofErr w:type="gramStart"/>
            <w:r w:rsidRPr="00492550">
              <w:rPr>
                <w:sz w:val="28"/>
                <w:szCs w:val="28"/>
              </w:rPr>
              <w:t>полномочия</w:t>
            </w:r>
            <w:proofErr w:type="gramEnd"/>
            <w:r w:rsidRPr="00492550">
              <w:rPr>
                <w:sz w:val="28"/>
                <w:szCs w:val="28"/>
              </w:rPr>
              <w:t xml:space="preserve"> по осуществлению которых переданы для осуществления органам государственной власти субъектов Российской Федерации);</w:t>
            </w:r>
          </w:p>
          <w:p w:rsidR="00492550" w:rsidRPr="00E22851" w:rsidRDefault="00492550" w:rsidP="00492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2550">
              <w:rPr>
                <w:sz w:val="28"/>
                <w:szCs w:val="28"/>
              </w:rPr>
              <w:t xml:space="preserve">в) высшего должностного лица субъекта Российской Федерации (в отношении видов регионального государственного </w:t>
            </w:r>
            <w:r w:rsidRPr="00492550">
              <w:rPr>
                <w:sz w:val="28"/>
                <w:szCs w:val="28"/>
              </w:rPr>
              <w:lastRenderedPageBreak/>
              <w:t xml:space="preserve">контроля (надзора) и видов федерального государственного контроля (надзора), </w:t>
            </w:r>
            <w:proofErr w:type="gramStart"/>
            <w:r w:rsidRPr="00492550">
              <w:rPr>
                <w:sz w:val="28"/>
                <w:szCs w:val="28"/>
              </w:rPr>
              <w:t>полномочия</w:t>
            </w:r>
            <w:proofErr w:type="gramEnd"/>
            <w:r w:rsidRPr="00492550">
              <w:rPr>
                <w:sz w:val="28"/>
                <w:szCs w:val="28"/>
              </w:rPr>
              <w:t xml:space="preserve"> по осуществлению которых переданы для осуществления органам государственной власти субъектов Российской Федерации).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550" w:rsidRPr="00E22851" w:rsidRDefault="00492550" w:rsidP="00E228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2550">
              <w:rPr>
                <w:sz w:val="28"/>
                <w:szCs w:val="28"/>
              </w:rPr>
              <w:lastRenderedPageBreak/>
              <w:t>Главный специалист ЖКХ</w:t>
            </w:r>
          </w:p>
        </w:tc>
      </w:tr>
    </w:tbl>
    <w:p w:rsidR="00E22851" w:rsidRDefault="00E22851" w:rsidP="00492550">
      <w:pPr>
        <w:rPr>
          <w:b/>
          <w:sz w:val="28"/>
          <w:szCs w:val="28"/>
        </w:rPr>
      </w:pPr>
    </w:p>
    <w:p w:rsidR="00E22851" w:rsidRPr="00E22851" w:rsidRDefault="00E22851" w:rsidP="00E22851">
      <w:pPr>
        <w:jc w:val="center"/>
        <w:rPr>
          <w:b/>
          <w:sz w:val="28"/>
          <w:szCs w:val="28"/>
        </w:rPr>
      </w:pPr>
      <w:r w:rsidRPr="00E22851">
        <w:rPr>
          <w:b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22851" w:rsidRPr="00E22851" w:rsidRDefault="00E22851" w:rsidP="00E22851">
      <w:pPr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E22851" w:rsidRPr="00E22851" w:rsidTr="00055C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N </w:t>
            </w:r>
            <w:proofErr w:type="gramStart"/>
            <w:r w:rsidRPr="00E22851">
              <w:rPr>
                <w:sz w:val="28"/>
                <w:szCs w:val="28"/>
              </w:rPr>
              <w:t>п</w:t>
            </w:r>
            <w:proofErr w:type="gramEnd"/>
            <w:r w:rsidRPr="00E22851">
              <w:rPr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Величина</w:t>
            </w:r>
          </w:p>
        </w:tc>
      </w:tr>
      <w:tr w:rsidR="00E22851" w:rsidRPr="00E22851" w:rsidTr="00055C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</w:t>
            </w:r>
            <w:r w:rsidR="00151E9C">
              <w:rPr>
                <w:sz w:val="28"/>
                <w:szCs w:val="28"/>
              </w:rPr>
              <w:t>ерального закона от 31 июля 2020</w:t>
            </w:r>
            <w:r w:rsidRPr="00E22851">
              <w:rPr>
                <w:sz w:val="28"/>
                <w:szCs w:val="28"/>
              </w:rPr>
              <w:t xml:space="preserve"> г.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100%</w:t>
            </w:r>
          </w:p>
        </w:tc>
      </w:tr>
      <w:tr w:rsidR="00E22851" w:rsidRPr="00E22851" w:rsidTr="00055C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 xml:space="preserve">100% от числа </w:t>
            </w:r>
            <w:proofErr w:type="gramStart"/>
            <w:r w:rsidRPr="00E22851">
              <w:rPr>
                <w:sz w:val="28"/>
                <w:szCs w:val="28"/>
              </w:rPr>
              <w:t>обратившихся</w:t>
            </w:r>
            <w:proofErr w:type="gramEnd"/>
          </w:p>
        </w:tc>
      </w:tr>
      <w:tr w:rsidR="00E22851" w:rsidRPr="00E22851" w:rsidTr="00055C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51" w:rsidRPr="00E22851" w:rsidRDefault="00E22851" w:rsidP="00E22851">
            <w:pPr>
              <w:rPr>
                <w:sz w:val="28"/>
                <w:szCs w:val="28"/>
              </w:rPr>
            </w:pPr>
            <w:r w:rsidRPr="00E22851">
              <w:rPr>
                <w:sz w:val="28"/>
                <w:szCs w:val="28"/>
              </w:rPr>
              <w:t>не менее 1 мероприятий, проведенных контрольным (надзорным) органом</w:t>
            </w:r>
          </w:p>
        </w:tc>
      </w:tr>
    </w:tbl>
    <w:p w:rsidR="00E22851" w:rsidRPr="00E22851" w:rsidRDefault="00E22851" w:rsidP="00E22851">
      <w:pPr>
        <w:rPr>
          <w:sz w:val="28"/>
          <w:szCs w:val="28"/>
        </w:rPr>
      </w:pPr>
    </w:p>
    <w:p w:rsidR="00E22851" w:rsidRPr="00E22851" w:rsidRDefault="00E22851" w:rsidP="00492550">
      <w:pPr>
        <w:jc w:val="both"/>
        <w:rPr>
          <w:sz w:val="28"/>
          <w:szCs w:val="28"/>
        </w:rPr>
      </w:pPr>
      <w:r w:rsidRPr="00E22851">
        <w:rPr>
          <w:sz w:val="28"/>
          <w:szCs w:val="28"/>
        </w:rPr>
        <w:t>По окончании года контрольный орган подводит итоги реализации программы профилактики, размещая отчет на сайте контрольного органа не позднее февраля следующего за отчетным годом.</w:t>
      </w:r>
    </w:p>
    <w:p w:rsidR="007A0E76" w:rsidRDefault="007A0E76"/>
    <w:sectPr w:rsidR="007A0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00B"/>
    <w:rsid w:val="00151E9C"/>
    <w:rsid w:val="00196BA2"/>
    <w:rsid w:val="0042178F"/>
    <w:rsid w:val="00492550"/>
    <w:rsid w:val="00526AF4"/>
    <w:rsid w:val="0059137E"/>
    <w:rsid w:val="00763E0F"/>
    <w:rsid w:val="007A0E76"/>
    <w:rsid w:val="00A4074E"/>
    <w:rsid w:val="00D45E14"/>
    <w:rsid w:val="00E22851"/>
    <w:rsid w:val="00F8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F84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F8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F840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F84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F8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F84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11</cp:revision>
  <cp:lastPrinted>2026-03-03T09:15:00Z</cp:lastPrinted>
  <dcterms:created xsi:type="dcterms:W3CDTF">2025-12-10T06:28:00Z</dcterms:created>
  <dcterms:modified xsi:type="dcterms:W3CDTF">2026-03-04T00:58:00Z</dcterms:modified>
</cp:coreProperties>
</file>