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AC" w:rsidRDefault="000A62AC" w:rsidP="000A62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36195" distB="36195" distL="25400" distR="25400" simplePos="0" relativeHeight="251659264" behindDoc="0" locked="0" layoutInCell="1" allowOverlap="1" wp14:anchorId="1B1866D6" wp14:editId="122DF247">
            <wp:simplePos x="0" y="0"/>
            <wp:positionH relativeFrom="page">
              <wp:posOffset>3500755</wp:posOffset>
            </wp:positionH>
            <wp:positionV relativeFrom="paragraph">
              <wp:posOffset>40640</wp:posOffset>
            </wp:positionV>
            <wp:extent cx="645795" cy="71437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A3D" w:rsidRPr="005046CC" w:rsidRDefault="00406A3D" w:rsidP="000A6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6CC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406A3D" w:rsidRPr="005046CC" w:rsidRDefault="00406A3D" w:rsidP="000A6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6CC">
        <w:rPr>
          <w:rFonts w:ascii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0A62AC" w:rsidRDefault="000A62AC" w:rsidP="00406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A3D" w:rsidRPr="005046CC" w:rsidRDefault="00406A3D" w:rsidP="00406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6C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6A3D" w:rsidRPr="00406A3D" w:rsidRDefault="00406A3D" w:rsidP="00406A3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6A3D">
        <w:rPr>
          <w:rFonts w:ascii="Times New Roman" w:eastAsia="Times New Roman" w:hAnsi="Times New Roman" w:cs="Times New Roman"/>
          <w:sz w:val="28"/>
          <w:szCs w:val="28"/>
        </w:rPr>
        <w:t>04 марта 2022 года</w:t>
      </w:r>
      <w:r w:rsidRPr="00406A3D">
        <w:rPr>
          <w:rFonts w:ascii="Times New Roman" w:eastAsia="Times New Roman" w:hAnsi="Times New Roman" w:cs="Times New Roman"/>
          <w:sz w:val="28"/>
          <w:szCs w:val="28"/>
        </w:rPr>
        <w:tab/>
      </w:r>
      <w:r w:rsidRPr="00406A3D">
        <w:rPr>
          <w:rFonts w:ascii="Times New Roman" w:eastAsia="Times New Roman" w:hAnsi="Times New Roman" w:cs="Times New Roman"/>
          <w:sz w:val="28"/>
          <w:szCs w:val="28"/>
        </w:rPr>
        <w:tab/>
      </w:r>
      <w:r w:rsidRPr="00406A3D">
        <w:rPr>
          <w:rFonts w:ascii="Times New Roman" w:eastAsia="Times New Roman" w:hAnsi="Times New Roman" w:cs="Times New Roman"/>
          <w:sz w:val="28"/>
          <w:szCs w:val="28"/>
        </w:rPr>
        <w:tab/>
      </w:r>
      <w:r w:rsidRPr="00406A3D">
        <w:rPr>
          <w:rFonts w:ascii="Times New Roman" w:eastAsia="Times New Roman" w:hAnsi="Times New Roman" w:cs="Times New Roman"/>
          <w:sz w:val="28"/>
          <w:szCs w:val="28"/>
        </w:rPr>
        <w:tab/>
      </w:r>
      <w:r w:rsidRPr="00406A3D">
        <w:rPr>
          <w:rFonts w:ascii="Times New Roman" w:eastAsia="Times New Roman" w:hAnsi="Times New Roman" w:cs="Times New Roman"/>
          <w:sz w:val="28"/>
          <w:szCs w:val="28"/>
        </w:rPr>
        <w:tab/>
      </w:r>
      <w:r w:rsidRPr="00406A3D">
        <w:rPr>
          <w:rFonts w:ascii="Times New Roman" w:eastAsia="Times New Roman" w:hAnsi="Times New Roman" w:cs="Times New Roman"/>
          <w:sz w:val="28"/>
          <w:szCs w:val="28"/>
        </w:rPr>
        <w:tab/>
      </w:r>
      <w:r w:rsidRPr="00406A3D">
        <w:rPr>
          <w:rFonts w:ascii="Times New Roman" w:eastAsia="Times New Roman" w:hAnsi="Times New Roman" w:cs="Times New Roman"/>
          <w:sz w:val="28"/>
          <w:szCs w:val="28"/>
        </w:rPr>
        <w:tab/>
      </w:r>
      <w:r w:rsidRPr="00406A3D">
        <w:rPr>
          <w:rFonts w:ascii="Times New Roman" w:eastAsia="Times New Roman" w:hAnsi="Times New Roman" w:cs="Times New Roman"/>
          <w:sz w:val="28"/>
          <w:szCs w:val="28"/>
        </w:rPr>
        <w:tab/>
      </w:r>
      <w:r w:rsidRPr="00406A3D">
        <w:rPr>
          <w:rFonts w:ascii="Times New Roman" w:eastAsia="Times New Roman" w:hAnsi="Times New Roman" w:cs="Times New Roman"/>
          <w:sz w:val="28"/>
          <w:szCs w:val="28"/>
        </w:rPr>
        <w:tab/>
      </w:r>
      <w:r w:rsidRPr="00406A3D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0A62AC">
        <w:rPr>
          <w:rFonts w:ascii="Times New Roman" w:eastAsia="Times New Roman" w:hAnsi="Times New Roman" w:cs="Times New Roman"/>
          <w:sz w:val="28"/>
          <w:szCs w:val="28"/>
        </w:rPr>
        <w:t>33</w:t>
      </w:r>
    </w:p>
    <w:p w:rsidR="00406A3D" w:rsidRPr="00406A3D" w:rsidRDefault="00406A3D" w:rsidP="00406A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A3D" w:rsidRPr="00406A3D" w:rsidRDefault="00406A3D" w:rsidP="00406A3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6A3D">
        <w:rPr>
          <w:rFonts w:ascii="Times New Roman" w:eastAsia="Times New Roman" w:hAnsi="Times New Roman" w:cs="Times New Roman"/>
          <w:sz w:val="28"/>
          <w:szCs w:val="28"/>
        </w:rPr>
        <w:t>с. Нерчинский Завод</w:t>
      </w:r>
    </w:p>
    <w:p w:rsidR="00406A3D" w:rsidRPr="00406A3D" w:rsidRDefault="00406A3D" w:rsidP="00406A3D">
      <w:pPr>
        <w:pStyle w:val="a3"/>
        <w:jc w:val="center"/>
        <w:rPr>
          <w:b/>
          <w:sz w:val="28"/>
          <w:szCs w:val="28"/>
          <w:lang w:eastAsia="ar-SA"/>
        </w:rPr>
      </w:pPr>
      <w:r w:rsidRPr="00406A3D">
        <w:rPr>
          <w:b/>
          <w:sz w:val="28"/>
          <w:szCs w:val="28"/>
        </w:rPr>
        <w:t>Об отмене Решение Совета № 13 от 29.11.2021 года «О принятии Устава</w:t>
      </w:r>
      <w:r w:rsidRPr="00406A3D">
        <w:rPr>
          <w:b/>
          <w:sz w:val="28"/>
          <w:szCs w:val="28"/>
          <w:lang w:eastAsia="ar-SA"/>
        </w:rPr>
        <w:t xml:space="preserve"> муниципального района «Нерчинско-Заводский район»</w:t>
      </w:r>
    </w:p>
    <w:p w:rsidR="00406A3D" w:rsidRPr="00293DA8" w:rsidRDefault="00406A3D" w:rsidP="00406A3D">
      <w:pPr>
        <w:suppressAutoHyphens/>
        <w:rPr>
          <w:sz w:val="28"/>
          <w:szCs w:val="28"/>
          <w:lang w:eastAsia="ar-SA"/>
        </w:rPr>
      </w:pPr>
    </w:p>
    <w:p w:rsidR="00406A3D" w:rsidRPr="00293DA8" w:rsidRDefault="00406A3D" w:rsidP="00406A3D">
      <w:pPr>
        <w:pStyle w:val="ConsPlusNormal"/>
        <w:ind w:firstLine="709"/>
        <w:jc w:val="both"/>
        <w:rPr>
          <w:b/>
          <w:sz w:val="28"/>
          <w:szCs w:val="28"/>
        </w:rPr>
      </w:pPr>
      <w:r w:rsidRPr="00293DA8">
        <w:rPr>
          <w:sz w:val="28"/>
          <w:szCs w:val="28"/>
        </w:rPr>
        <w:t xml:space="preserve">В соответствии с Уставом муниципального района «Нерчинско-Заводский район», и руководствуясь положениями Федерального закона от 06.10.2003 г. №131-ФЗ «Об общих принципах организации местного самоуправления в Российской Федерации» (в последней редакции ФЗ от 01.07.2021 г. №289-ФЗ), Совет муниципального района «Нерчинско-Заводский район» </w:t>
      </w:r>
      <w:r w:rsidRPr="00293DA8">
        <w:rPr>
          <w:b/>
          <w:sz w:val="28"/>
          <w:szCs w:val="28"/>
        </w:rPr>
        <w:t>решил:</w:t>
      </w:r>
    </w:p>
    <w:p w:rsidR="00406A3D" w:rsidRPr="00406A3D" w:rsidRDefault="00406A3D" w:rsidP="00406A3D">
      <w:pPr>
        <w:pStyle w:val="ConsPlusNormal"/>
        <w:ind w:firstLine="709"/>
        <w:jc w:val="both"/>
        <w:rPr>
          <w:sz w:val="28"/>
          <w:szCs w:val="28"/>
        </w:rPr>
      </w:pPr>
    </w:p>
    <w:p w:rsidR="00406A3D" w:rsidRPr="00293DA8" w:rsidRDefault="00406A3D" w:rsidP="00406A3D">
      <w:pPr>
        <w:pStyle w:val="ConsPlusNormal"/>
        <w:ind w:firstLine="709"/>
        <w:jc w:val="both"/>
        <w:rPr>
          <w:sz w:val="28"/>
          <w:szCs w:val="28"/>
        </w:rPr>
      </w:pPr>
      <w:r w:rsidRPr="00293DA8">
        <w:rPr>
          <w:sz w:val="28"/>
          <w:szCs w:val="28"/>
        </w:rPr>
        <w:t>1. Отменить Решение Совета муниципального района «Нерчинско-Заводский район</w:t>
      </w:r>
      <w:r w:rsidRPr="00406A3D">
        <w:rPr>
          <w:sz w:val="28"/>
          <w:szCs w:val="28"/>
        </w:rPr>
        <w:t xml:space="preserve">» </w:t>
      </w:r>
      <w:r>
        <w:rPr>
          <w:sz w:val="28"/>
          <w:szCs w:val="28"/>
        </w:rPr>
        <w:t>№ 13 от 29.11.2021 года «О принятии</w:t>
      </w:r>
      <w:r w:rsidRPr="00293DA8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Pr="00293DA8">
        <w:rPr>
          <w:sz w:val="28"/>
          <w:szCs w:val="28"/>
        </w:rPr>
        <w:t xml:space="preserve"> муниципального района «Нерчинско-Заводский район».</w:t>
      </w:r>
    </w:p>
    <w:p w:rsidR="00406A3D" w:rsidRDefault="00406A3D" w:rsidP="00406A3D">
      <w:pPr>
        <w:pStyle w:val="ConsPlusNormal"/>
        <w:ind w:firstLine="709"/>
        <w:jc w:val="both"/>
        <w:rPr>
          <w:sz w:val="28"/>
          <w:szCs w:val="28"/>
        </w:rPr>
      </w:pPr>
      <w:r w:rsidRPr="00293DA8">
        <w:rPr>
          <w:sz w:val="28"/>
          <w:szCs w:val="28"/>
        </w:rPr>
        <w:t xml:space="preserve">2. </w:t>
      </w:r>
      <w:r>
        <w:rPr>
          <w:sz w:val="28"/>
          <w:szCs w:val="28"/>
        </w:rPr>
        <w:t>Направить Устав</w:t>
      </w:r>
      <w:r w:rsidRPr="00406A3D">
        <w:rPr>
          <w:sz w:val="28"/>
          <w:szCs w:val="28"/>
        </w:rPr>
        <w:t xml:space="preserve"> </w:t>
      </w:r>
      <w:r w:rsidRPr="00293DA8">
        <w:rPr>
          <w:sz w:val="28"/>
          <w:szCs w:val="28"/>
        </w:rPr>
        <w:t>муниципального района «Нерчинско-Заводский район»</w:t>
      </w:r>
      <w:r>
        <w:rPr>
          <w:sz w:val="28"/>
          <w:szCs w:val="28"/>
        </w:rPr>
        <w:t xml:space="preserve"> на доработку.</w:t>
      </w:r>
    </w:p>
    <w:p w:rsidR="00406A3D" w:rsidRPr="00293DA8" w:rsidRDefault="00406A3D" w:rsidP="00406A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93DA8">
        <w:rPr>
          <w:sz w:val="28"/>
          <w:szCs w:val="28"/>
        </w:rPr>
        <w:t xml:space="preserve">Настоящее решение вступает в силу на следующий день после дня его официального обнародования; </w:t>
      </w:r>
    </w:p>
    <w:p w:rsidR="00406A3D" w:rsidRDefault="00406A3D" w:rsidP="00406A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3DA8">
        <w:rPr>
          <w:sz w:val="28"/>
          <w:szCs w:val="28"/>
        </w:rPr>
        <w:t>. Настоящее решение обнародовать на официальном сайте муниципального района «Нерчинско-Заводский район».</w:t>
      </w:r>
    </w:p>
    <w:p w:rsidR="00406A3D" w:rsidRDefault="00406A3D" w:rsidP="00406A3D">
      <w:pPr>
        <w:pStyle w:val="ConsPlusNormal"/>
        <w:ind w:firstLine="709"/>
        <w:jc w:val="both"/>
        <w:rPr>
          <w:sz w:val="28"/>
          <w:szCs w:val="28"/>
        </w:rPr>
      </w:pPr>
    </w:p>
    <w:p w:rsidR="00406A3D" w:rsidRDefault="00406A3D" w:rsidP="00406A3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315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B536F3" w:rsidRPr="006402F1" w:rsidTr="00B536F3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B536F3" w:rsidRPr="006402F1" w:rsidRDefault="00B536F3" w:rsidP="001604B0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  </w:t>
            </w:r>
          </w:p>
          <w:p w:rsidR="00B536F3" w:rsidRPr="006402F1" w:rsidRDefault="00B536F3" w:rsidP="001604B0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B536F3" w:rsidRPr="006402F1" w:rsidRDefault="00B536F3" w:rsidP="001604B0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2F1">
              <w:rPr>
                <w:rFonts w:ascii="Times New Roman" w:eastAsia="Times New Roman" w:hAnsi="Times New Roman" w:cs="Times New Roman"/>
                <w:sz w:val="28"/>
                <w:szCs w:val="28"/>
              </w:rPr>
              <w:t>«Нерчинско-Заводский район»</w:t>
            </w:r>
          </w:p>
          <w:p w:rsidR="00B536F3" w:rsidRPr="006402F1" w:rsidRDefault="00B536F3" w:rsidP="001604B0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2F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И.В. Ерохина</w:t>
            </w:r>
          </w:p>
          <w:p w:rsidR="00B536F3" w:rsidRPr="006402F1" w:rsidRDefault="00B536F3" w:rsidP="001604B0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6F3" w:rsidRPr="006402F1" w:rsidRDefault="00B536F3" w:rsidP="001604B0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2F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B536F3" w:rsidRPr="006402F1" w:rsidRDefault="00B536F3" w:rsidP="001604B0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«Нерчинско-Заводского района» </w:t>
            </w:r>
          </w:p>
          <w:p w:rsidR="00B536F3" w:rsidRPr="006402F1" w:rsidRDefault="00B536F3" w:rsidP="001604B0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2F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Е.А. Первухи</w:t>
            </w:r>
            <w:bookmarkStart w:id="0" w:name="_GoBack"/>
            <w:bookmarkEnd w:id="0"/>
            <w:r w:rsidRPr="00640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      </w:t>
            </w:r>
          </w:p>
        </w:tc>
      </w:tr>
    </w:tbl>
    <w:p w:rsidR="00406A3D" w:rsidRPr="00293DA8" w:rsidRDefault="00406A3D" w:rsidP="00406A3D">
      <w:pPr>
        <w:pStyle w:val="ConsPlusNormal"/>
        <w:ind w:firstLine="709"/>
        <w:jc w:val="both"/>
        <w:rPr>
          <w:sz w:val="28"/>
          <w:szCs w:val="28"/>
        </w:rPr>
      </w:pPr>
    </w:p>
    <w:sectPr w:rsidR="00406A3D" w:rsidRPr="00293DA8" w:rsidSect="00C03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A3D"/>
    <w:rsid w:val="000A62AC"/>
    <w:rsid w:val="00332868"/>
    <w:rsid w:val="00406A3D"/>
    <w:rsid w:val="004A6408"/>
    <w:rsid w:val="005046CC"/>
    <w:rsid w:val="009A318D"/>
    <w:rsid w:val="00B536F3"/>
    <w:rsid w:val="00E9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6A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99"/>
    <w:qFormat/>
    <w:rsid w:val="0040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9</cp:revision>
  <cp:lastPrinted>2022-03-07T04:42:00Z</cp:lastPrinted>
  <dcterms:created xsi:type="dcterms:W3CDTF">2022-03-03T02:23:00Z</dcterms:created>
  <dcterms:modified xsi:type="dcterms:W3CDTF">2022-03-07T05:11:00Z</dcterms:modified>
</cp:coreProperties>
</file>